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76" w:rsidRPr="008D45C3" w:rsidRDefault="006F1D76" w:rsidP="006F1D76">
      <w:pPr>
        <w:tabs>
          <w:tab w:val="left" w:pos="720"/>
        </w:tabs>
        <w:jc w:val="center"/>
        <w:rPr>
          <w:b/>
          <w:sz w:val="32"/>
          <w:szCs w:val="32"/>
        </w:rPr>
      </w:pPr>
      <w:r w:rsidRPr="008D45C3">
        <w:rPr>
          <w:b/>
          <w:sz w:val="32"/>
          <w:szCs w:val="32"/>
        </w:rPr>
        <w:t xml:space="preserve">Совет </w:t>
      </w:r>
      <w:proofErr w:type="spellStart"/>
      <w:r w:rsidRPr="008D45C3">
        <w:rPr>
          <w:b/>
          <w:sz w:val="32"/>
          <w:szCs w:val="32"/>
        </w:rPr>
        <w:t>Логиновского</w:t>
      </w:r>
      <w:proofErr w:type="spellEnd"/>
      <w:r w:rsidRPr="008D45C3">
        <w:rPr>
          <w:b/>
          <w:sz w:val="32"/>
          <w:szCs w:val="32"/>
        </w:rPr>
        <w:t xml:space="preserve"> сельского поселения</w:t>
      </w:r>
    </w:p>
    <w:p w:rsidR="006F1D76" w:rsidRPr="008D45C3" w:rsidRDefault="006F1D76" w:rsidP="006F1D76">
      <w:pPr>
        <w:tabs>
          <w:tab w:val="left" w:pos="720"/>
        </w:tabs>
        <w:jc w:val="center"/>
        <w:rPr>
          <w:b/>
          <w:sz w:val="32"/>
          <w:szCs w:val="32"/>
        </w:rPr>
      </w:pPr>
      <w:proofErr w:type="spellStart"/>
      <w:r w:rsidRPr="008D45C3">
        <w:rPr>
          <w:b/>
          <w:sz w:val="32"/>
          <w:szCs w:val="32"/>
        </w:rPr>
        <w:t>Павлоградского</w:t>
      </w:r>
      <w:proofErr w:type="spellEnd"/>
      <w:r w:rsidRPr="008D45C3">
        <w:rPr>
          <w:b/>
          <w:sz w:val="32"/>
          <w:szCs w:val="32"/>
        </w:rPr>
        <w:t xml:space="preserve"> муниципального района Омской области</w:t>
      </w:r>
    </w:p>
    <w:p w:rsidR="006F1D76" w:rsidRPr="008D45C3" w:rsidRDefault="006F1D76" w:rsidP="006F1D76">
      <w:pPr>
        <w:tabs>
          <w:tab w:val="left" w:pos="720"/>
        </w:tabs>
        <w:jc w:val="center"/>
        <w:rPr>
          <w:b/>
          <w:sz w:val="32"/>
          <w:szCs w:val="32"/>
        </w:rPr>
      </w:pPr>
    </w:p>
    <w:p w:rsidR="006F1D76" w:rsidRPr="00521CCA" w:rsidRDefault="006F1D76" w:rsidP="006F1D76">
      <w:pPr>
        <w:widowControl w:val="0"/>
        <w:autoSpaceDE w:val="0"/>
        <w:autoSpaceDN w:val="0"/>
        <w:adjustRightInd w:val="0"/>
        <w:jc w:val="center"/>
        <w:rPr>
          <w:b/>
          <w:sz w:val="32"/>
          <w:szCs w:val="32"/>
        </w:rPr>
      </w:pPr>
    </w:p>
    <w:p w:rsidR="006F1D76" w:rsidRPr="00645651" w:rsidRDefault="006F1D76" w:rsidP="006F1D76">
      <w:pPr>
        <w:widowControl w:val="0"/>
        <w:autoSpaceDE w:val="0"/>
        <w:autoSpaceDN w:val="0"/>
        <w:adjustRightInd w:val="0"/>
        <w:jc w:val="center"/>
        <w:rPr>
          <w:b/>
          <w:sz w:val="32"/>
          <w:szCs w:val="32"/>
        </w:rPr>
      </w:pPr>
      <w:r w:rsidRPr="00645651">
        <w:rPr>
          <w:b/>
          <w:sz w:val="32"/>
          <w:szCs w:val="32"/>
        </w:rPr>
        <w:t>Р Е Ш Е Н И Е</w:t>
      </w:r>
    </w:p>
    <w:p w:rsidR="006F1D76" w:rsidRPr="00645651" w:rsidRDefault="006F1D76" w:rsidP="006F1D76">
      <w:pPr>
        <w:widowControl w:val="0"/>
        <w:autoSpaceDE w:val="0"/>
        <w:autoSpaceDN w:val="0"/>
        <w:adjustRightInd w:val="0"/>
        <w:jc w:val="center"/>
        <w:rPr>
          <w:b/>
          <w:sz w:val="28"/>
          <w:szCs w:val="28"/>
        </w:rPr>
      </w:pPr>
    </w:p>
    <w:p w:rsidR="006F1D76" w:rsidRDefault="00CD0189" w:rsidP="00D84806">
      <w:pPr>
        <w:widowControl w:val="0"/>
        <w:shd w:val="clear" w:color="auto" w:fill="FFFFFF"/>
        <w:tabs>
          <w:tab w:val="right" w:pos="9350"/>
        </w:tabs>
        <w:autoSpaceDE w:val="0"/>
        <w:autoSpaceDN w:val="0"/>
        <w:adjustRightInd w:val="0"/>
        <w:ind w:hanging="11"/>
        <w:rPr>
          <w:color w:val="000000"/>
          <w:spacing w:val="-1"/>
          <w:sz w:val="28"/>
          <w:szCs w:val="28"/>
        </w:rPr>
      </w:pPr>
      <w:r>
        <w:rPr>
          <w:color w:val="000000"/>
          <w:spacing w:val="-1"/>
          <w:sz w:val="28"/>
          <w:szCs w:val="28"/>
        </w:rPr>
        <w:t xml:space="preserve">18.03.2024                                                                                                           </w:t>
      </w:r>
      <w:r w:rsidR="006F1D76">
        <w:rPr>
          <w:color w:val="000000"/>
          <w:spacing w:val="-1"/>
          <w:sz w:val="28"/>
          <w:szCs w:val="28"/>
        </w:rPr>
        <w:t>№</w:t>
      </w:r>
      <w:r>
        <w:rPr>
          <w:color w:val="000000"/>
          <w:spacing w:val="-1"/>
          <w:sz w:val="28"/>
          <w:szCs w:val="28"/>
        </w:rPr>
        <w:t>249</w:t>
      </w:r>
    </w:p>
    <w:p w:rsidR="00D84806" w:rsidRPr="00D84806" w:rsidRDefault="00D84806" w:rsidP="00D84806">
      <w:pPr>
        <w:widowControl w:val="0"/>
        <w:shd w:val="clear" w:color="auto" w:fill="FFFFFF"/>
        <w:tabs>
          <w:tab w:val="right" w:pos="9350"/>
        </w:tabs>
        <w:autoSpaceDE w:val="0"/>
        <w:autoSpaceDN w:val="0"/>
        <w:adjustRightInd w:val="0"/>
        <w:ind w:hanging="11"/>
        <w:rPr>
          <w:color w:val="000000"/>
          <w:spacing w:val="-1"/>
          <w:sz w:val="28"/>
          <w:szCs w:val="28"/>
        </w:rPr>
      </w:pPr>
      <w:bookmarkStart w:id="0" w:name="_GoBack"/>
      <w:bookmarkEnd w:id="0"/>
    </w:p>
    <w:p w:rsidR="006F1D76" w:rsidRPr="00B05448" w:rsidRDefault="006F1D76" w:rsidP="006F1D76">
      <w:pPr>
        <w:widowControl w:val="0"/>
        <w:shd w:val="clear" w:color="auto" w:fill="FFFFFF"/>
        <w:tabs>
          <w:tab w:val="right" w:pos="9350"/>
        </w:tabs>
        <w:autoSpaceDE w:val="0"/>
        <w:autoSpaceDN w:val="0"/>
        <w:adjustRightInd w:val="0"/>
        <w:ind w:hanging="11"/>
        <w:jc w:val="center"/>
        <w:rPr>
          <w:spacing w:val="-1"/>
          <w:sz w:val="28"/>
          <w:szCs w:val="28"/>
        </w:rPr>
      </w:pPr>
      <w:r>
        <w:rPr>
          <w:spacing w:val="-1"/>
          <w:sz w:val="28"/>
          <w:szCs w:val="28"/>
        </w:rPr>
        <w:t xml:space="preserve">с. </w:t>
      </w:r>
      <w:proofErr w:type="spellStart"/>
      <w:r>
        <w:rPr>
          <w:spacing w:val="-1"/>
          <w:sz w:val="28"/>
          <w:szCs w:val="28"/>
        </w:rPr>
        <w:t>Логиновка</w:t>
      </w:r>
      <w:proofErr w:type="spellEnd"/>
    </w:p>
    <w:p w:rsidR="00B678DA" w:rsidRPr="002A63E4" w:rsidRDefault="00B678DA" w:rsidP="000E0BB9">
      <w:pPr>
        <w:rPr>
          <w:sz w:val="28"/>
          <w:szCs w:val="28"/>
          <w:u w:val="single"/>
        </w:rPr>
      </w:pPr>
    </w:p>
    <w:p w:rsidR="000E0BB9" w:rsidRDefault="000E0BB9" w:rsidP="000E0BB9">
      <w:pPr>
        <w:jc w:val="center"/>
        <w:rPr>
          <w:sz w:val="28"/>
          <w:szCs w:val="28"/>
        </w:rPr>
      </w:pPr>
      <w:r>
        <w:rPr>
          <w:sz w:val="28"/>
          <w:szCs w:val="28"/>
        </w:rPr>
        <w:t xml:space="preserve">Об утверждении Положения "О муниципальных правовых актах </w:t>
      </w:r>
      <w:proofErr w:type="spellStart"/>
      <w:r w:rsidR="000E6659">
        <w:rPr>
          <w:sz w:val="28"/>
          <w:szCs w:val="28"/>
        </w:rPr>
        <w:t>Логиновского</w:t>
      </w:r>
      <w:proofErr w:type="spellEnd"/>
      <w:r w:rsidR="00171F01">
        <w:rPr>
          <w:sz w:val="28"/>
          <w:szCs w:val="28"/>
        </w:rPr>
        <w:t xml:space="preserve"> </w:t>
      </w:r>
      <w:r>
        <w:rPr>
          <w:sz w:val="28"/>
          <w:szCs w:val="28"/>
        </w:rPr>
        <w:t xml:space="preserve">сельского поселения </w:t>
      </w:r>
      <w:proofErr w:type="spellStart"/>
      <w:r>
        <w:rPr>
          <w:sz w:val="28"/>
          <w:szCs w:val="28"/>
        </w:rPr>
        <w:t>Павлоградского</w:t>
      </w:r>
      <w:proofErr w:type="spellEnd"/>
      <w:r>
        <w:rPr>
          <w:sz w:val="28"/>
          <w:szCs w:val="28"/>
        </w:rPr>
        <w:t xml:space="preserve"> муниципального района"</w:t>
      </w:r>
    </w:p>
    <w:p w:rsidR="000E0BB9" w:rsidRDefault="000E0BB9" w:rsidP="000E0BB9"/>
    <w:p w:rsidR="000E0BB9" w:rsidRDefault="000E0BB9" w:rsidP="000E0BB9">
      <w:pPr>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w:t>
      </w:r>
      <w:r w:rsidRPr="008747BA">
        <w:rPr>
          <w:sz w:val="28"/>
          <w:szCs w:val="28"/>
        </w:rPr>
        <w:t xml:space="preserve">Совет </w:t>
      </w:r>
      <w:proofErr w:type="spellStart"/>
      <w:r w:rsidR="000E6659">
        <w:rPr>
          <w:sz w:val="28"/>
          <w:szCs w:val="28"/>
        </w:rPr>
        <w:t>Логиновского</w:t>
      </w:r>
      <w:proofErr w:type="spellEnd"/>
      <w:r>
        <w:rPr>
          <w:sz w:val="28"/>
          <w:szCs w:val="28"/>
        </w:rPr>
        <w:t xml:space="preserve"> сельского поселения </w:t>
      </w:r>
      <w:proofErr w:type="spellStart"/>
      <w:r w:rsidRPr="008747BA">
        <w:rPr>
          <w:sz w:val="28"/>
          <w:szCs w:val="28"/>
        </w:rPr>
        <w:t>Павлоградского</w:t>
      </w:r>
      <w:proofErr w:type="spellEnd"/>
      <w:r w:rsidRPr="008747BA">
        <w:rPr>
          <w:sz w:val="28"/>
          <w:szCs w:val="28"/>
        </w:rPr>
        <w:t xml:space="preserve"> муниципального района Омской области – РЕШИЛ:</w:t>
      </w:r>
    </w:p>
    <w:p w:rsidR="000E0BB9" w:rsidRDefault="000E0BB9" w:rsidP="000E0BB9">
      <w:pPr>
        <w:jc w:val="both"/>
        <w:rPr>
          <w:sz w:val="28"/>
          <w:szCs w:val="28"/>
        </w:rPr>
      </w:pPr>
      <w:r>
        <w:rPr>
          <w:sz w:val="28"/>
          <w:szCs w:val="28"/>
        </w:rPr>
        <w:tab/>
        <w:t xml:space="preserve">1. Утвердить Положение "О муниципальных правовых актах </w:t>
      </w:r>
      <w:proofErr w:type="spellStart"/>
      <w:r w:rsidR="000E6659">
        <w:rPr>
          <w:sz w:val="28"/>
          <w:szCs w:val="28"/>
        </w:rPr>
        <w:t>Логиновского</w:t>
      </w:r>
      <w:proofErr w:type="spellEnd"/>
      <w:r>
        <w:rPr>
          <w:sz w:val="28"/>
          <w:szCs w:val="28"/>
        </w:rPr>
        <w:t xml:space="preserve"> сельского поселения </w:t>
      </w:r>
      <w:proofErr w:type="spellStart"/>
      <w:r>
        <w:rPr>
          <w:sz w:val="28"/>
          <w:szCs w:val="28"/>
        </w:rPr>
        <w:t>Павлоградского</w:t>
      </w:r>
      <w:proofErr w:type="spellEnd"/>
      <w:r>
        <w:rPr>
          <w:sz w:val="28"/>
          <w:szCs w:val="28"/>
        </w:rPr>
        <w:t xml:space="preserve"> муниципального района". </w:t>
      </w:r>
    </w:p>
    <w:p w:rsidR="006F1D76" w:rsidRDefault="004621D2" w:rsidP="000E0BB9">
      <w:pPr>
        <w:jc w:val="both"/>
        <w:rPr>
          <w:sz w:val="28"/>
          <w:szCs w:val="28"/>
        </w:rPr>
      </w:pPr>
      <w:r>
        <w:rPr>
          <w:sz w:val="28"/>
          <w:szCs w:val="28"/>
        </w:rPr>
        <w:tab/>
        <w:t>2</w:t>
      </w:r>
      <w:r w:rsidR="006F1D76">
        <w:rPr>
          <w:sz w:val="28"/>
          <w:szCs w:val="28"/>
        </w:rPr>
        <w:t>. Считать утратившими силу решения</w:t>
      </w:r>
      <w:r>
        <w:rPr>
          <w:sz w:val="28"/>
          <w:szCs w:val="28"/>
        </w:rPr>
        <w:t xml:space="preserve"> Совета </w:t>
      </w:r>
      <w:proofErr w:type="spellStart"/>
      <w:r>
        <w:rPr>
          <w:sz w:val="28"/>
          <w:szCs w:val="28"/>
        </w:rPr>
        <w:t>Логиновского</w:t>
      </w:r>
      <w:proofErr w:type="spellEnd"/>
      <w:r>
        <w:rPr>
          <w:sz w:val="28"/>
          <w:szCs w:val="28"/>
        </w:rPr>
        <w:t xml:space="preserve"> сельского поселения </w:t>
      </w:r>
      <w:proofErr w:type="spellStart"/>
      <w:r>
        <w:rPr>
          <w:sz w:val="28"/>
          <w:szCs w:val="28"/>
        </w:rPr>
        <w:t>Павлоградского</w:t>
      </w:r>
      <w:proofErr w:type="spellEnd"/>
      <w:r>
        <w:rPr>
          <w:sz w:val="28"/>
          <w:szCs w:val="28"/>
        </w:rPr>
        <w:t xml:space="preserve"> муниципального района Омской области</w:t>
      </w:r>
      <w:r w:rsidR="006F1D76">
        <w:rPr>
          <w:sz w:val="28"/>
          <w:szCs w:val="28"/>
        </w:rPr>
        <w:t>:</w:t>
      </w:r>
    </w:p>
    <w:p w:rsidR="006F1D76" w:rsidRDefault="006F1D76" w:rsidP="006F1D76">
      <w:pPr>
        <w:ind w:firstLine="708"/>
        <w:jc w:val="both"/>
        <w:rPr>
          <w:sz w:val="28"/>
          <w:szCs w:val="28"/>
        </w:rPr>
      </w:pPr>
      <w:r>
        <w:rPr>
          <w:sz w:val="28"/>
          <w:szCs w:val="28"/>
        </w:rPr>
        <w:t>-</w:t>
      </w:r>
      <w:r w:rsidR="004621D2">
        <w:rPr>
          <w:sz w:val="28"/>
          <w:szCs w:val="28"/>
        </w:rPr>
        <w:t xml:space="preserve"> от 20.11.2014 №208 «О муниципальных правовых актах </w:t>
      </w:r>
      <w:proofErr w:type="spellStart"/>
      <w:r w:rsidR="004621D2">
        <w:rPr>
          <w:sz w:val="28"/>
          <w:szCs w:val="28"/>
        </w:rPr>
        <w:t>Логиновского</w:t>
      </w:r>
      <w:proofErr w:type="spellEnd"/>
      <w:r w:rsidR="004621D2">
        <w:rPr>
          <w:sz w:val="28"/>
          <w:szCs w:val="28"/>
        </w:rPr>
        <w:t xml:space="preserve"> сельского поселения </w:t>
      </w:r>
      <w:proofErr w:type="spellStart"/>
      <w:r w:rsidR="004621D2">
        <w:rPr>
          <w:sz w:val="28"/>
          <w:szCs w:val="28"/>
        </w:rPr>
        <w:t>Павлоградского</w:t>
      </w:r>
      <w:proofErr w:type="spellEnd"/>
      <w:r w:rsidR="004621D2">
        <w:rPr>
          <w:sz w:val="28"/>
          <w:szCs w:val="28"/>
        </w:rPr>
        <w:t xml:space="preserve"> муниципального района»</w:t>
      </w:r>
      <w:r>
        <w:rPr>
          <w:sz w:val="28"/>
          <w:szCs w:val="28"/>
        </w:rPr>
        <w:t>;</w:t>
      </w:r>
    </w:p>
    <w:p w:rsidR="006F1D76" w:rsidRDefault="006F1D76" w:rsidP="006F1D76">
      <w:pPr>
        <w:ind w:firstLine="708"/>
        <w:jc w:val="both"/>
        <w:rPr>
          <w:sz w:val="28"/>
          <w:szCs w:val="28"/>
        </w:rPr>
      </w:pPr>
      <w:r w:rsidRPr="006F1D76">
        <w:rPr>
          <w:sz w:val="28"/>
          <w:szCs w:val="28"/>
        </w:rPr>
        <w:t>- от 19.03.2019 №186 «О внесении изменений в Положение о муниципальных правовы</w:t>
      </w:r>
      <w:r>
        <w:rPr>
          <w:sz w:val="28"/>
          <w:szCs w:val="28"/>
        </w:rPr>
        <w:t xml:space="preserve">х актах </w:t>
      </w:r>
      <w:proofErr w:type="spellStart"/>
      <w:r>
        <w:rPr>
          <w:sz w:val="28"/>
          <w:szCs w:val="28"/>
        </w:rPr>
        <w:t>Логиновского</w:t>
      </w:r>
      <w:proofErr w:type="spellEnd"/>
      <w:r>
        <w:rPr>
          <w:sz w:val="28"/>
          <w:szCs w:val="28"/>
        </w:rPr>
        <w:t xml:space="preserve"> сельского </w:t>
      </w:r>
      <w:r w:rsidRPr="006F1D76">
        <w:rPr>
          <w:sz w:val="28"/>
          <w:szCs w:val="28"/>
        </w:rPr>
        <w:t xml:space="preserve">поселения </w:t>
      </w:r>
      <w:proofErr w:type="spellStart"/>
      <w:r w:rsidRPr="006F1D76">
        <w:rPr>
          <w:sz w:val="28"/>
          <w:szCs w:val="28"/>
        </w:rPr>
        <w:t>Павлог</w:t>
      </w:r>
      <w:r>
        <w:rPr>
          <w:sz w:val="28"/>
          <w:szCs w:val="28"/>
        </w:rPr>
        <w:t>радского</w:t>
      </w:r>
      <w:proofErr w:type="spellEnd"/>
      <w:r>
        <w:rPr>
          <w:sz w:val="28"/>
          <w:szCs w:val="28"/>
        </w:rPr>
        <w:t xml:space="preserve"> муниципального района </w:t>
      </w:r>
      <w:r w:rsidRPr="006F1D76">
        <w:rPr>
          <w:sz w:val="28"/>
          <w:szCs w:val="28"/>
        </w:rPr>
        <w:t xml:space="preserve">Омской области, утвержденное решением Совета </w:t>
      </w:r>
      <w:proofErr w:type="spellStart"/>
      <w:r w:rsidRPr="006F1D76">
        <w:rPr>
          <w:sz w:val="28"/>
          <w:szCs w:val="28"/>
        </w:rPr>
        <w:t>Логиновского</w:t>
      </w:r>
      <w:proofErr w:type="spellEnd"/>
      <w:r w:rsidRPr="006F1D76">
        <w:rPr>
          <w:sz w:val="28"/>
          <w:szCs w:val="28"/>
        </w:rPr>
        <w:t xml:space="preserve"> сельского поселения </w:t>
      </w:r>
      <w:proofErr w:type="spellStart"/>
      <w:r w:rsidRPr="006F1D76">
        <w:rPr>
          <w:sz w:val="28"/>
          <w:szCs w:val="28"/>
        </w:rPr>
        <w:t>Павлоградского</w:t>
      </w:r>
      <w:proofErr w:type="spellEnd"/>
      <w:r w:rsidRPr="006F1D76">
        <w:rPr>
          <w:sz w:val="28"/>
          <w:szCs w:val="28"/>
        </w:rPr>
        <w:t xml:space="preserve"> муниципального района Омской области от 10.08.2012 № 93»;</w:t>
      </w:r>
    </w:p>
    <w:p w:rsidR="006F1D76" w:rsidRPr="006F1D76" w:rsidRDefault="006F1D76" w:rsidP="006F1D76">
      <w:pPr>
        <w:ind w:firstLine="708"/>
        <w:jc w:val="both"/>
        <w:rPr>
          <w:sz w:val="28"/>
          <w:szCs w:val="28"/>
        </w:rPr>
      </w:pPr>
      <w:r w:rsidRPr="006F1D76">
        <w:rPr>
          <w:sz w:val="28"/>
          <w:szCs w:val="28"/>
        </w:rPr>
        <w:t xml:space="preserve">- от </w:t>
      </w:r>
      <w:r>
        <w:rPr>
          <w:sz w:val="28"/>
          <w:szCs w:val="28"/>
        </w:rPr>
        <w:t>21.12.2020 №27</w:t>
      </w:r>
      <w:r w:rsidRPr="006F1D76">
        <w:rPr>
          <w:sz w:val="28"/>
          <w:szCs w:val="28"/>
        </w:rPr>
        <w:t xml:space="preserve"> «</w:t>
      </w:r>
      <w:r>
        <w:rPr>
          <w:sz w:val="28"/>
          <w:szCs w:val="28"/>
        </w:rPr>
        <w:t xml:space="preserve">О внесении изменений в </w:t>
      </w:r>
      <w:r w:rsidRPr="00D95BC3">
        <w:rPr>
          <w:sz w:val="28"/>
          <w:szCs w:val="28"/>
        </w:rPr>
        <w:t xml:space="preserve">решение Совета </w:t>
      </w:r>
      <w:proofErr w:type="spellStart"/>
      <w:r w:rsidRPr="00D95BC3">
        <w:rPr>
          <w:sz w:val="28"/>
          <w:szCs w:val="28"/>
        </w:rPr>
        <w:t>Логиновского</w:t>
      </w:r>
      <w:proofErr w:type="spellEnd"/>
      <w:r w:rsidRPr="00D95BC3">
        <w:rPr>
          <w:sz w:val="28"/>
          <w:szCs w:val="28"/>
        </w:rPr>
        <w:t xml:space="preserve"> сельского поселения </w:t>
      </w:r>
      <w:proofErr w:type="spellStart"/>
      <w:r w:rsidRPr="00D95BC3">
        <w:rPr>
          <w:sz w:val="28"/>
          <w:szCs w:val="28"/>
        </w:rPr>
        <w:t>Павлоградского</w:t>
      </w:r>
      <w:proofErr w:type="spellEnd"/>
      <w:r w:rsidRPr="00D95BC3">
        <w:rPr>
          <w:sz w:val="28"/>
          <w:szCs w:val="28"/>
        </w:rPr>
        <w:t xml:space="preserve"> муниципального района от 10.08.2012 № 93</w:t>
      </w:r>
      <w:r w:rsidR="007D1243">
        <w:rPr>
          <w:sz w:val="28"/>
          <w:szCs w:val="28"/>
        </w:rPr>
        <w:t xml:space="preserve"> </w:t>
      </w:r>
      <w:r w:rsidRPr="00D95BC3">
        <w:rPr>
          <w:sz w:val="28"/>
          <w:szCs w:val="28"/>
        </w:rPr>
        <w:t>«Об утверждении Положения о муниципальных нормативных правовы</w:t>
      </w:r>
      <w:r>
        <w:rPr>
          <w:sz w:val="28"/>
          <w:szCs w:val="28"/>
        </w:rPr>
        <w:t xml:space="preserve">х актах </w:t>
      </w:r>
      <w:proofErr w:type="spellStart"/>
      <w:r>
        <w:rPr>
          <w:sz w:val="28"/>
          <w:szCs w:val="28"/>
        </w:rPr>
        <w:t>Логиновского</w:t>
      </w:r>
      <w:proofErr w:type="spellEnd"/>
      <w:r>
        <w:rPr>
          <w:sz w:val="28"/>
          <w:szCs w:val="28"/>
        </w:rPr>
        <w:t xml:space="preserve"> сельского </w:t>
      </w:r>
      <w:r w:rsidRPr="00D95BC3">
        <w:rPr>
          <w:sz w:val="28"/>
          <w:szCs w:val="28"/>
        </w:rPr>
        <w:t xml:space="preserve">поселения </w:t>
      </w:r>
      <w:proofErr w:type="spellStart"/>
      <w:r w:rsidRPr="00D95BC3">
        <w:rPr>
          <w:sz w:val="28"/>
          <w:szCs w:val="28"/>
        </w:rPr>
        <w:t>Павлоградского</w:t>
      </w:r>
      <w:proofErr w:type="spellEnd"/>
      <w:r w:rsidRPr="00D95BC3">
        <w:rPr>
          <w:sz w:val="28"/>
          <w:szCs w:val="28"/>
        </w:rPr>
        <w:t xml:space="preserve"> муниципального района Омской области</w:t>
      </w:r>
      <w:r w:rsidRPr="006F1D76">
        <w:rPr>
          <w:sz w:val="28"/>
          <w:szCs w:val="28"/>
        </w:rPr>
        <w:t>»;</w:t>
      </w:r>
    </w:p>
    <w:p w:rsidR="000E0BB9" w:rsidRDefault="004621D2" w:rsidP="000E0BB9">
      <w:pPr>
        <w:ind w:firstLine="708"/>
        <w:jc w:val="both"/>
        <w:rPr>
          <w:color w:val="000000"/>
          <w:sz w:val="28"/>
          <w:szCs w:val="28"/>
        </w:rPr>
      </w:pPr>
      <w:r>
        <w:rPr>
          <w:color w:val="000000"/>
          <w:sz w:val="28"/>
          <w:szCs w:val="28"/>
        </w:rPr>
        <w:t>3</w:t>
      </w:r>
      <w:r w:rsidR="000E0BB9" w:rsidRPr="008747BA">
        <w:rPr>
          <w:color w:val="000000"/>
          <w:sz w:val="28"/>
          <w:szCs w:val="28"/>
        </w:rPr>
        <w:t xml:space="preserve">. Настоящее решение </w:t>
      </w:r>
      <w:r w:rsidR="000E0BB9">
        <w:rPr>
          <w:color w:val="000000"/>
          <w:sz w:val="28"/>
          <w:szCs w:val="28"/>
        </w:rPr>
        <w:t xml:space="preserve">обнародовать в соответствии с Уставом </w:t>
      </w:r>
      <w:proofErr w:type="spellStart"/>
      <w:r w:rsidR="000E6659">
        <w:rPr>
          <w:color w:val="000000"/>
          <w:sz w:val="28"/>
          <w:szCs w:val="28"/>
        </w:rPr>
        <w:t>Логиновского</w:t>
      </w:r>
      <w:proofErr w:type="spellEnd"/>
      <w:r w:rsidR="000E0BB9">
        <w:rPr>
          <w:color w:val="000000"/>
          <w:sz w:val="28"/>
          <w:szCs w:val="28"/>
        </w:rPr>
        <w:t xml:space="preserve"> сельского поселения </w:t>
      </w:r>
      <w:proofErr w:type="spellStart"/>
      <w:r w:rsidR="000E0BB9">
        <w:rPr>
          <w:color w:val="000000"/>
          <w:sz w:val="28"/>
          <w:szCs w:val="28"/>
        </w:rPr>
        <w:t>Павлоградского</w:t>
      </w:r>
      <w:proofErr w:type="spellEnd"/>
      <w:r w:rsidR="000E0BB9">
        <w:rPr>
          <w:color w:val="000000"/>
          <w:sz w:val="28"/>
          <w:szCs w:val="28"/>
        </w:rPr>
        <w:t xml:space="preserve"> муниципального района.</w:t>
      </w:r>
    </w:p>
    <w:p w:rsidR="000E0BB9" w:rsidRPr="008747BA" w:rsidRDefault="000E0BB9" w:rsidP="000E0BB9">
      <w:pPr>
        <w:ind w:firstLine="708"/>
        <w:jc w:val="both"/>
        <w:rPr>
          <w:color w:val="000000"/>
          <w:sz w:val="28"/>
          <w:szCs w:val="28"/>
        </w:rPr>
      </w:pPr>
    </w:p>
    <w:p w:rsidR="000E0BB9" w:rsidRPr="009D5C73" w:rsidRDefault="000E0BB9" w:rsidP="000E0BB9">
      <w:pPr>
        <w:jc w:val="both"/>
        <w:rPr>
          <w:sz w:val="28"/>
          <w:szCs w:val="28"/>
        </w:rPr>
      </w:pPr>
    </w:p>
    <w:tbl>
      <w:tblPr>
        <w:tblW w:w="0" w:type="auto"/>
        <w:tblLook w:val="01E0" w:firstRow="1" w:lastRow="1" w:firstColumn="1" w:lastColumn="1" w:noHBand="0" w:noVBand="0"/>
      </w:tblPr>
      <w:tblGrid>
        <w:gridCol w:w="4277"/>
        <w:gridCol w:w="5294"/>
      </w:tblGrid>
      <w:tr w:rsidR="000E0BB9" w:rsidRPr="00011C54" w:rsidTr="00A467AE">
        <w:tc>
          <w:tcPr>
            <w:tcW w:w="4926" w:type="dxa"/>
            <w:shd w:val="clear" w:color="auto" w:fill="auto"/>
          </w:tcPr>
          <w:p w:rsidR="000E0BB9" w:rsidRPr="00011C54" w:rsidRDefault="000E0BB9" w:rsidP="00A467AE">
            <w:pPr>
              <w:jc w:val="both"/>
              <w:rPr>
                <w:sz w:val="28"/>
                <w:szCs w:val="28"/>
              </w:rPr>
            </w:pPr>
            <w:r w:rsidRPr="00011C54">
              <w:rPr>
                <w:sz w:val="28"/>
                <w:szCs w:val="28"/>
              </w:rPr>
              <w:t>Глава сельского поселения</w:t>
            </w:r>
          </w:p>
        </w:tc>
        <w:tc>
          <w:tcPr>
            <w:tcW w:w="6028" w:type="dxa"/>
            <w:shd w:val="clear" w:color="auto" w:fill="auto"/>
          </w:tcPr>
          <w:p w:rsidR="000E0BB9" w:rsidRPr="00011C54" w:rsidRDefault="000E6659" w:rsidP="00A467AE">
            <w:pPr>
              <w:jc w:val="right"/>
              <w:rPr>
                <w:sz w:val="28"/>
                <w:szCs w:val="28"/>
              </w:rPr>
            </w:pPr>
            <w:r>
              <w:rPr>
                <w:sz w:val="28"/>
                <w:szCs w:val="28"/>
              </w:rPr>
              <w:t>П.П.Артамонов</w:t>
            </w:r>
          </w:p>
        </w:tc>
      </w:tr>
    </w:tbl>
    <w:p w:rsidR="000E0BB9" w:rsidRDefault="000E0BB9" w:rsidP="000E0BB9">
      <w:pPr>
        <w:ind w:left="6732"/>
      </w:pPr>
    </w:p>
    <w:p w:rsidR="000E0BB9" w:rsidRDefault="000E0BB9" w:rsidP="000E0BB9">
      <w:pPr>
        <w:ind w:left="6732"/>
      </w:pPr>
    </w:p>
    <w:p w:rsidR="000E0BB9" w:rsidRDefault="000E0BB9" w:rsidP="000E0BB9">
      <w:pPr>
        <w:ind w:left="6732"/>
      </w:pPr>
    </w:p>
    <w:p w:rsidR="000E0BB9" w:rsidRDefault="000E0BB9" w:rsidP="000E0BB9">
      <w:pPr>
        <w:ind w:left="6732"/>
      </w:pPr>
    </w:p>
    <w:p w:rsidR="000E0BB9" w:rsidRDefault="000E0BB9" w:rsidP="000E0BB9">
      <w:pPr>
        <w:ind w:left="6732"/>
      </w:pPr>
    </w:p>
    <w:p w:rsidR="000E0BB9" w:rsidRDefault="000E0BB9" w:rsidP="006F1D76"/>
    <w:p w:rsidR="000E0BB9" w:rsidRPr="004621D2" w:rsidRDefault="000E0BB9" w:rsidP="000E0BB9">
      <w:pPr>
        <w:ind w:left="6732"/>
      </w:pPr>
    </w:p>
    <w:p w:rsidR="000E0BB9" w:rsidRPr="004621D2" w:rsidRDefault="000E0BB9" w:rsidP="000E0BB9">
      <w:pPr>
        <w:ind w:left="6758"/>
      </w:pPr>
      <w:r w:rsidRPr="004621D2">
        <w:lastRenderedPageBreak/>
        <w:t xml:space="preserve">Приложение </w:t>
      </w:r>
    </w:p>
    <w:p w:rsidR="000E0BB9" w:rsidRPr="00DA100A" w:rsidRDefault="000E0BB9" w:rsidP="000E0BB9">
      <w:pPr>
        <w:ind w:left="6758"/>
      </w:pPr>
      <w:r w:rsidRPr="00DA100A">
        <w:t xml:space="preserve">к Решению Совета </w:t>
      </w:r>
    </w:p>
    <w:p w:rsidR="000E0BB9" w:rsidRPr="00DA100A" w:rsidRDefault="00AF00D3" w:rsidP="000E0BB9">
      <w:pPr>
        <w:ind w:left="6758"/>
      </w:pPr>
      <w:r w:rsidRPr="00DA100A">
        <w:t>Логиновского</w:t>
      </w:r>
    </w:p>
    <w:p w:rsidR="000E0BB9" w:rsidRPr="00DA100A" w:rsidRDefault="000E0BB9" w:rsidP="000E0BB9">
      <w:pPr>
        <w:ind w:left="6758"/>
      </w:pPr>
      <w:r w:rsidRPr="00DA100A">
        <w:t xml:space="preserve">сельского поселения </w:t>
      </w:r>
    </w:p>
    <w:p w:rsidR="000E0BB9" w:rsidRPr="00DA100A" w:rsidRDefault="00CD0189" w:rsidP="000E0BB9">
      <w:pPr>
        <w:ind w:left="6758" w:firstLine="4"/>
      </w:pPr>
      <w:r>
        <w:t>18.03</w:t>
      </w:r>
      <w:r w:rsidR="004621D2">
        <w:t xml:space="preserve">.2024 г. № </w:t>
      </w:r>
      <w:r>
        <w:t>249</w:t>
      </w:r>
    </w:p>
    <w:p w:rsidR="000E0BB9" w:rsidRPr="00DA100A" w:rsidRDefault="000E0BB9" w:rsidP="000E0BB9">
      <w:pPr>
        <w:ind w:left="6758" w:firstLine="4"/>
      </w:pPr>
    </w:p>
    <w:p w:rsidR="000E0BB9" w:rsidRPr="00DA100A" w:rsidRDefault="000E0BB9" w:rsidP="000E0BB9">
      <w:pPr>
        <w:jc w:val="center"/>
      </w:pPr>
      <w:r w:rsidRPr="00DA100A">
        <w:t>ПОЛОЖЕНИЕ</w:t>
      </w:r>
    </w:p>
    <w:p w:rsidR="000E0BB9" w:rsidRPr="00DA100A" w:rsidRDefault="000E0BB9" w:rsidP="000E0BB9">
      <w:pPr>
        <w:jc w:val="center"/>
      </w:pPr>
      <w:r w:rsidRPr="00DA100A">
        <w:t xml:space="preserve">"О муниципальных правовых актах </w:t>
      </w:r>
      <w:proofErr w:type="spellStart"/>
      <w:r w:rsidR="000E6659" w:rsidRPr="00DA100A">
        <w:t>Логиновского</w:t>
      </w:r>
      <w:proofErr w:type="spellEnd"/>
      <w:r w:rsidR="000E6659" w:rsidRPr="00DA100A">
        <w:t xml:space="preserve"> </w:t>
      </w:r>
      <w:r w:rsidRPr="00DA100A">
        <w:t xml:space="preserve">сельского поселения </w:t>
      </w:r>
      <w:proofErr w:type="spellStart"/>
      <w:r w:rsidRPr="00DA100A">
        <w:t>Павлоградского</w:t>
      </w:r>
      <w:proofErr w:type="spellEnd"/>
      <w:r w:rsidRPr="00DA100A">
        <w:t xml:space="preserve"> муниципального района"</w:t>
      </w:r>
    </w:p>
    <w:p w:rsidR="000E0BB9" w:rsidRPr="00DA100A" w:rsidRDefault="000E0BB9" w:rsidP="000E0BB9">
      <w:pPr>
        <w:ind w:firstLine="4"/>
        <w:jc w:val="center"/>
      </w:pPr>
    </w:p>
    <w:p w:rsidR="000E0BB9" w:rsidRPr="00DA100A" w:rsidRDefault="000E0BB9" w:rsidP="000E0BB9">
      <w:pPr>
        <w:ind w:left="6732"/>
      </w:pPr>
    </w:p>
    <w:p w:rsidR="000E0BB9" w:rsidRPr="00DA100A" w:rsidRDefault="000E0BB9" w:rsidP="000E0BB9">
      <w:pPr>
        <w:autoSpaceDE w:val="0"/>
        <w:autoSpaceDN w:val="0"/>
        <w:adjustRightInd w:val="0"/>
        <w:jc w:val="center"/>
        <w:rPr>
          <w:rFonts w:eastAsia="Calibri"/>
          <w:b/>
          <w:bCs/>
        </w:rPr>
      </w:pPr>
      <w:r w:rsidRPr="00DA100A">
        <w:rPr>
          <w:rFonts w:eastAsia="Calibri"/>
          <w:b/>
          <w:bCs/>
        </w:rPr>
        <w:t xml:space="preserve">Глава 1. </w:t>
      </w:r>
      <w:r w:rsidRPr="00DA100A">
        <w:rPr>
          <w:rFonts w:eastAsia="Calibri"/>
          <w:bCs/>
        </w:rPr>
        <w:t>ОБЩИЕ ПОЛОЖЕНИЯ</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 Предмет регулирования настоящего Решения</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Настоящее Решение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000E6659" w:rsidRPr="00DA100A">
        <w:rPr>
          <w:rFonts w:eastAsia="Calibri"/>
        </w:rPr>
        <w:t>Логиновского</w:t>
      </w:r>
      <w:proofErr w:type="spellEnd"/>
      <w:r w:rsidR="000E6659" w:rsidRPr="00DA100A">
        <w:rPr>
          <w:rFonts w:eastAsia="Calibri"/>
        </w:rPr>
        <w:t xml:space="preserve"> </w:t>
      </w:r>
      <w:r w:rsidRPr="00DA100A">
        <w:rPr>
          <w:rFonts w:eastAsia="Calibri"/>
        </w:rPr>
        <w:t xml:space="preserve">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определяет понятие, виды, порядок подготовки и принятия (издания), опубликования (обнародования), вступления в силу, действия, изменения, признания утратившими силу и отмены  муниципальных нормативных правовых актов </w:t>
      </w:r>
      <w:proofErr w:type="spellStart"/>
      <w:r w:rsidR="000E6659" w:rsidRPr="00DA100A">
        <w:rPr>
          <w:rFonts w:eastAsia="Calibri"/>
        </w:rPr>
        <w:t>Логиновского</w:t>
      </w:r>
      <w:proofErr w:type="spellEnd"/>
      <w:r w:rsidRPr="00DA100A">
        <w:rPr>
          <w:rFonts w:eastAsia="Calibri"/>
        </w:rPr>
        <w:t xml:space="preserve"> сельского поселения.</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2. Основные понятия, применяемые в настоящем Решении</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В настоящем Решении применяются следующие понятия:</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муниципальный нормативный правовой акт - официальный письменный документ, принятый органом местного самоуправления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в пределах его компетенции или населением муниципального образования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муниципального образования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неопределенным кругом лиц, рассчитанные на неоднократное применение; </w:t>
      </w:r>
    </w:p>
    <w:p w:rsidR="000E0BB9" w:rsidRPr="00DA100A" w:rsidRDefault="000E0BB9" w:rsidP="00DA100A">
      <w:pPr>
        <w:autoSpaceDE w:val="0"/>
        <w:autoSpaceDN w:val="0"/>
        <w:adjustRightInd w:val="0"/>
        <w:ind w:firstLine="540"/>
        <w:jc w:val="both"/>
        <w:rPr>
          <w:rFonts w:eastAsia="Calibri"/>
        </w:rPr>
      </w:pPr>
      <w:r w:rsidRPr="00DA100A">
        <w:rPr>
          <w:rFonts w:eastAsia="Calibri"/>
        </w:rPr>
        <w:t xml:space="preserve"> - правотворчество (правотворческая деятельность) органов местного са</w:t>
      </w:r>
      <w:r w:rsidR="004621D2">
        <w:rPr>
          <w:rFonts w:eastAsia="Calibri"/>
        </w:rPr>
        <w:t xml:space="preserve">моуправления - урегулированная </w:t>
      </w:r>
      <w:r w:rsidRPr="00DA100A">
        <w:rPr>
          <w:rFonts w:eastAsia="Calibri"/>
        </w:rPr>
        <w:t xml:space="preserve">нормативными правовыми актами Российской Федерации и Омской области, Уставом муниципального образования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и иными нормативными правовыми актами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деятельность по подготовке, принятию (изданию), изменению, введению в</w:t>
      </w:r>
    </w:p>
    <w:p w:rsidR="000E0BB9" w:rsidRPr="00DA100A" w:rsidRDefault="000E0BB9" w:rsidP="000E0BB9">
      <w:pPr>
        <w:autoSpaceDE w:val="0"/>
        <w:autoSpaceDN w:val="0"/>
        <w:adjustRightInd w:val="0"/>
        <w:jc w:val="both"/>
        <w:rPr>
          <w:rFonts w:eastAsia="Calibri"/>
        </w:rPr>
      </w:pPr>
      <w:r w:rsidRPr="00DA100A">
        <w:rPr>
          <w:rFonts w:eastAsia="Calibri"/>
        </w:rPr>
        <w:t>действие и признанию утратившими силу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правотворческий процесс - урегулированная нормативными правовыми актами Российской Федерации, Омской области, Уставом муниципального образования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и иными нормативными правовыми актами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
    <w:p w:rsidR="000E0BB9" w:rsidRPr="00DA100A" w:rsidRDefault="000E0BB9" w:rsidP="000E0BB9">
      <w:pPr>
        <w:autoSpaceDE w:val="0"/>
        <w:autoSpaceDN w:val="0"/>
        <w:adjustRightInd w:val="0"/>
        <w:ind w:firstLine="540"/>
        <w:jc w:val="both"/>
        <w:rPr>
          <w:rFonts w:eastAsia="Calibri"/>
        </w:rPr>
      </w:pPr>
      <w:r w:rsidRPr="00DA100A">
        <w:rPr>
          <w:rFonts w:eastAsia="Calibri"/>
        </w:rPr>
        <w:t>-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0E0BB9" w:rsidRPr="00DA100A" w:rsidRDefault="000E0BB9" w:rsidP="000E0BB9">
      <w:pPr>
        <w:autoSpaceDE w:val="0"/>
        <w:autoSpaceDN w:val="0"/>
        <w:adjustRightInd w:val="0"/>
        <w:ind w:firstLine="540"/>
        <w:jc w:val="both"/>
        <w:rPr>
          <w:rFonts w:eastAsia="Calibri"/>
        </w:rPr>
      </w:pPr>
      <w:r w:rsidRPr="00DA100A">
        <w:rPr>
          <w:rFonts w:eastAsia="Calibri"/>
        </w:rPr>
        <w:lastRenderedPageBreak/>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r w:rsidRPr="00DA100A">
        <w:rPr>
          <w:rFonts w:eastAsia="Calibri"/>
        </w:rPr>
        <w:t>-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3. Основные принципы правотворчества</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1. 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0E0BB9" w:rsidRPr="00DA100A" w:rsidRDefault="000E0BB9" w:rsidP="000E0BB9">
      <w:pPr>
        <w:autoSpaceDE w:val="0"/>
        <w:autoSpaceDN w:val="0"/>
        <w:adjustRightInd w:val="0"/>
        <w:ind w:firstLine="540"/>
        <w:jc w:val="both"/>
        <w:rPr>
          <w:rFonts w:eastAsia="Calibri"/>
        </w:rPr>
      </w:pPr>
      <w:r w:rsidRPr="00DA100A">
        <w:rPr>
          <w:rFonts w:eastAsia="Calibri"/>
        </w:rPr>
        <w:t>- обеспечения верховенства Конституции Российской Федерации, федерального законодательства и законодательства Омской области;</w:t>
      </w:r>
    </w:p>
    <w:p w:rsidR="000E0BB9" w:rsidRPr="00DA100A" w:rsidRDefault="000E0BB9" w:rsidP="000E0BB9">
      <w:pPr>
        <w:autoSpaceDE w:val="0"/>
        <w:autoSpaceDN w:val="0"/>
        <w:adjustRightInd w:val="0"/>
        <w:ind w:firstLine="540"/>
        <w:jc w:val="both"/>
        <w:rPr>
          <w:rFonts w:eastAsia="Calibri"/>
        </w:rPr>
      </w:pPr>
      <w:r w:rsidRPr="00DA100A">
        <w:rPr>
          <w:rFonts w:eastAsia="Calibri"/>
        </w:rPr>
        <w:t>- демократизма и гласности в процессе разработки и принятия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r w:rsidRPr="00DA100A">
        <w:rPr>
          <w:rFonts w:eastAsia="Calibri"/>
        </w:rPr>
        <w:t>- единства, полноты и непротиворечивости системы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r w:rsidRPr="00DA100A">
        <w:rPr>
          <w:rFonts w:eastAsia="Calibri"/>
        </w:rPr>
        <w:t>- планомерности и оперативности правотворчества;</w:t>
      </w:r>
    </w:p>
    <w:p w:rsidR="000E0BB9" w:rsidRPr="00DA100A" w:rsidRDefault="000E0BB9" w:rsidP="000E0BB9">
      <w:pPr>
        <w:autoSpaceDE w:val="0"/>
        <w:autoSpaceDN w:val="0"/>
        <w:adjustRightInd w:val="0"/>
        <w:ind w:firstLine="540"/>
        <w:jc w:val="both"/>
        <w:rPr>
          <w:rFonts w:eastAsia="Calibri"/>
        </w:rPr>
      </w:pPr>
      <w:r w:rsidRPr="00DA100A">
        <w:rPr>
          <w:rFonts w:eastAsia="Calibri"/>
        </w:rPr>
        <w:t>- соблюдения правил юридической техники;</w:t>
      </w:r>
    </w:p>
    <w:p w:rsidR="000E0BB9" w:rsidRPr="00DA100A" w:rsidRDefault="000E0BB9" w:rsidP="000E0BB9">
      <w:pPr>
        <w:autoSpaceDE w:val="0"/>
        <w:autoSpaceDN w:val="0"/>
        <w:adjustRightInd w:val="0"/>
        <w:ind w:firstLine="540"/>
        <w:jc w:val="both"/>
        <w:rPr>
          <w:rFonts w:eastAsia="Calibri"/>
        </w:rPr>
      </w:pPr>
      <w:r w:rsidRPr="00DA100A">
        <w:rPr>
          <w:rFonts w:eastAsia="Calibri"/>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2. 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Уставу и законам Омской области, Уставу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jc w:val="center"/>
        <w:rPr>
          <w:rFonts w:eastAsia="Calibri"/>
          <w:bCs/>
        </w:rPr>
      </w:pPr>
      <w:r w:rsidRPr="00DA100A">
        <w:rPr>
          <w:rFonts w:eastAsia="Calibri"/>
          <w:b/>
          <w:bCs/>
        </w:rPr>
        <w:t xml:space="preserve">Глава 2. </w:t>
      </w:r>
      <w:r w:rsidRPr="00DA100A">
        <w:rPr>
          <w:rFonts w:eastAsia="Calibri"/>
          <w:bCs/>
        </w:rPr>
        <w:t>ВИДЫ МУНИЦИПАЛЬНЫХ НОРМАТИВНЫХ ПРАВОВЫХ АКТОВ И ИХ СИСТЕМАТИЗИРОВАННЫЙ УЧЕТ</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4. Система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1. Муниципальные нормативные правовые акты принимаются (издаются) органами местного </w:t>
      </w:r>
      <w:proofErr w:type="gramStart"/>
      <w:r w:rsidRPr="00DA100A">
        <w:rPr>
          <w:rFonts w:eastAsia="Calibri"/>
        </w:rPr>
        <w:t>самоуправления  в</w:t>
      </w:r>
      <w:proofErr w:type="gramEnd"/>
      <w:r w:rsidRPr="00DA100A">
        <w:rPr>
          <w:rFonts w:eastAsia="Calibri"/>
        </w:rPr>
        <w:t xml:space="preserve"> соответствии с их компетенцией.</w:t>
      </w:r>
    </w:p>
    <w:p w:rsidR="000E0BB9" w:rsidRPr="00DA100A" w:rsidRDefault="000E0BB9" w:rsidP="000E0BB9">
      <w:pPr>
        <w:autoSpaceDE w:val="0"/>
        <w:autoSpaceDN w:val="0"/>
        <w:adjustRightInd w:val="0"/>
        <w:ind w:firstLine="540"/>
        <w:jc w:val="both"/>
        <w:rPr>
          <w:rFonts w:eastAsia="Calibri"/>
        </w:rPr>
      </w:pPr>
      <w:r w:rsidRPr="00DA100A">
        <w:rPr>
          <w:rFonts w:eastAsia="Calibri"/>
        </w:rPr>
        <w:t>2. В систему муниципальных нормативных правовых актов входят:</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Устав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решения, принятые на местном референдуме </w:t>
      </w:r>
      <w:r w:rsidRPr="00DA100A">
        <w:rPr>
          <w:rFonts w:eastAsia="Calibri"/>
          <w:i/>
          <w:iCs/>
        </w:rPr>
        <w:t>(сходе граждан)</w:t>
      </w:r>
      <w:r w:rsidRPr="00DA100A">
        <w:rPr>
          <w:rFonts w:eastAsia="Calibri"/>
        </w:rPr>
        <w:t>;</w:t>
      </w:r>
    </w:p>
    <w:p w:rsidR="000E0BB9" w:rsidRPr="00DA100A" w:rsidRDefault="000E0BB9" w:rsidP="000E0BB9">
      <w:pPr>
        <w:autoSpaceDE w:val="0"/>
        <w:autoSpaceDN w:val="0"/>
        <w:adjustRightInd w:val="0"/>
        <w:ind w:firstLine="540"/>
        <w:jc w:val="both"/>
        <w:rPr>
          <w:rFonts w:eastAsia="Calibri"/>
        </w:rPr>
      </w:pPr>
      <w:r w:rsidRPr="00DA100A">
        <w:rPr>
          <w:rFonts w:eastAsia="Calibri"/>
        </w:rPr>
        <w:t>- решения Совета</w:t>
      </w:r>
      <w:r w:rsidR="00DA100A" w:rsidRPr="00DA100A">
        <w:rPr>
          <w:rFonts w:eastAsia="Calibri"/>
        </w:rPr>
        <w:t xml:space="preserve"> </w:t>
      </w:r>
      <w:proofErr w:type="spellStart"/>
      <w:r w:rsidR="000E6659" w:rsidRPr="00DA100A">
        <w:rPr>
          <w:rFonts w:eastAsia="Calibri"/>
        </w:rPr>
        <w:t>Логиновского</w:t>
      </w:r>
      <w:proofErr w:type="spellEnd"/>
      <w:r w:rsidR="000E6659" w:rsidRPr="00DA100A">
        <w:rPr>
          <w:rFonts w:eastAsia="Calibri"/>
        </w:rPr>
        <w:t xml:space="preserve"> </w:t>
      </w:r>
      <w:r w:rsidRPr="00DA100A">
        <w:rPr>
          <w:rFonts w:eastAsia="Calibri"/>
        </w:rPr>
        <w:t xml:space="preserve">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0E0BB9" w:rsidRPr="00DA100A" w:rsidRDefault="000E0BB9" w:rsidP="000E0BB9">
      <w:pPr>
        <w:autoSpaceDE w:val="0"/>
        <w:autoSpaceDN w:val="0"/>
        <w:adjustRightInd w:val="0"/>
        <w:ind w:firstLine="540"/>
        <w:jc w:val="both"/>
        <w:rPr>
          <w:rFonts w:eastAsia="Calibri"/>
          <w:color w:val="000000"/>
        </w:rPr>
      </w:pPr>
      <w:r w:rsidRPr="00DA100A">
        <w:rPr>
          <w:rFonts w:eastAsia="Calibri"/>
        </w:rPr>
        <w:t xml:space="preserve">- постановления </w:t>
      </w:r>
      <w:r w:rsidRPr="00DA100A">
        <w:rPr>
          <w:rFonts w:eastAsia="Calibri"/>
          <w:color w:val="000000"/>
        </w:rPr>
        <w:t>Администрации</w:t>
      </w:r>
      <w:r w:rsidRPr="00DA100A">
        <w:rPr>
          <w:rFonts w:eastAsia="Calibri"/>
        </w:rPr>
        <w:t xml:space="preserve">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r w:rsidRPr="00DA100A">
        <w:rPr>
          <w:rFonts w:eastAsia="Calibri"/>
          <w:i/>
          <w:iCs/>
          <w:color w:val="000000"/>
        </w:rPr>
        <w:t>.</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3. Устав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является основой муниципальной правовой системы Новоуральского сельского поселения Павлоградского муниципального района.</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Устав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и муниципальные нормативные правовые акты, принятые на </w:t>
      </w:r>
      <w:proofErr w:type="gramStart"/>
      <w:r w:rsidRPr="00DA100A">
        <w:rPr>
          <w:rFonts w:eastAsia="Calibri"/>
        </w:rPr>
        <w:t>местном  референдуме</w:t>
      </w:r>
      <w:proofErr w:type="gramEnd"/>
      <w:r w:rsidRPr="00DA100A">
        <w:rPr>
          <w:rFonts w:eastAsia="Calibri"/>
        </w:rPr>
        <w:t xml:space="preserve">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0E0BB9" w:rsidRPr="00DA100A" w:rsidRDefault="000E0BB9" w:rsidP="000E0BB9">
      <w:pPr>
        <w:autoSpaceDE w:val="0"/>
        <w:autoSpaceDN w:val="0"/>
        <w:adjustRightInd w:val="0"/>
        <w:ind w:firstLine="540"/>
        <w:jc w:val="both"/>
        <w:rPr>
          <w:rFonts w:eastAsia="Calibri"/>
        </w:rPr>
      </w:pPr>
      <w:r w:rsidRPr="00DA100A">
        <w:rPr>
          <w:rFonts w:eastAsia="Calibri"/>
        </w:rPr>
        <w:lastRenderedPageBreak/>
        <w:t xml:space="preserve">Иные муниципальные нормативные правовые акты не должны противоречить Уставу </w:t>
      </w:r>
      <w:proofErr w:type="spellStart"/>
      <w:r w:rsidR="000E6659"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и решениям, принятым на местном референдуме (сходе граждан).</w:t>
      </w:r>
    </w:p>
    <w:p w:rsidR="000E0BB9" w:rsidRPr="00DA100A" w:rsidRDefault="000E0BB9" w:rsidP="000E0BB9">
      <w:pPr>
        <w:autoSpaceDE w:val="0"/>
        <w:autoSpaceDN w:val="0"/>
        <w:adjustRightInd w:val="0"/>
        <w:ind w:firstLine="540"/>
        <w:jc w:val="both"/>
        <w:rPr>
          <w:rFonts w:eastAsia="Calibri"/>
        </w:rPr>
      </w:pPr>
      <w:r w:rsidRPr="00DA100A">
        <w:rPr>
          <w:rFonts w:eastAsia="Calibri"/>
        </w:rPr>
        <w:t>4. 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 xml:space="preserve">Статья 5. Нормативные правовые акты Совета </w:t>
      </w:r>
      <w:proofErr w:type="spellStart"/>
      <w:r w:rsidR="000E6659" w:rsidRPr="00DA100A">
        <w:rPr>
          <w:rFonts w:eastAsia="Calibri"/>
          <w:b/>
        </w:rPr>
        <w:t>Логиновского</w:t>
      </w:r>
      <w:proofErr w:type="spellEnd"/>
      <w:r w:rsidRPr="00DA100A">
        <w:rPr>
          <w:rFonts w:eastAsia="Calibri"/>
          <w:b/>
        </w:rPr>
        <w:t xml:space="preserve"> сельского поселения </w:t>
      </w:r>
      <w:proofErr w:type="spellStart"/>
      <w:r w:rsidRPr="00DA100A">
        <w:rPr>
          <w:rFonts w:eastAsia="Calibri"/>
          <w:b/>
        </w:rPr>
        <w:t>Павлоградского</w:t>
      </w:r>
      <w:proofErr w:type="spellEnd"/>
      <w:r w:rsidRPr="00DA100A">
        <w:rPr>
          <w:rFonts w:eastAsia="Calibri"/>
          <w:b/>
        </w:rPr>
        <w:t xml:space="preserve"> муниципального района</w:t>
      </w:r>
    </w:p>
    <w:p w:rsidR="000E0BB9" w:rsidRPr="00DA100A" w:rsidRDefault="000E0BB9" w:rsidP="000E0BB9">
      <w:pPr>
        <w:autoSpaceDE w:val="0"/>
        <w:autoSpaceDN w:val="0"/>
        <w:adjustRightInd w:val="0"/>
        <w:ind w:firstLine="540"/>
        <w:jc w:val="both"/>
        <w:rPr>
          <w:rFonts w:eastAsia="Calibri"/>
          <w:color w:val="FF0000"/>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1. Нормативные правовые акты Совета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принимаются в форме решений.</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2. Решения Совета принимаются по вопросам, отнесенным к его компетенции федеральными законами, законами Омской области, Уставом муниципального образования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9F48BD" w:rsidRPr="00DA100A" w:rsidRDefault="000E0BB9" w:rsidP="000E0BB9">
      <w:pPr>
        <w:autoSpaceDE w:val="0"/>
        <w:autoSpaceDN w:val="0"/>
        <w:adjustRightInd w:val="0"/>
        <w:ind w:firstLine="540"/>
        <w:jc w:val="both"/>
        <w:rPr>
          <w:rFonts w:eastAsia="Calibri"/>
        </w:rPr>
      </w:pPr>
      <w:r w:rsidRPr="00DA100A">
        <w:rPr>
          <w:rFonts w:eastAsia="Calibri"/>
        </w:rPr>
        <w:t xml:space="preserve">3. </w:t>
      </w:r>
      <w:proofErr w:type="gramStart"/>
      <w:r w:rsidRPr="00DA100A">
        <w:rPr>
          <w:rFonts w:eastAsia="Calibri"/>
        </w:rPr>
        <w:t>Решения  Совета</w:t>
      </w:r>
      <w:proofErr w:type="gramEnd"/>
      <w:r w:rsidRPr="00DA100A">
        <w:rPr>
          <w:rFonts w:eastAsia="Calibri"/>
        </w:rPr>
        <w:t xml:space="preserve"> принимаются на его заседании.</w:t>
      </w:r>
    </w:p>
    <w:p w:rsidR="009F48BD" w:rsidRPr="00DA100A" w:rsidRDefault="009F48BD" w:rsidP="009F48BD">
      <w:pPr>
        <w:ind w:firstLine="540"/>
        <w:jc w:val="both"/>
        <w:rPr>
          <w:bCs/>
        </w:rPr>
      </w:pPr>
      <w:r w:rsidRPr="00DA100A">
        <w:rPr>
          <w:rFonts w:eastAsia="Calibri"/>
        </w:rPr>
        <w:t>4.</w:t>
      </w:r>
      <w:r w:rsidRPr="00DA100A">
        <w:rPr>
          <w:bCs/>
        </w:rPr>
        <w:t xml:space="preserve">«Нормативный правовой акт, принятый </w:t>
      </w:r>
      <w:r w:rsidRPr="00DA100A">
        <w:t xml:space="preserve">Советом </w:t>
      </w:r>
      <w:proofErr w:type="spellStart"/>
      <w:r w:rsidRPr="00DA100A">
        <w:t>Логиновского</w:t>
      </w:r>
      <w:proofErr w:type="spellEnd"/>
      <w:r w:rsidRPr="00DA100A">
        <w:t xml:space="preserve"> сельского поселения</w:t>
      </w:r>
      <w:r w:rsidRPr="00DA100A">
        <w:rPr>
          <w:bCs/>
        </w:rPr>
        <w:t xml:space="preserve">, направляется </w:t>
      </w:r>
      <w:r w:rsidRPr="00DA100A">
        <w:t xml:space="preserve">Главе </w:t>
      </w:r>
      <w:proofErr w:type="spellStart"/>
      <w:r w:rsidRPr="00DA100A">
        <w:t>Логиновского</w:t>
      </w:r>
      <w:proofErr w:type="spellEnd"/>
      <w:r w:rsidRPr="00DA100A">
        <w:t xml:space="preserve"> сельского поселения </w:t>
      </w:r>
      <w:r w:rsidRPr="00DA100A">
        <w:rPr>
          <w:bCs/>
        </w:rPr>
        <w:t>для подписания и обнародования в течение 10 дней.</w:t>
      </w:r>
    </w:p>
    <w:p w:rsidR="009F48BD" w:rsidRPr="00DA100A" w:rsidRDefault="009F48BD" w:rsidP="009F48BD">
      <w:pPr>
        <w:pStyle w:val="a7"/>
        <w:spacing w:before="0" w:beforeAutospacing="0" w:after="0" w:afterAutospacing="0"/>
        <w:ind w:right="-1" w:firstLine="708"/>
        <w:jc w:val="both"/>
      </w:pPr>
      <w:r w:rsidRPr="00DA100A">
        <w:t xml:space="preserve">Глава </w:t>
      </w:r>
      <w:proofErr w:type="spellStart"/>
      <w:r w:rsidRPr="00DA100A">
        <w:t>Логиновского</w:t>
      </w:r>
      <w:proofErr w:type="spellEnd"/>
      <w:r w:rsidRPr="00DA100A">
        <w:t xml:space="preserve"> сельского поселения имеет право отклонить указанный нормативный правовой акт в соответствии с законодательством. </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DA100A">
      <w:pPr>
        <w:autoSpaceDE w:val="0"/>
        <w:autoSpaceDN w:val="0"/>
        <w:adjustRightInd w:val="0"/>
        <w:jc w:val="both"/>
        <w:rPr>
          <w:rFonts w:eastAsia="Calibri"/>
          <w:color w:val="FF0000"/>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 xml:space="preserve">Статья 6. Нормативные правовые акты Администрации </w:t>
      </w:r>
      <w:proofErr w:type="spellStart"/>
      <w:r w:rsidR="00311321" w:rsidRPr="00DA100A">
        <w:rPr>
          <w:rFonts w:eastAsia="Calibri"/>
          <w:b/>
        </w:rPr>
        <w:t>Логиновского</w:t>
      </w:r>
      <w:proofErr w:type="spellEnd"/>
      <w:r w:rsidRPr="00DA100A">
        <w:rPr>
          <w:rFonts w:eastAsia="Calibri"/>
          <w:b/>
        </w:rPr>
        <w:t xml:space="preserve"> сельского поселения </w:t>
      </w:r>
      <w:proofErr w:type="spellStart"/>
      <w:r w:rsidRPr="00DA100A">
        <w:rPr>
          <w:rFonts w:eastAsia="Calibri"/>
          <w:b/>
        </w:rPr>
        <w:t>Павлоградского</w:t>
      </w:r>
      <w:proofErr w:type="spellEnd"/>
      <w:r w:rsidRPr="00DA100A">
        <w:rPr>
          <w:rFonts w:eastAsia="Calibri"/>
          <w:b/>
        </w:rPr>
        <w:t xml:space="preserve"> муниципального района </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i/>
          <w:iCs/>
          <w:color w:val="FF0000"/>
        </w:rPr>
      </w:pPr>
      <w:r w:rsidRPr="00DA100A">
        <w:rPr>
          <w:rFonts w:eastAsia="Calibri"/>
        </w:rPr>
        <w:t xml:space="preserve">1. Глава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в пределах своих полномочий, установленных федеральными законами, законами Омской области, уставом муниципального образования, нормативными правовыми актами</w:t>
      </w:r>
      <w:r w:rsidR="00311321" w:rsidRPr="00DA100A">
        <w:rPr>
          <w:rFonts w:eastAsia="Calibri"/>
        </w:rPr>
        <w:t xml:space="preserve">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издает постановления Администрации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w:t>
      </w:r>
    </w:p>
    <w:p w:rsidR="000E0BB9" w:rsidRPr="00DA100A" w:rsidRDefault="000E0BB9" w:rsidP="000E0BB9">
      <w:pPr>
        <w:autoSpaceDE w:val="0"/>
        <w:autoSpaceDN w:val="0"/>
        <w:adjustRightInd w:val="0"/>
        <w:ind w:firstLine="540"/>
        <w:jc w:val="both"/>
        <w:rPr>
          <w:rFonts w:eastAsia="Calibri"/>
          <w:i/>
          <w:iCs/>
          <w:color w:val="FF0000"/>
        </w:rPr>
      </w:pPr>
      <w:r w:rsidRPr="00DA100A">
        <w:rPr>
          <w:rFonts w:eastAsia="Calibri"/>
        </w:rPr>
        <w:t xml:space="preserve">2. Глава  Администрации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в пределах своих полномочий, установленных федеральными законами, законами Омской области, уставом муниципального образования, нормативными правовыми актами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издает постановления Администрации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3. Порядок подготовки и принятия нормативных правовых актов Администрации </w:t>
      </w:r>
      <w:proofErr w:type="spellStart"/>
      <w:r w:rsidR="00311321" w:rsidRPr="00DA100A">
        <w:rPr>
          <w:rFonts w:eastAsia="Calibri"/>
        </w:rPr>
        <w:t>Логиновского</w:t>
      </w:r>
      <w:proofErr w:type="spellEnd"/>
      <w:r w:rsidR="00311321" w:rsidRPr="00DA100A">
        <w:rPr>
          <w:rFonts w:eastAsia="Calibri"/>
        </w:rPr>
        <w:t xml:space="preserve"> </w:t>
      </w:r>
      <w:r w:rsidRPr="00DA100A">
        <w:rPr>
          <w:rFonts w:eastAsia="Calibri"/>
        </w:rPr>
        <w:t xml:space="preserve">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контроля за их исполнением определяется Администрацией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 xml:space="preserve">Статья 7. Нормативные правовые акты </w:t>
      </w:r>
      <w:proofErr w:type="gramStart"/>
      <w:r w:rsidRPr="00DA100A">
        <w:rPr>
          <w:rFonts w:eastAsia="Calibri"/>
          <w:b/>
        </w:rPr>
        <w:t>Главы  муниципального</w:t>
      </w:r>
      <w:proofErr w:type="gramEnd"/>
      <w:r w:rsidRPr="00DA100A">
        <w:rPr>
          <w:rFonts w:eastAsia="Calibri"/>
          <w:b/>
        </w:rPr>
        <w:t xml:space="preserve"> образования </w:t>
      </w:r>
      <w:proofErr w:type="spellStart"/>
      <w:r w:rsidR="00311321" w:rsidRPr="00DA100A">
        <w:rPr>
          <w:rFonts w:eastAsia="Calibri"/>
          <w:b/>
        </w:rPr>
        <w:t>Логиновского</w:t>
      </w:r>
      <w:proofErr w:type="spellEnd"/>
      <w:r w:rsidRPr="00DA100A">
        <w:rPr>
          <w:rFonts w:eastAsia="Calibri"/>
          <w:b/>
        </w:rPr>
        <w:t xml:space="preserve"> сельского поселения </w:t>
      </w:r>
      <w:proofErr w:type="spellStart"/>
      <w:r w:rsidRPr="00DA100A">
        <w:rPr>
          <w:rFonts w:eastAsia="Calibri"/>
          <w:b/>
        </w:rPr>
        <w:t>Павлоградского</w:t>
      </w:r>
      <w:proofErr w:type="spellEnd"/>
      <w:r w:rsidRPr="00DA100A">
        <w:rPr>
          <w:rFonts w:eastAsia="Calibri"/>
          <w:b/>
        </w:rPr>
        <w:t xml:space="preserve"> муниципального района</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i/>
          <w:iCs/>
        </w:rPr>
      </w:pPr>
      <w:r w:rsidRPr="00DA100A">
        <w:rPr>
          <w:rFonts w:eastAsia="Calibri"/>
        </w:rPr>
        <w:lastRenderedPageBreak/>
        <w:t xml:space="preserve">Глава муниципального образования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в пределах собственных полномочий по решению вопросов местного </w:t>
      </w:r>
      <w:proofErr w:type="gramStart"/>
      <w:r w:rsidRPr="00DA100A">
        <w:rPr>
          <w:rFonts w:eastAsia="Calibri"/>
        </w:rPr>
        <w:t>значения  издает</w:t>
      </w:r>
      <w:proofErr w:type="gramEnd"/>
      <w:r w:rsidRPr="00DA100A">
        <w:rPr>
          <w:rFonts w:eastAsia="Calibri"/>
        </w:rPr>
        <w:t xml:space="preserve">  нормативные правовые акты в форме постановлений Главы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8. Систематизированный учет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DA100A">
      <w:pPr>
        <w:autoSpaceDE w:val="0"/>
        <w:autoSpaceDN w:val="0"/>
        <w:adjustRightInd w:val="0"/>
        <w:ind w:firstLine="540"/>
        <w:jc w:val="both"/>
        <w:rPr>
          <w:rFonts w:eastAsia="Calibri"/>
        </w:rPr>
      </w:pPr>
      <w:r w:rsidRPr="00DA100A">
        <w:rPr>
          <w:rFonts w:eastAsia="Calibri"/>
        </w:rPr>
        <w:t>1. 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2. Порядок систематизированного учета муниципальных нормативных правовых актов определяется органами местного самоуправления </w:t>
      </w:r>
      <w:proofErr w:type="spellStart"/>
      <w:r w:rsidR="00311321" w:rsidRPr="00DA100A">
        <w:rPr>
          <w:rFonts w:eastAsia="Calibri"/>
        </w:rPr>
        <w:t>Логиновского</w:t>
      </w:r>
      <w:proofErr w:type="spellEnd"/>
      <w:r w:rsidR="00311321" w:rsidRPr="00DA100A">
        <w:rPr>
          <w:rFonts w:eastAsia="Calibri"/>
        </w:rPr>
        <w:t xml:space="preserve"> </w:t>
      </w:r>
      <w:r w:rsidRPr="00DA100A">
        <w:rPr>
          <w:rFonts w:eastAsia="Calibri"/>
        </w:rPr>
        <w:t xml:space="preserve">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jc w:val="center"/>
        <w:rPr>
          <w:rFonts w:eastAsia="Calibri"/>
          <w:b/>
          <w:bCs/>
        </w:rPr>
      </w:pPr>
      <w:r w:rsidRPr="00DA100A">
        <w:rPr>
          <w:rFonts w:eastAsia="Calibri"/>
          <w:b/>
          <w:bCs/>
        </w:rPr>
        <w:t xml:space="preserve">Глава 3.  </w:t>
      </w:r>
      <w:r w:rsidRPr="00DA100A">
        <w:rPr>
          <w:rFonts w:eastAsia="Calibri"/>
          <w:bCs/>
        </w:rPr>
        <w:t>ДЕЙСТВИЕ МУНИЦИПАЛЬНЫХ НОРМАТИВНЫХ ПРАВОВЫХ АКТОВ ВО ВРЕМЕНИ, В ПРОСТРАНСТВЕ И ПО КРУГУ ЛИЦ</w:t>
      </w:r>
    </w:p>
    <w:p w:rsidR="000E0BB9" w:rsidRPr="00DA100A" w:rsidRDefault="000E0BB9" w:rsidP="000E0BB9">
      <w:pPr>
        <w:autoSpaceDE w:val="0"/>
        <w:autoSpaceDN w:val="0"/>
        <w:adjustRightInd w:val="0"/>
        <w:jc w:val="center"/>
        <w:rPr>
          <w:rFonts w:eastAsia="Calibri"/>
          <w:color w:val="FF0000"/>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9. Действие муниципальных нормативных правовых актов во времени</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1. Муниципальный нормативный правовой акт действует бессрочно, если срок его действия не указан в самом акте. Определенным временем может быть ограничено действие отдельных положений муниципального нормативного правового акта.</w:t>
      </w:r>
    </w:p>
    <w:p w:rsidR="000E0BB9" w:rsidRPr="00DA100A" w:rsidRDefault="000E0BB9" w:rsidP="000E0BB9">
      <w:pPr>
        <w:autoSpaceDE w:val="0"/>
        <w:autoSpaceDN w:val="0"/>
        <w:adjustRightInd w:val="0"/>
        <w:ind w:firstLine="540"/>
        <w:jc w:val="both"/>
        <w:rPr>
          <w:rFonts w:eastAsia="Calibri"/>
        </w:rPr>
      </w:pPr>
      <w:r w:rsidRPr="00DA100A">
        <w:rPr>
          <w:rFonts w:eastAsia="Calibri"/>
        </w:rPr>
        <w:t>2. Действие муниципальных нормативных правовых актов начинается со дня их вступления в силу и прекращается в день утраты ими юридической силы.</w:t>
      </w:r>
    </w:p>
    <w:p w:rsidR="000E0BB9" w:rsidRPr="00DA100A" w:rsidRDefault="000E0BB9" w:rsidP="000E0BB9">
      <w:pPr>
        <w:autoSpaceDE w:val="0"/>
        <w:autoSpaceDN w:val="0"/>
        <w:adjustRightInd w:val="0"/>
        <w:ind w:firstLine="540"/>
        <w:jc w:val="both"/>
        <w:rPr>
          <w:rFonts w:eastAsia="Calibri"/>
        </w:rPr>
      </w:pPr>
      <w:r w:rsidRPr="00DA100A">
        <w:rPr>
          <w:rFonts w:eastAsia="Calibri"/>
        </w:rPr>
        <w:t>3. 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10. Утрата муниципальным нормативным правовым актом юридической силы</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1. Муниципальный нормативный правовой акт или его отдельные положения утрачивают юридическую силу в случаях:</w:t>
      </w:r>
    </w:p>
    <w:p w:rsidR="000E0BB9" w:rsidRPr="00DA100A" w:rsidRDefault="000E0BB9" w:rsidP="000E0BB9">
      <w:pPr>
        <w:autoSpaceDE w:val="0"/>
        <w:autoSpaceDN w:val="0"/>
        <w:adjustRightInd w:val="0"/>
        <w:ind w:firstLine="540"/>
        <w:jc w:val="both"/>
        <w:rPr>
          <w:rFonts w:eastAsia="Calibri"/>
        </w:rPr>
      </w:pPr>
      <w:r w:rsidRPr="00DA100A">
        <w:rPr>
          <w:rFonts w:eastAsia="Calibri"/>
        </w:rPr>
        <w:t>1) истечения срока действия муниципального нормативного правового акта или его отдельных положений;</w:t>
      </w:r>
    </w:p>
    <w:p w:rsidR="000E0BB9" w:rsidRPr="00DA100A" w:rsidRDefault="000E0BB9" w:rsidP="000E0BB9">
      <w:pPr>
        <w:autoSpaceDE w:val="0"/>
        <w:autoSpaceDN w:val="0"/>
        <w:adjustRightInd w:val="0"/>
        <w:ind w:firstLine="540"/>
        <w:jc w:val="both"/>
        <w:rPr>
          <w:rFonts w:eastAsia="Calibri"/>
        </w:rPr>
      </w:pPr>
      <w:r w:rsidRPr="00DA100A">
        <w:rPr>
          <w:rFonts w:eastAsia="Calibri"/>
        </w:rPr>
        <w:t>2) отмены или признания утратившим силу муниципального нормативного правового акта или его отдельных положений;</w:t>
      </w:r>
    </w:p>
    <w:p w:rsidR="000E0BB9" w:rsidRPr="00DA100A" w:rsidRDefault="000E0BB9" w:rsidP="000E0BB9">
      <w:pPr>
        <w:autoSpaceDE w:val="0"/>
        <w:autoSpaceDN w:val="0"/>
        <w:adjustRightInd w:val="0"/>
        <w:ind w:firstLine="540"/>
        <w:jc w:val="both"/>
        <w:rPr>
          <w:rFonts w:eastAsia="Calibri"/>
        </w:rPr>
      </w:pPr>
      <w:r w:rsidRPr="00DA100A">
        <w:rPr>
          <w:rFonts w:eastAsia="Calibri"/>
        </w:rPr>
        <w:t>3) в иных случаях, предусмотренных действующим законодательством.</w:t>
      </w:r>
    </w:p>
    <w:p w:rsidR="000E0BB9" w:rsidRPr="00DA100A" w:rsidRDefault="000E0BB9" w:rsidP="000E0BB9">
      <w:pPr>
        <w:autoSpaceDE w:val="0"/>
        <w:autoSpaceDN w:val="0"/>
        <w:adjustRightInd w:val="0"/>
        <w:ind w:firstLine="540"/>
        <w:jc w:val="both"/>
        <w:rPr>
          <w:rFonts w:eastAsia="Calibri"/>
        </w:rPr>
      </w:pPr>
      <w:r w:rsidRPr="00DA100A">
        <w:rPr>
          <w:rFonts w:eastAsia="Calibri"/>
        </w:rPr>
        <w:t>2. 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11. Отмена муниципальных нормативных правовых актов и приостановление их действия</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DA100A">
      <w:pPr>
        <w:autoSpaceDE w:val="0"/>
        <w:autoSpaceDN w:val="0"/>
        <w:adjustRightInd w:val="0"/>
        <w:ind w:firstLine="555"/>
        <w:jc w:val="both"/>
        <w:rPr>
          <w:rFonts w:eastAsia="Calibri"/>
        </w:rPr>
      </w:pPr>
      <w:r w:rsidRPr="00DA100A">
        <w:rPr>
          <w:rFonts w:eastAsia="Calibri"/>
        </w:rPr>
        <w:t>1. Муниципальные нормативные правовые акты могут быть отменены или их действие может быть приостановлено:</w:t>
      </w:r>
    </w:p>
    <w:p w:rsidR="000E0BB9" w:rsidRPr="00DA100A" w:rsidRDefault="000E0BB9" w:rsidP="000E0BB9">
      <w:pPr>
        <w:autoSpaceDE w:val="0"/>
        <w:autoSpaceDN w:val="0"/>
        <w:adjustRightInd w:val="0"/>
        <w:ind w:firstLine="540"/>
        <w:jc w:val="both"/>
        <w:rPr>
          <w:rFonts w:eastAsia="Calibri"/>
        </w:rPr>
      </w:pPr>
      <w:r w:rsidRPr="00DA100A">
        <w:rPr>
          <w:rFonts w:eastAsia="Calibri"/>
        </w:rPr>
        <w:lastRenderedPageBreak/>
        <w:t>-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
    <w:p w:rsidR="000E0BB9" w:rsidRPr="00DA100A" w:rsidRDefault="000E0BB9" w:rsidP="000E0BB9">
      <w:pPr>
        <w:autoSpaceDE w:val="0"/>
        <w:autoSpaceDN w:val="0"/>
        <w:adjustRightInd w:val="0"/>
        <w:ind w:firstLine="540"/>
        <w:jc w:val="both"/>
        <w:rPr>
          <w:rFonts w:eastAsia="Calibri"/>
        </w:rPr>
      </w:pPr>
      <w:r w:rsidRPr="00DA100A">
        <w:rPr>
          <w:rFonts w:eastAsia="Calibri"/>
        </w:rPr>
        <w:t>-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0E0BB9" w:rsidRPr="00DA100A" w:rsidRDefault="000E0BB9" w:rsidP="000E0BB9">
      <w:pPr>
        <w:tabs>
          <w:tab w:val="left" w:pos="6237"/>
        </w:tabs>
        <w:autoSpaceDE w:val="0"/>
        <w:autoSpaceDN w:val="0"/>
        <w:adjustRightInd w:val="0"/>
        <w:ind w:firstLine="540"/>
        <w:jc w:val="both"/>
        <w:rPr>
          <w:rFonts w:eastAsia="Calibri"/>
        </w:rPr>
      </w:pPr>
      <w:r w:rsidRPr="00DA100A">
        <w:rPr>
          <w:rFonts w:eastAsia="Calibri"/>
        </w:rPr>
        <w:t>2. 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0E0BB9" w:rsidRPr="00DA100A" w:rsidRDefault="000E0BB9" w:rsidP="000E0BB9">
      <w:pPr>
        <w:autoSpaceDE w:val="0"/>
        <w:autoSpaceDN w:val="0"/>
        <w:adjustRightInd w:val="0"/>
        <w:ind w:firstLine="540"/>
        <w:jc w:val="both"/>
        <w:rPr>
          <w:rFonts w:eastAsia="Calibri"/>
        </w:rPr>
      </w:pPr>
      <w:r w:rsidRPr="00DA100A">
        <w:rPr>
          <w:rFonts w:eastAsia="Calibri"/>
        </w:rPr>
        <w:t>3. 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0E0BB9" w:rsidRPr="00DA100A" w:rsidRDefault="000E0BB9" w:rsidP="000E0BB9">
      <w:pPr>
        <w:autoSpaceDE w:val="0"/>
        <w:autoSpaceDN w:val="0"/>
        <w:adjustRightInd w:val="0"/>
        <w:ind w:firstLine="540"/>
        <w:jc w:val="both"/>
        <w:rPr>
          <w:rFonts w:eastAsia="Calibri"/>
        </w:rPr>
      </w:pPr>
      <w:r w:rsidRPr="00DA100A">
        <w:rPr>
          <w:rFonts w:eastAsia="Calibri"/>
        </w:rPr>
        <w:t>4. 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w:t>
      </w:r>
    </w:p>
    <w:p w:rsidR="000E0BB9" w:rsidRPr="00DA100A" w:rsidRDefault="000E0BB9" w:rsidP="000E0BB9">
      <w:pPr>
        <w:autoSpaceDE w:val="0"/>
        <w:autoSpaceDN w:val="0"/>
        <w:adjustRightInd w:val="0"/>
        <w:ind w:firstLine="540"/>
        <w:jc w:val="both"/>
        <w:rPr>
          <w:rFonts w:eastAsia="Calibri"/>
          <w:b/>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12. Действие муниципальных нормативных правовых актов в пространстве и по кругу лиц</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Действие муниципальных нормативных правовых актов распространяется на всю территорию </w:t>
      </w:r>
      <w:proofErr w:type="spellStart"/>
      <w:r w:rsidR="00311321" w:rsidRPr="00DA100A">
        <w:rPr>
          <w:rFonts w:eastAsia="Calibri"/>
        </w:rPr>
        <w:t>Логиновского</w:t>
      </w:r>
      <w:proofErr w:type="spellEnd"/>
      <w:r w:rsidR="00311321" w:rsidRPr="00DA100A">
        <w:rPr>
          <w:rFonts w:eastAsia="Calibri"/>
        </w:rPr>
        <w:t xml:space="preserve"> </w:t>
      </w:r>
      <w:r w:rsidRPr="00DA100A">
        <w:rPr>
          <w:rFonts w:eastAsia="Calibri"/>
        </w:rPr>
        <w:t xml:space="preserve">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на всех лиц, проживающих и пребывающих на территории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за исключением случаев, предусмотренных международными договорами Российской Федерации, федеральными законами и законами Омской области.</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jc w:val="center"/>
        <w:rPr>
          <w:rFonts w:eastAsia="Calibri"/>
          <w:b/>
          <w:bCs/>
        </w:rPr>
      </w:pPr>
      <w:r w:rsidRPr="00DA100A">
        <w:rPr>
          <w:rFonts w:eastAsia="Calibri"/>
          <w:b/>
          <w:bCs/>
        </w:rPr>
        <w:t xml:space="preserve">Глава 4. </w:t>
      </w:r>
      <w:r w:rsidRPr="00DA100A">
        <w:rPr>
          <w:rFonts w:eastAsia="Calibri"/>
          <w:bCs/>
        </w:rPr>
        <w:t>ПРАВИЛА ЮРИДИЧЕСКОЙ ТЕХНИКИ</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13. Общие правила юридической техники</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DA100A">
      <w:pPr>
        <w:autoSpaceDE w:val="0"/>
        <w:autoSpaceDN w:val="0"/>
        <w:adjustRightInd w:val="0"/>
        <w:ind w:firstLine="540"/>
        <w:jc w:val="both"/>
        <w:rPr>
          <w:rFonts w:eastAsia="Calibri"/>
        </w:rPr>
      </w:pPr>
      <w:r w:rsidRPr="00DA100A">
        <w:rPr>
          <w:rFonts w:eastAsia="Calibri"/>
        </w:rPr>
        <w:t>1. Муниципальные нормативные правовые акты излагаются на русском языке.</w:t>
      </w:r>
    </w:p>
    <w:p w:rsidR="000E0BB9" w:rsidRPr="00DA100A" w:rsidRDefault="000E0BB9" w:rsidP="000E0BB9">
      <w:pPr>
        <w:autoSpaceDE w:val="0"/>
        <w:autoSpaceDN w:val="0"/>
        <w:adjustRightInd w:val="0"/>
        <w:ind w:firstLine="540"/>
        <w:jc w:val="both"/>
        <w:rPr>
          <w:rFonts w:eastAsia="Calibri"/>
        </w:rPr>
      </w:pPr>
      <w:r w:rsidRPr="00DA100A">
        <w:rPr>
          <w:rFonts w:eastAsia="Calibri"/>
        </w:rPr>
        <w:t>2. 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русского литературного языка с учетом функционально-стилистических особенностей текстов правовых актов.</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3. 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w:t>
      </w:r>
      <w:proofErr w:type="gramStart"/>
      <w:r w:rsidRPr="00DA100A">
        <w:rPr>
          <w:rFonts w:eastAsia="Calibri"/>
        </w:rPr>
        <w:t>нормативном  правовом</w:t>
      </w:r>
      <w:proofErr w:type="gramEnd"/>
      <w:r w:rsidRPr="00DA100A">
        <w:rPr>
          <w:rFonts w:eastAsia="Calibri"/>
        </w:rPr>
        <w:t xml:space="preserve">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w:t>
      </w:r>
    </w:p>
    <w:p w:rsidR="000E0BB9" w:rsidRPr="00DA100A" w:rsidRDefault="000E0BB9" w:rsidP="000E0BB9">
      <w:pPr>
        <w:autoSpaceDE w:val="0"/>
        <w:autoSpaceDN w:val="0"/>
        <w:adjustRightInd w:val="0"/>
        <w:ind w:firstLine="540"/>
        <w:jc w:val="both"/>
        <w:rPr>
          <w:rFonts w:eastAsia="Calibri"/>
        </w:rPr>
      </w:pPr>
      <w:r w:rsidRPr="00DA100A">
        <w:rPr>
          <w:rFonts w:eastAsia="Calibri"/>
        </w:rPr>
        <w:lastRenderedPageBreak/>
        <w:t>4. Муниципальный нормативный правовой акт должен содержать только положения, регулирующие взаимосвязанные друг с другом вопросы.</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14. Структура муниципального нормативного правового акта</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1. Структура муниципального нормативного правового акта должна обеспечивать логическое развитие темы правового регулирования.</w:t>
      </w:r>
    </w:p>
    <w:p w:rsidR="000E0BB9" w:rsidRPr="00DA100A" w:rsidRDefault="000E0BB9" w:rsidP="000E0BB9">
      <w:pPr>
        <w:autoSpaceDE w:val="0"/>
        <w:autoSpaceDN w:val="0"/>
        <w:adjustRightInd w:val="0"/>
        <w:ind w:firstLine="540"/>
        <w:jc w:val="both"/>
        <w:rPr>
          <w:rFonts w:eastAsia="Calibri"/>
        </w:rPr>
      </w:pPr>
      <w:r w:rsidRPr="00DA100A">
        <w:rPr>
          <w:rFonts w:eastAsia="Calibri"/>
        </w:rPr>
        <w:t>2. 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w:t>
      </w:r>
    </w:p>
    <w:p w:rsidR="000E0BB9" w:rsidRPr="00DA100A" w:rsidRDefault="000E0BB9" w:rsidP="000E0BB9">
      <w:pPr>
        <w:autoSpaceDE w:val="0"/>
        <w:autoSpaceDN w:val="0"/>
        <w:adjustRightInd w:val="0"/>
        <w:ind w:firstLine="540"/>
        <w:jc w:val="both"/>
        <w:rPr>
          <w:rFonts w:eastAsia="Calibri"/>
        </w:rPr>
      </w:pPr>
      <w:r w:rsidRPr="00DA100A">
        <w:rPr>
          <w:rFonts w:eastAsia="Calibri"/>
        </w:rPr>
        <w:t>Структура муниципального нормативного правового акта исполнительно-</w:t>
      </w:r>
      <w:proofErr w:type="gramStart"/>
      <w:r w:rsidRPr="00DA100A">
        <w:rPr>
          <w:rFonts w:eastAsia="Calibri"/>
        </w:rPr>
        <w:t>распорядительного  органа</w:t>
      </w:r>
      <w:proofErr w:type="gramEnd"/>
      <w:r w:rsidRPr="00DA100A">
        <w:rPr>
          <w:rFonts w:eastAsia="Calibri"/>
        </w:rPr>
        <w:t xml:space="preserve"> местного самоуправления может состоять из следующих основных элементов: преамбула, раздел, глава, параграф, пункт, подпункт, абзац.</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3. 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 </w:t>
      </w:r>
    </w:p>
    <w:p w:rsidR="000E0BB9" w:rsidRPr="00DA100A" w:rsidRDefault="000E0BB9" w:rsidP="000E0BB9">
      <w:pPr>
        <w:autoSpaceDE w:val="0"/>
        <w:autoSpaceDN w:val="0"/>
        <w:adjustRightInd w:val="0"/>
        <w:ind w:firstLine="540"/>
        <w:jc w:val="both"/>
        <w:rPr>
          <w:rFonts w:eastAsia="Calibri"/>
        </w:rPr>
      </w:pPr>
      <w:r w:rsidRPr="00DA100A">
        <w:rPr>
          <w:rFonts w:eastAsia="Calibri"/>
        </w:rPr>
        <w:t>4. 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0E0BB9" w:rsidRPr="00DA100A" w:rsidRDefault="000E0BB9" w:rsidP="00DA100A">
      <w:pPr>
        <w:autoSpaceDE w:val="0"/>
        <w:autoSpaceDN w:val="0"/>
        <w:adjustRightInd w:val="0"/>
        <w:ind w:firstLine="540"/>
        <w:jc w:val="both"/>
        <w:rPr>
          <w:rFonts w:eastAsia="Calibri"/>
        </w:rPr>
      </w:pPr>
      <w:r w:rsidRPr="00DA100A">
        <w:rPr>
          <w:rFonts w:eastAsia="Calibri"/>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0E0BB9" w:rsidRPr="00DA100A" w:rsidRDefault="000E0BB9" w:rsidP="000E0BB9">
      <w:pPr>
        <w:tabs>
          <w:tab w:val="left" w:pos="570"/>
        </w:tabs>
        <w:autoSpaceDE w:val="0"/>
        <w:autoSpaceDN w:val="0"/>
        <w:adjustRightInd w:val="0"/>
        <w:jc w:val="both"/>
        <w:rPr>
          <w:rFonts w:eastAsia="Calibri"/>
        </w:rPr>
      </w:pPr>
      <w:r w:rsidRPr="00DA100A">
        <w:rPr>
          <w:rFonts w:eastAsia="Calibri"/>
        </w:rPr>
        <w:tab/>
        <w:t>5. 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подпункт включают один или несколько абзацев, не имеющих названия.</w:t>
      </w:r>
    </w:p>
    <w:p w:rsidR="000E0BB9" w:rsidRPr="00DA100A" w:rsidRDefault="000E0BB9" w:rsidP="000E0BB9">
      <w:pPr>
        <w:autoSpaceDE w:val="0"/>
        <w:autoSpaceDN w:val="0"/>
        <w:adjustRightInd w:val="0"/>
        <w:ind w:firstLine="540"/>
        <w:jc w:val="both"/>
        <w:rPr>
          <w:rFonts w:eastAsia="Calibri"/>
        </w:rPr>
      </w:pPr>
      <w:r w:rsidRPr="00DA100A">
        <w:rPr>
          <w:rFonts w:eastAsia="Calibri"/>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0E0BB9" w:rsidRPr="00DA100A" w:rsidRDefault="000E0BB9" w:rsidP="000E0BB9">
      <w:pPr>
        <w:autoSpaceDE w:val="0"/>
        <w:autoSpaceDN w:val="0"/>
        <w:adjustRightInd w:val="0"/>
        <w:ind w:firstLine="525"/>
        <w:jc w:val="both"/>
        <w:rPr>
          <w:rFonts w:eastAsia="Calibri"/>
        </w:rPr>
      </w:pPr>
      <w:r w:rsidRPr="00DA100A">
        <w:rPr>
          <w:rFonts w:eastAsia="Calibri"/>
        </w:rPr>
        <w:t>Допускается нумерация подпунктов буквами русского алфавита со скобкой без точки (за исключением букв "ё", "й", "ь", "ъ").</w:t>
      </w:r>
    </w:p>
    <w:p w:rsidR="000E0BB9" w:rsidRPr="00DA100A" w:rsidRDefault="000E0BB9" w:rsidP="000E0BB9">
      <w:pPr>
        <w:autoSpaceDE w:val="0"/>
        <w:autoSpaceDN w:val="0"/>
        <w:adjustRightInd w:val="0"/>
        <w:ind w:firstLine="540"/>
        <w:jc w:val="both"/>
        <w:rPr>
          <w:rFonts w:eastAsia="Calibri"/>
        </w:rPr>
      </w:pPr>
      <w:r w:rsidRPr="00DA100A">
        <w:rPr>
          <w:rFonts w:eastAsia="Calibri"/>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0E0BB9" w:rsidRPr="00DA100A" w:rsidRDefault="000E0BB9" w:rsidP="000E0BB9">
      <w:pPr>
        <w:autoSpaceDE w:val="0"/>
        <w:autoSpaceDN w:val="0"/>
        <w:adjustRightInd w:val="0"/>
        <w:ind w:firstLine="540"/>
        <w:jc w:val="both"/>
        <w:rPr>
          <w:rFonts w:eastAsia="Calibri"/>
        </w:rPr>
      </w:pPr>
      <w:r w:rsidRPr="00DA100A">
        <w:rPr>
          <w:rFonts w:eastAsia="Calibri"/>
        </w:rPr>
        <w:t>6. Разделы, главы, параграфы, статьи, пункты, подпункты муниципальных нормативных правовых актов должны иметь единую сквозную нумерацию.</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7.  Муниципальные нормативные правовые акты должны иметь название, отражающее предмет правового регулирования. Название может обозначать изменения в ранее принятом </w:t>
      </w:r>
      <w:proofErr w:type="gramStart"/>
      <w:r w:rsidRPr="00DA100A">
        <w:rPr>
          <w:rFonts w:eastAsia="Calibri"/>
        </w:rPr>
        <w:t>муниципальном  нормативном</w:t>
      </w:r>
      <w:proofErr w:type="gramEnd"/>
      <w:r w:rsidRPr="00DA100A">
        <w:rPr>
          <w:rFonts w:eastAsia="Calibri"/>
        </w:rPr>
        <w:t xml:space="preserve"> правовом акте либо его отмену.</w:t>
      </w:r>
    </w:p>
    <w:p w:rsidR="000E0BB9" w:rsidRPr="00DA100A" w:rsidRDefault="000E0BB9" w:rsidP="000E0BB9">
      <w:pPr>
        <w:autoSpaceDE w:val="0"/>
        <w:autoSpaceDN w:val="0"/>
        <w:adjustRightInd w:val="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15. Требования к содержанию муниципального нормативного правового акта</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1. Изложение муниципального нормативного правового акта должно обеспечивать последовательное раскрытие его положений.</w:t>
      </w:r>
    </w:p>
    <w:p w:rsidR="000E0BB9" w:rsidRPr="00DA100A" w:rsidRDefault="000E0BB9" w:rsidP="000E0BB9">
      <w:pPr>
        <w:autoSpaceDE w:val="0"/>
        <w:autoSpaceDN w:val="0"/>
        <w:adjustRightInd w:val="0"/>
        <w:ind w:firstLine="540"/>
        <w:jc w:val="both"/>
        <w:rPr>
          <w:rFonts w:eastAsia="Calibri"/>
        </w:rPr>
      </w:pPr>
      <w:r w:rsidRPr="00DA100A">
        <w:rPr>
          <w:rFonts w:eastAsia="Calibri"/>
        </w:rPr>
        <w:t>2. В муниципальные нормативные правовые акты могут включаться индивидуальные предписания.</w:t>
      </w:r>
    </w:p>
    <w:p w:rsidR="000E0BB9" w:rsidRPr="00DA100A" w:rsidRDefault="000E0BB9" w:rsidP="000E0BB9">
      <w:pPr>
        <w:autoSpaceDE w:val="0"/>
        <w:autoSpaceDN w:val="0"/>
        <w:adjustRightInd w:val="0"/>
        <w:ind w:firstLine="540"/>
        <w:jc w:val="both"/>
        <w:rPr>
          <w:rFonts w:eastAsia="Calibri"/>
        </w:rPr>
      </w:pPr>
      <w:r w:rsidRPr="00DA100A">
        <w:rPr>
          <w:rFonts w:eastAsia="Calibri"/>
        </w:rPr>
        <w:lastRenderedPageBreak/>
        <w:t>3. 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Омской области, должностей, организаций или дается обобщающее определение соответствующего уполномоченного органа, организации, должностного лица.</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4. 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w:t>
      </w:r>
      <w:proofErr w:type="gramStart"/>
      <w:r w:rsidRPr="00DA100A">
        <w:rPr>
          <w:rFonts w:eastAsia="Calibri"/>
        </w:rPr>
        <w:t>актах  могут</w:t>
      </w:r>
      <w:proofErr w:type="gramEnd"/>
      <w:r w:rsidRPr="00DA100A">
        <w:rPr>
          <w:rFonts w:eastAsia="Calibri"/>
        </w:rPr>
        <w:t xml:space="preserve"> даваться на законодательные акты высшей или равной юридической силы.  </w:t>
      </w:r>
    </w:p>
    <w:p w:rsidR="000E0BB9" w:rsidRPr="00DA100A" w:rsidRDefault="000E0BB9" w:rsidP="00DA100A">
      <w:pPr>
        <w:autoSpaceDE w:val="0"/>
        <w:autoSpaceDN w:val="0"/>
        <w:adjustRightInd w:val="0"/>
        <w:ind w:firstLine="540"/>
        <w:jc w:val="both"/>
        <w:rPr>
          <w:rFonts w:eastAsia="Calibri"/>
        </w:rPr>
      </w:pPr>
      <w:r w:rsidRPr="00DA100A">
        <w:rPr>
          <w:rFonts w:eastAsia="Calibri"/>
        </w:rPr>
        <w:t xml:space="preserve">При неоднократных ссылках на один и тот же нормативный правовой акт при первом его упоминании указываются форма соответствующего </w:t>
      </w:r>
    </w:p>
    <w:p w:rsidR="000E0BB9" w:rsidRPr="00DA100A" w:rsidRDefault="000E0BB9" w:rsidP="000E0BB9">
      <w:pPr>
        <w:autoSpaceDE w:val="0"/>
        <w:autoSpaceDN w:val="0"/>
        <w:adjustRightInd w:val="0"/>
        <w:jc w:val="both"/>
        <w:rPr>
          <w:rFonts w:eastAsia="Calibri"/>
        </w:rPr>
      </w:pPr>
      <w:r w:rsidRPr="00DA100A">
        <w:rPr>
          <w:rFonts w:eastAsia="Calibri"/>
        </w:rPr>
        <w:t xml:space="preserve">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 </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При ссылке на Конституцию Российской Федерации дата ее принятия не указывается. </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При ссылке на кодекс дата подписания и регистрационный номер кодекса не указываются. </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При ссылках на конкретную статью кодекса, состоящего из нескольких частей, номер части кодекса не указывается. </w:t>
      </w:r>
    </w:p>
    <w:p w:rsidR="000E0BB9" w:rsidRPr="00DA100A" w:rsidRDefault="000E0BB9" w:rsidP="000E0BB9">
      <w:pPr>
        <w:autoSpaceDE w:val="0"/>
        <w:autoSpaceDN w:val="0"/>
        <w:adjustRightInd w:val="0"/>
        <w:ind w:firstLine="540"/>
        <w:jc w:val="both"/>
        <w:rPr>
          <w:rFonts w:eastAsia="Calibri"/>
        </w:rPr>
      </w:pPr>
      <w:r w:rsidRPr="00DA100A">
        <w:rPr>
          <w:rFonts w:eastAsia="Calibri"/>
        </w:rPr>
        <w:t>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с наименьшей).</w:t>
      </w:r>
    </w:p>
    <w:p w:rsidR="000E0BB9" w:rsidRPr="00DA100A" w:rsidRDefault="000E0BB9" w:rsidP="000E0BB9">
      <w:pPr>
        <w:tabs>
          <w:tab w:val="left" w:pos="549"/>
        </w:tabs>
        <w:autoSpaceDE w:val="0"/>
        <w:autoSpaceDN w:val="0"/>
        <w:adjustRightInd w:val="0"/>
        <w:jc w:val="both"/>
        <w:rPr>
          <w:rFonts w:eastAsia="Calibri"/>
        </w:rPr>
      </w:pPr>
      <w:r w:rsidRPr="00DA100A">
        <w:rPr>
          <w:rFonts w:eastAsia="Calibri"/>
        </w:rPr>
        <w:tab/>
        <w:t>5. 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(обозначается двумя цифрами с заменой в необходимых случаях отсутствующей цифры нулем), год (обозначенный четырьмя  цифрами) с добавлением слова "год" с сокращением до первой буквы с точкой.</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6. В муниципальных нормативных правовых актах не допускается содержание </w:t>
      </w:r>
      <w:proofErr w:type="spellStart"/>
      <w:r w:rsidRPr="00DA100A">
        <w:rPr>
          <w:rFonts w:eastAsia="Calibri"/>
        </w:rPr>
        <w:t>коррупциогенных</w:t>
      </w:r>
      <w:proofErr w:type="spellEnd"/>
      <w:r w:rsidRPr="00DA100A">
        <w:rPr>
          <w:rFonts w:eastAsia="Calibri"/>
        </w:rPr>
        <w:t xml:space="preserve"> факторов, предусмотренных действующим законодательством.</w:t>
      </w:r>
    </w:p>
    <w:p w:rsidR="000E0BB9" w:rsidRPr="00DA100A" w:rsidRDefault="000E0BB9" w:rsidP="000E0BB9">
      <w:pPr>
        <w:autoSpaceDE w:val="0"/>
        <w:autoSpaceDN w:val="0"/>
        <w:adjustRightInd w:val="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16. Оформление приложений к муниципальному нормативному правовому акту</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1. Положения муниципального нормативного правового акта могут оформляться в виде приложений к такому </w:t>
      </w:r>
      <w:proofErr w:type="gramStart"/>
      <w:r w:rsidRPr="00DA100A">
        <w:rPr>
          <w:rFonts w:eastAsia="Calibri"/>
        </w:rPr>
        <w:t>муниципальному  нормативному</w:t>
      </w:r>
      <w:proofErr w:type="gramEnd"/>
      <w:r w:rsidRPr="00DA100A">
        <w:rPr>
          <w:rFonts w:eastAsia="Calibri"/>
        </w:rPr>
        <w:t xml:space="preserve"> правовому акту, являющихся его неотъемлемой частью.</w:t>
      </w:r>
    </w:p>
    <w:p w:rsidR="000E0BB9" w:rsidRPr="00DA100A" w:rsidRDefault="000E0BB9" w:rsidP="000E0BB9">
      <w:pPr>
        <w:autoSpaceDE w:val="0"/>
        <w:autoSpaceDN w:val="0"/>
        <w:adjustRightInd w:val="0"/>
        <w:jc w:val="both"/>
        <w:rPr>
          <w:rFonts w:eastAsia="Calibri"/>
        </w:rPr>
      </w:pPr>
      <w:r w:rsidRPr="00DA100A">
        <w:rPr>
          <w:rFonts w:eastAsia="Calibri"/>
        </w:rPr>
        <w:t xml:space="preserve">   В муниципальном нормативном правовом акте приводится положение об утверждении соответствующего приложения или ссылка на него.</w:t>
      </w:r>
    </w:p>
    <w:p w:rsidR="000E0BB9" w:rsidRPr="00DA100A" w:rsidRDefault="000E0BB9" w:rsidP="000E0BB9">
      <w:pPr>
        <w:autoSpaceDE w:val="0"/>
        <w:autoSpaceDN w:val="0"/>
        <w:adjustRightInd w:val="0"/>
        <w:ind w:firstLine="540"/>
        <w:jc w:val="both"/>
        <w:rPr>
          <w:rFonts w:eastAsia="Calibri"/>
        </w:rPr>
      </w:pPr>
      <w:r w:rsidRPr="00DA100A">
        <w:rPr>
          <w:rFonts w:eastAsia="Calibri"/>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0E0BB9" w:rsidRPr="00DA100A" w:rsidRDefault="000E0BB9" w:rsidP="000E0BB9">
      <w:pPr>
        <w:autoSpaceDE w:val="0"/>
        <w:autoSpaceDN w:val="0"/>
        <w:adjustRightInd w:val="0"/>
        <w:ind w:firstLine="540"/>
        <w:jc w:val="both"/>
        <w:rPr>
          <w:rFonts w:eastAsia="Calibri"/>
        </w:rPr>
      </w:pPr>
      <w:r w:rsidRPr="00DA100A">
        <w:rPr>
          <w:rFonts w:eastAsia="Calibri"/>
        </w:rPr>
        <w:t>2. 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0E0BB9" w:rsidRPr="00DA100A" w:rsidRDefault="000E0BB9" w:rsidP="000E0BB9">
      <w:pPr>
        <w:tabs>
          <w:tab w:val="left" w:pos="570"/>
        </w:tabs>
        <w:autoSpaceDE w:val="0"/>
        <w:autoSpaceDN w:val="0"/>
        <w:adjustRightInd w:val="0"/>
        <w:ind w:firstLine="570"/>
        <w:jc w:val="both"/>
        <w:rPr>
          <w:rFonts w:eastAsia="Calibri"/>
        </w:rPr>
      </w:pPr>
      <w:r w:rsidRPr="00DA100A">
        <w:rPr>
          <w:rFonts w:eastAsia="Calibri"/>
        </w:rPr>
        <w:lastRenderedPageBreak/>
        <w:t xml:space="preserve">3. Приложения к муниципальному нормативному правовому акту должны иметь названия, включающие указание на их форму. </w:t>
      </w:r>
    </w:p>
    <w:p w:rsidR="000E0BB9" w:rsidRPr="00DA100A" w:rsidRDefault="000E0BB9" w:rsidP="000E0BB9">
      <w:pPr>
        <w:autoSpaceDE w:val="0"/>
        <w:autoSpaceDN w:val="0"/>
        <w:adjustRightInd w:val="0"/>
        <w:jc w:val="both"/>
        <w:rPr>
          <w:rFonts w:eastAsia="Calibri"/>
        </w:rPr>
      </w:pPr>
    </w:p>
    <w:p w:rsidR="000E0BB9" w:rsidRPr="00DA100A" w:rsidRDefault="000E0BB9" w:rsidP="000E0BB9">
      <w:pPr>
        <w:autoSpaceDE w:val="0"/>
        <w:autoSpaceDN w:val="0"/>
        <w:adjustRightInd w:val="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17. Внесение изменений в муниципальный нормативный правовой акт</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1. Все изменения и дополнения, вносимые в муниципальный нормативный правовой акт, должны соответствовать его структуре. </w:t>
      </w:r>
    </w:p>
    <w:p w:rsidR="000E0BB9" w:rsidRPr="00DA100A" w:rsidRDefault="000E0BB9" w:rsidP="000E0BB9">
      <w:pPr>
        <w:autoSpaceDE w:val="0"/>
        <w:autoSpaceDN w:val="0"/>
        <w:adjustRightInd w:val="0"/>
        <w:ind w:firstLine="540"/>
        <w:jc w:val="both"/>
        <w:rPr>
          <w:rFonts w:eastAsia="Calibri"/>
        </w:rPr>
      </w:pPr>
      <w:r w:rsidRPr="00DA100A">
        <w:rPr>
          <w:rFonts w:eastAsia="Calibri"/>
        </w:rPr>
        <w:t>2. 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0E0BB9" w:rsidRPr="00DA100A" w:rsidRDefault="000E0BB9" w:rsidP="000E0BB9">
      <w:pPr>
        <w:autoSpaceDE w:val="0"/>
        <w:autoSpaceDN w:val="0"/>
        <w:adjustRightInd w:val="0"/>
        <w:ind w:firstLine="540"/>
        <w:jc w:val="both"/>
        <w:rPr>
          <w:rFonts w:eastAsia="Calibri"/>
        </w:rPr>
      </w:pPr>
      <w:r w:rsidRPr="00DA100A">
        <w:rPr>
          <w:rFonts w:eastAsia="Calibri"/>
        </w:rPr>
        <w:t>3. 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4. Если подлежащий отмене (признанию утратившим силу) подпункт, пункт или статья содержит указание на приложение, которое соответственно 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 </w:t>
      </w:r>
    </w:p>
    <w:p w:rsidR="000E0BB9" w:rsidRPr="00DA100A" w:rsidRDefault="000E0BB9" w:rsidP="000E0BB9">
      <w:pPr>
        <w:autoSpaceDE w:val="0"/>
        <w:autoSpaceDN w:val="0"/>
        <w:adjustRightInd w:val="0"/>
        <w:ind w:firstLine="540"/>
        <w:jc w:val="both"/>
        <w:rPr>
          <w:rFonts w:eastAsia="Calibri"/>
        </w:rPr>
      </w:pPr>
      <w:r w:rsidRPr="00DA100A">
        <w:rPr>
          <w:rFonts w:eastAsia="Calibri"/>
        </w:rPr>
        <w:t>5. 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0E0BB9" w:rsidRPr="00DA100A" w:rsidRDefault="000E0BB9" w:rsidP="000E0BB9">
      <w:pPr>
        <w:autoSpaceDE w:val="0"/>
        <w:autoSpaceDN w:val="0"/>
        <w:adjustRightInd w:val="0"/>
        <w:ind w:firstLine="570"/>
        <w:jc w:val="both"/>
        <w:rPr>
          <w:rFonts w:eastAsia="Calibri"/>
        </w:rPr>
      </w:pPr>
      <w:r w:rsidRPr="00DA100A">
        <w:rPr>
          <w:rFonts w:eastAsia="Calibri"/>
        </w:rPr>
        <w:t>6. 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0E0BB9" w:rsidRPr="00DA100A" w:rsidRDefault="000E0BB9" w:rsidP="000E0BB9">
      <w:pPr>
        <w:autoSpaceDE w:val="0"/>
        <w:autoSpaceDN w:val="0"/>
        <w:adjustRightInd w:val="0"/>
        <w:ind w:firstLine="539"/>
        <w:jc w:val="both"/>
        <w:rPr>
          <w:rFonts w:eastAsia="Calibri"/>
        </w:rPr>
      </w:pPr>
      <w:r w:rsidRPr="00DA100A">
        <w:rPr>
          <w:rFonts w:eastAsia="Calibri"/>
        </w:rPr>
        <w:t>7. 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w:t>
      </w:r>
    </w:p>
    <w:p w:rsidR="000E0BB9" w:rsidRPr="00DA100A" w:rsidRDefault="000E0BB9" w:rsidP="000E0BB9">
      <w:pPr>
        <w:autoSpaceDE w:val="0"/>
        <w:autoSpaceDN w:val="0"/>
        <w:adjustRightInd w:val="0"/>
        <w:ind w:firstLine="540"/>
        <w:jc w:val="both"/>
        <w:rPr>
          <w:rFonts w:eastAsia="Calibri"/>
        </w:rPr>
      </w:pPr>
      <w:r w:rsidRPr="00DA100A">
        <w:rPr>
          <w:rFonts w:eastAsia="Calibri"/>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0E0BB9" w:rsidRPr="00DA100A" w:rsidRDefault="000E0BB9" w:rsidP="000E0BB9">
      <w:pPr>
        <w:tabs>
          <w:tab w:val="left" w:pos="560"/>
        </w:tabs>
        <w:autoSpaceDE w:val="0"/>
        <w:autoSpaceDN w:val="0"/>
        <w:adjustRightInd w:val="0"/>
        <w:ind w:firstLine="528"/>
        <w:jc w:val="both"/>
        <w:rPr>
          <w:rFonts w:eastAsia="Calibri"/>
        </w:rPr>
      </w:pPr>
      <w:r w:rsidRPr="00DA100A">
        <w:rPr>
          <w:rFonts w:eastAsia="Calibri"/>
        </w:rPr>
        <w:t xml:space="preserve">В перечни муниципальных нормативных правовых актов, подлежащих отмене (признанию утратившими силу), не включаются муниципальные нормативные правовые акты временного характера, срок действия которых истек.       </w:t>
      </w:r>
    </w:p>
    <w:p w:rsidR="000E0BB9" w:rsidRPr="00DA100A" w:rsidRDefault="000E0BB9" w:rsidP="000E0BB9">
      <w:pPr>
        <w:autoSpaceDE w:val="0"/>
        <w:autoSpaceDN w:val="0"/>
        <w:adjustRightInd w:val="0"/>
        <w:ind w:firstLine="540"/>
        <w:jc w:val="both"/>
        <w:rPr>
          <w:rFonts w:eastAsia="Calibri"/>
        </w:rPr>
      </w:pPr>
      <w:r w:rsidRPr="00DA100A">
        <w:rPr>
          <w:rFonts w:eastAsia="Calibri"/>
        </w:rPr>
        <w:t>8. 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w:t>
      </w:r>
    </w:p>
    <w:p w:rsidR="000E0BB9" w:rsidRPr="00DA100A" w:rsidRDefault="000E0BB9" w:rsidP="000E0BB9">
      <w:pPr>
        <w:autoSpaceDE w:val="0"/>
        <w:autoSpaceDN w:val="0"/>
        <w:adjustRightInd w:val="0"/>
        <w:jc w:val="both"/>
        <w:rPr>
          <w:rFonts w:eastAsia="Calibri"/>
        </w:rPr>
      </w:pPr>
      <w:r w:rsidRPr="00DA100A">
        <w:rPr>
          <w:rFonts w:eastAsia="Calibri"/>
        </w:rPr>
        <w:t xml:space="preserve">указанным номерам верхним индексом дополнительных порядковых номеров, начиная с первого. </w:t>
      </w:r>
    </w:p>
    <w:p w:rsidR="000E0BB9" w:rsidRPr="00DA100A" w:rsidRDefault="000E0BB9" w:rsidP="000E0BB9">
      <w:pPr>
        <w:autoSpaceDE w:val="0"/>
        <w:autoSpaceDN w:val="0"/>
        <w:adjustRightInd w:val="0"/>
        <w:ind w:firstLine="540"/>
        <w:jc w:val="both"/>
        <w:rPr>
          <w:rFonts w:eastAsia="Calibri"/>
        </w:rPr>
      </w:pPr>
      <w:r w:rsidRPr="00DA100A">
        <w:rPr>
          <w:rFonts w:eastAsia="Calibri"/>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9. 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w:t>
      </w:r>
      <w:r w:rsidRPr="00DA100A">
        <w:rPr>
          <w:rFonts w:eastAsia="Calibri"/>
        </w:rPr>
        <w:lastRenderedPageBreak/>
        <w:t xml:space="preserve">подпунктов не производится, за исключением объединения нескольких пунктов или подпунктов. </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18. Реквизиты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Для муниципальных нормативных правовых актов устанавливаются следующие реквизиты:</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в верхней части по центру указываются слова "Омская область"; </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ниже данной строки указывается наименование муниципального района; </w:t>
      </w:r>
    </w:p>
    <w:p w:rsidR="000E0BB9" w:rsidRPr="00DA100A" w:rsidRDefault="000E0BB9" w:rsidP="000E0BB9">
      <w:pPr>
        <w:autoSpaceDE w:val="0"/>
        <w:autoSpaceDN w:val="0"/>
        <w:adjustRightInd w:val="0"/>
        <w:ind w:firstLine="540"/>
        <w:jc w:val="both"/>
        <w:rPr>
          <w:rFonts w:eastAsia="Calibri"/>
        </w:rPr>
      </w:pPr>
      <w:r w:rsidRPr="00DA100A">
        <w:rPr>
          <w:rFonts w:eastAsia="Calibri"/>
        </w:rPr>
        <w:t>- ниже по центру указывается официальное наименование муниципального образования;</w:t>
      </w:r>
    </w:p>
    <w:p w:rsidR="000E0BB9" w:rsidRPr="00DA100A" w:rsidRDefault="000E0BB9" w:rsidP="000E0BB9">
      <w:pPr>
        <w:autoSpaceDE w:val="0"/>
        <w:autoSpaceDN w:val="0"/>
        <w:adjustRightInd w:val="0"/>
        <w:ind w:firstLine="540"/>
        <w:jc w:val="both"/>
        <w:rPr>
          <w:rFonts w:eastAsia="Calibri"/>
        </w:rPr>
      </w:pPr>
      <w:r w:rsidRPr="00DA100A">
        <w:rPr>
          <w:rFonts w:eastAsia="Calibri"/>
        </w:rPr>
        <w:t>- ниже по центру располагается полное официальное наименование органа местного самоуправления;</w:t>
      </w:r>
    </w:p>
    <w:p w:rsidR="000E0BB9" w:rsidRPr="00DA100A" w:rsidRDefault="000E0BB9" w:rsidP="000E0BB9">
      <w:pPr>
        <w:autoSpaceDE w:val="0"/>
        <w:autoSpaceDN w:val="0"/>
        <w:adjustRightInd w:val="0"/>
        <w:ind w:firstLine="540"/>
        <w:jc w:val="both"/>
        <w:rPr>
          <w:rFonts w:eastAsia="Calibri"/>
        </w:rPr>
      </w:pPr>
      <w:r w:rsidRPr="00DA100A">
        <w:rPr>
          <w:rFonts w:eastAsia="Calibri"/>
        </w:rPr>
        <w:t>- ниже под наименованием органа местного самоуправления указывается вид муниципального нормативного правового акта;</w:t>
      </w:r>
    </w:p>
    <w:p w:rsidR="000E0BB9" w:rsidRPr="00DA100A" w:rsidRDefault="000E0BB9" w:rsidP="000E0BB9">
      <w:pPr>
        <w:autoSpaceDE w:val="0"/>
        <w:autoSpaceDN w:val="0"/>
        <w:adjustRightInd w:val="0"/>
        <w:ind w:firstLine="540"/>
        <w:jc w:val="both"/>
        <w:rPr>
          <w:rFonts w:eastAsia="Calibri"/>
        </w:rPr>
      </w:pPr>
      <w:r w:rsidRPr="00DA100A">
        <w:rPr>
          <w:rFonts w:eastAsia="Calibri"/>
        </w:rPr>
        <w:t>- ниже слева указываются дата и номер, место принятия муниципального нормативного правового акта;</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ниже по центру указывается название муниципального нормативного правового акта; </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   </w:t>
      </w:r>
    </w:p>
    <w:p w:rsidR="000E0BB9" w:rsidRPr="00DA100A" w:rsidRDefault="000E0BB9" w:rsidP="000E0BB9">
      <w:pPr>
        <w:autoSpaceDE w:val="0"/>
        <w:autoSpaceDN w:val="0"/>
        <w:adjustRightInd w:val="0"/>
        <w:jc w:val="center"/>
        <w:rPr>
          <w:rFonts w:eastAsia="Calibri"/>
        </w:rPr>
      </w:pPr>
    </w:p>
    <w:p w:rsidR="000E0BB9" w:rsidRPr="00DA100A" w:rsidRDefault="000E0BB9" w:rsidP="000E0BB9">
      <w:pPr>
        <w:autoSpaceDE w:val="0"/>
        <w:autoSpaceDN w:val="0"/>
        <w:adjustRightInd w:val="0"/>
        <w:jc w:val="center"/>
        <w:rPr>
          <w:rFonts w:eastAsia="Calibri"/>
          <w:b/>
          <w:bCs/>
        </w:rPr>
      </w:pPr>
      <w:r w:rsidRPr="00DA100A">
        <w:rPr>
          <w:rFonts w:eastAsia="Calibri"/>
          <w:b/>
          <w:bCs/>
        </w:rPr>
        <w:t xml:space="preserve">Глава 5. </w:t>
      </w:r>
      <w:r w:rsidRPr="00DA100A">
        <w:rPr>
          <w:rFonts w:eastAsia="Calibri"/>
          <w:bCs/>
        </w:rPr>
        <w:t>ПРАВОТВОРЧЕСКИЙ ПРОЦЕСС</w:t>
      </w:r>
    </w:p>
    <w:p w:rsidR="000E0BB9" w:rsidRPr="00DA100A" w:rsidRDefault="000E0BB9" w:rsidP="000E0BB9">
      <w:pPr>
        <w:autoSpaceDE w:val="0"/>
        <w:autoSpaceDN w:val="0"/>
        <w:adjustRightInd w:val="0"/>
        <w:ind w:firstLine="540"/>
        <w:jc w:val="both"/>
        <w:rPr>
          <w:rFonts w:eastAsia="Calibri"/>
          <w:b/>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19. Стадии правотворческого процесса</w:t>
      </w:r>
    </w:p>
    <w:p w:rsidR="000E0BB9" w:rsidRPr="00DA100A" w:rsidRDefault="000E0BB9" w:rsidP="000E0BB9">
      <w:pPr>
        <w:autoSpaceDE w:val="0"/>
        <w:autoSpaceDN w:val="0"/>
        <w:adjustRightInd w:val="0"/>
        <w:ind w:firstLine="540"/>
        <w:jc w:val="both"/>
        <w:rPr>
          <w:rFonts w:eastAsia="Calibri"/>
          <w:b/>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Основными стадиями правотворческого процесса являются:</w:t>
      </w:r>
    </w:p>
    <w:p w:rsidR="000E0BB9" w:rsidRPr="00DA100A" w:rsidRDefault="000E0BB9" w:rsidP="000E0BB9">
      <w:pPr>
        <w:autoSpaceDE w:val="0"/>
        <w:autoSpaceDN w:val="0"/>
        <w:adjustRightInd w:val="0"/>
        <w:ind w:firstLine="540"/>
        <w:jc w:val="both"/>
        <w:rPr>
          <w:rFonts w:eastAsia="Calibri"/>
        </w:rPr>
      </w:pPr>
      <w:r w:rsidRPr="00DA100A">
        <w:rPr>
          <w:rFonts w:eastAsia="Calibri"/>
        </w:rPr>
        <w:t>- подготовка и внесение проекта муниципального нормативного правового акта в органы местного самоуправления;</w:t>
      </w:r>
    </w:p>
    <w:p w:rsidR="000E0BB9" w:rsidRPr="00DA100A" w:rsidRDefault="000E0BB9" w:rsidP="000E0BB9">
      <w:pPr>
        <w:autoSpaceDE w:val="0"/>
        <w:autoSpaceDN w:val="0"/>
        <w:adjustRightInd w:val="0"/>
        <w:ind w:firstLine="540"/>
        <w:jc w:val="both"/>
        <w:rPr>
          <w:rFonts w:eastAsia="Calibri"/>
        </w:rPr>
      </w:pPr>
      <w:r w:rsidRPr="00DA100A">
        <w:rPr>
          <w:rFonts w:eastAsia="Calibri"/>
        </w:rPr>
        <w:t>- рассмотрение проекта муниципального нормативного правового акта и его принятие органом местного самоуправления;</w:t>
      </w:r>
    </w:p>
    <w:p w:rsidR="000E0BB9" w:rsidRPr="00DA100A" w:rsidRDefault="000E0BB9" w:rsidP="000E0BB9">
      <w:pPr>
        <w:autoSpaceDE w:val="0"/>
        <w:autoSpaceDN w:val="0"/>
        <w:adjustRightInd w:val="0"/>
        <w:ind w:firstLine="540"/>
        <w:jc w:val="both"/>
        <w:rPr>
          <w:rFonts w:eastAsia="Calibri"/>
        </w:rPr>
      </w:pPr>
      <w:r w:rsidRPr="00DA100A">
        <w:rPr>
          <w:rFonts w:eastAsia="Calibri"/>
        </w:rPr>
        <w:t>- подписание и официальное опубликование (обнародование) муниципального нормативного правового акта;</w:t>
      </w:r>
    </w:p>
    <w:p w:rsidR="000E0BB9" w:rsidRPr="00DA100A" w:rsidRDefault="000E0BB9" w:rsidP="000E0BB9">
      <w:pPr>
        <w:autoSpaceDE w:val="0"/>
        <w:autoSpaceDN w:val="0"/>
        <w:adjustRightInd w:val="0"/>
        <w:ind w:firstLine="540"/>
        <w:jc w:val="both"/>
        <w:rPr>
          <w:rFonts w:eastAsia="Calibri"/>
        </w:rPr>
      </w:pPr>
      <w:r w:rsidRPr="00DA100A">
        <w:rPr>
          <w:rFonts w:eastAsia="Calibri"/>
        </w:rPr>
        <w:t>- вступление в силу муниципального нормативного правового акта.</w:t>
      </w:r>
    </w:p>
    <w:p w:rsidR="000E0BB9" w:rsidRPr="00DA100A" w:rsidRDefault="000E0BB9" w:rsidP="000E0BB9">
      <w:pPr>
        <w:autoSpaceDE w:val="0"/>
        <w:autoSpaceDN w:val="0"/>
        <w:adjustRightInd w:val="0"/>
        <w:jc w:val="center"/>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20. Плановые основы правотворческой деятельности</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1. Правотворческая деятельность органов местного самоуправления осуществляется на плановой основе.</w:t>
      </w:r>
    </w:p>
    <w:p w:rsidR="000E0BB9" w:rsidRPr="00DA100A" w:rsidRDefault="000E0BB9" w:rsidP="000E0BB9">
      <w:pPr>
        <w:autoSpaceDE w:val="0"/>
        <w:autoSpaceDN w:val="0"/>
        <w:adjustRightInd w:val="0"/>
        <w:ind w:firstLine="540"/>
        <w:jc w:val="both"/>
        <w:rPr>
          <w:rFonts w:eastAsia="Calibri"/>
        </w:rPr>
      </w:pPr>
      <w:r w:rsidRPr="00DA100A">
        <w:rPr>
          <w:rFonts w:eastAsia="Calibri"/>
        </w:rPr>
        <w:t>2. Планы правотворческой деятельности могут быть текущими (на срок не более одного года) и перспективными (на срок более одного года).</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3. Планы правотворческой деятельности разрабатываются с учетом </w:t>
      </w:r>
      <w:proofErr w:type="gramStart"/>
      <w:r w:rsidRPr="00DA100A">
        <w:rPr>
          <w:rFonts w:eastAsia="Calibri"/>
        </w:rPr>
        <w:t>предложений  Главы</w:t>
      </w:r>
      <w:proofErr w:type="gramEnd"/>
      <w:r w:rsidRPr="00DA100A">
        <w:rPr>
          <w:rFonts w:eastAsia="Calibri"/>
        </w:rPr>
        <w:t xml:space="preserve">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4. Порядок разработки, рассмотрения и утверждения плана правотворческой деятельности Совета </w:t>
      </w:r>
      <w:proofErr w:type="gramStart"/>
      <w:r w:rsidRPr="00DA100A">
        <w:rPr>
          <w:rFonts w:eastAsia="Calibri"/>
        </w:rPr>
        <w:t>определяется  Советом</w:t>
      </w:r>
      <w:proofErr w:type="gramEnd"/>
      <w:r w:rsidRPr="00DA100A">
        <w:rPr>
          <w:rFonts w:eastAsia="Calibri"/>
        </w:rPr>
        <w:t xml:space="preserve"> </w:t>
      </w:r>
      <w:proofErr w:type="spellStart"/>
      <w:r w:rsidR="00311321" w:rsidRPr="00DA100A">
        <w:rPr>
          <w:rFonts w:eastAsia="Calibri"/>
        </w:rPr>
        <w:t>Логиновского</w:t>
      </w:r>
      <w:proofErr w:type="spellEnd"/>
      <w:r w:rsidR="00311321" w:rsidRPr="00DA100A">
        <w:rPr>
          <w:rFonts w:eastAsia="Calibri"/>
        </w:rPr>
        <w:t xml:space="preserve"> </w:t>
      </w:r>
      <w:r w:rsidRPr="00DA100A">
        <w:rPr>
          <w:rFonts w:eastAsia="Calibri"/>
        </w:rPr>
        <w:t xml:space="preserve">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Утвержденные планы правотворческой деятельности не препятствуют разработке и внесению на рассмотрение Совета </w:t>
      </w:r>
      <w:proofErr w:type="spellStart"/>
      <w:r w:rsidR="00311321" w:rsidRPr="00DA100A">
        <w:rPr>
          <w:rFonts w:eastAsia="Calibri"/>
        </w:rPr>
        <w:t>Логиновского</w:t>
      </w:r>
      <w:proofErr w:type="spellEnd"/>
      <w:r w:rsidR="00311321" w:rsidRPr="00DA100A">
        <w:rPr>
          <w:rFonts w:eastAsia="Calibri"/>
        </w:rPr>
        <w:t xml:space="preserve"> </w:t>
      </w:r>
      <w:r w:rsidRPr="00DA100A">
        <w:rPr>
          <w:rFonts w:eastAsia="Calibri"/>
        </w:rPr>
        <w:t xml:space="preserve">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проектов муниципальных нормативных правовых актов, не предусмотренных в плане.</w:t>
      </w:r>
    </w:p>
    <w:p w:rsidR="000E0BB9" w:rsidRPr="00DA100A" w:rsidRDefault="000E0BB9" w:rsidP="000E0BB9">
      <w:pPr>
        <w:autoSpaceDE w:val="0"/>
        <w:autoSpaceDN w:val="0"/>
        <w:adjustRightInd w:val="0"/>
        <w:ind w:firstLine="540"/>
        <w:jc w:val="both"/>
        <w:rPr>
          <w:rFonts w:eastAsia="Calibri"/>
          <w:color w:val="FF0000"/>
        </w:rPr>
      </w:pPr>
      <w:r w:rsidRPr="00DA100A">
        <w:rPr>
          <w:rFonts w:eastAsia="Calibri"/>
        </w:rPr>
        <w:lastRenderedPageBreak/>
        <w:t xml:space="preserve">5. Порядок разработки, рассмотрения и утверждения плана правотворческой </w:t>
      </w:r>
      <w:proofErr w:type="gramStart"/>
      <w:r w:rsidRPr="00DA100A">
        <w:rPr>
          <w:rFonts w:eastAsia="Calibri"/>
        </w:rPr>
        <w:t>деятельности  Администрации</w:t>
      </w:r>
      <w:proofErr w:type="gramEnd"/>
      <w:r w:rsidRPr="00DA100A">
        <w:rPr>
          <w:rFonts w:eastAsia="Calibri"/>
        </w:rPr>
        <w:t xml:space="preserve">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определяется Администрацией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0E0BB9" w:rsidRPr="00DA100A" w:rsidRDefault="000E0BB9" w:rsidP="000E0BB9">
      <w:pPr>
        <w:autoSpaceDE w:val="0"/>
        <w:autoSpaceDN w:val="0"/>
        <w:adjustRightInd w:val="0"/>
        <w:ind w:firstLine="540"/>
        <w:jc w:val="both"/>
        <w:rPr>
          <w:rFonts w:eastAsia="Calibri"/>
          <w:color w:val="FF0000"/>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21. Подготовка проектов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1. Подготовка проектов муниципальных нормативных правовых актов осуществляется органами местного самоуправления, как правило, самостоятельно.</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2. 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w:t>
      </w:r>
      <w:proofErr w:type="gramStart"/>
      <w:r w:rsidRPr="00DA100A">
        <w:rPr>
          <w:rFonts w:eastAsia="Calibri"/>
        </w:rPr>
        <w:t>рассматривается  до</w:t>
      </w:r>
      <w:proofErr w:type="gramEnd"/>
      <w:r w:rsidRPr="00DA100A">
        <w:rPr>
          <w:rFonts w:eastAsia="Calibri"/>
        </w:rPr>
        <w:t xml:space="preserve"> принятия муниципального нормативного правового акта.</w:t>
      </w:r>
    </w:p>
    <w:p w:rsidR="000E0BB9" w:rsidRPr="00DA100A" w:rsidRDefault="000E0BB9" w:rsidP="000E0BB9">
      <w:pPr>
        <w:autoSpaceDE w:val="0"/>
        <w:autoSpaceDN w:val="0"/>
        <w:adjustRightInd w:val="0"/>
        <w:ind w:firstLine="540"/>
        <w:jc w:val="both"/>
        <w:rPr>
          <w:rFonts w:eastAsia="Calibri"/>
        </w:rPr>
      </w:pPr>
      <w:r w:rsidRPr="00DA100A">
        <w:rPr>
          <w:rFonts w:eastAsia="Calibri"/>
        </w:rPr>
        <w:t>3. Проект муниципального нормативного правового акта может быть направлен на научную экспертизу.</w:t>
      </w:r>
    </w:p>
    <w:p w:rsidR="000E0BB9" w:rsidRPr="00DA100A" w:rsidRDefault="000E0BB9" w:rsidP="000E0BB9">
      <w:pPr>
        <w:autoSpaceDE w:val="0"/>
        <w:autoSpaceDN w:val="0"/>
        <w:adjustRightInd w:val="0"/>
        <w:ind w:firstLine="540"/>
        <w:jc w:val="both"/>
        <w:rPr>
          <w:rFonts w:eastAsia="Calibri"/>
        </w:rPr>
      </w:pPr>
      <w:r w:rsidRPr="00DA100A">
        <w:rPr>
          <w:rFonts w:eastAsia="Calibri"/>
        </w:rPr>
        <w:t>4. 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w:t>
      </w:r>
    </w:p>
    <w:p w:rsidR="000E0BB9" w:rsidRPr="00DA100A" w:rsidRDefault="000E0BB9" w:rsidP="00311321">
      <w:pPr>
        <w:autoSpaceDE w:val="0"/>
        <w:autoSpaceDN w:val="0"/>
        <w:adjustRightInd w:val="0"/>
        <w:ind w:firstLine="540"/>
        <w:jc w:val="both"/>
        <w:rPr>
          <w:rFonts w:eastAsia="Calibri"/>
        </w:rPr>
      </w:pPr>
      <w:r w:rsidRPr="00DA100A">
        <w:rPr>
          <w:rFonts w:eastAsia="Calibri"/>
        </w:rPr>
        <w:t xml:space="preserve">5. 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Совета </w:t>
      </w:r>
      <w:proofErr w:type="spellStart"/>
      <w:r w:rsidR="00311321" w:rsidRPr="00DA100A">
        <w:rPr>
          <w:rFonts w:eastAsia="Calibri"/>
        </w:rPr>
        <w:t>Логиновского</w:t>
      </w:r>
      <w:proofErr w:type="spellEnd"/>
      <w:r w:rsidR="00311321" w:rsidRPr="00DA100A">
        <w:rPr>
          <w:rFonts w:eastAsia="Calibri"/>
        </w:rPr>
        <w:t xml:space="preserve"> </w:t>
      </w:r>
      <w:r w:rsidRPr="00DA100A">
        <w:rPr>
          <w:rFonts w:eastAsia="Calibri"/>
        </w:rPr>
        <w:t xml:space="preserve">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разработчики проекта </w:t>
      </w:r>
      <w:proofErr w:type="gramStart"/>
      <w:r w:rsidRPr="00DA100A">
        <w:rPr>
          <w:rFonts w:eastAsia="Calibri"/>
        </w:rPr>
        <w:t>муниципального  нормативного</w:t>
      </w:r>
      <w:proofErr w:type="gramEnd"/>
      <w:r w:rsidRPr="00DA100A">
        <w:rPr>
          <w:rFonts w:eastAsia="Calibri"/>
        </w:rPr>
        <w:t xml:space="preserve"> правового акта.  </w:t>
      </w:r>
    </w:p>
    <w:p w:rsidR="000E0BB9" w:rsidRPr="00DA100A" w:rsidRDefault="000E0BB9" w:rsidP="000E0BB9">
      <w:pPr>
        <w:autoSpaceDE w:val="0"/>
        <w:autoSpaceDN w:val="0"/>
        <w:adjustRightInd w:val="0"/>
        <w:ind w:firstLine="540"/>
        <w:jc w:val="both"/>
        <w:rPr>
          <w:rFonts w:eastAsia="Calibri"/>
        </w:rPr>
      </w:pPr>
      <w:r w:rsidRPr="00DA100A">
        <w:rPr>
          <w:rFonts w:eastAsia="Calibri"/>
        </w:rPr>
        <w:t>6. Эксперты вправе:</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истребовать от органов местного самоуправления </w:t>
      </w:r>
      <w:proofErr w:type="spellStart"/>
      <w:r w:rsidR="00311321" w:rsidRPr="00DA100A">
        <w:rPr>
          <w:rFonts w:eastAsia="Calibri"/>
        </w:rPr>
        <w:t>Логиновского</w:t>
      </w:r>
      <w:proofErr w:type="spellEnd"/>
      <w:r w:rsidR="00311321" w:rsidRPr="00DA100A">
        <w:rPr>
          <w:rFonts w:eastAsia="Calibri"/>
        </w:rPr>
        <w:t xml:space="preserve"> </w:t>
      </w:r>
      <w:r w:rsidRPr="00DA100A">
        <w:rPr>
          <w:rFonts w:eastAsia="Calibri"/>
        </w:rPr>
        <w:t xml:space="preserve">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 материалы и документы, связанные с подготовкой проекта </w:t>
      </w:r>
      <w:proofErr w:type="gramStart"/>
      <w:r w:rsidRPr="00DA100A">
        <w:rPr>
          <w:rFonts w:eastAsia="Calibri"/>
        </w:rPr>
        <w:t>муниципального  нормативного</w:t>
      </w:r>
      <w:proofErr w:type="gramEnd"/>
      <w:r w:rsidRPr="00DA100A">
        <w:rPr>
          <w:rFonts w:eastAsia="Calibri"/>
        </w:rPr>
        <w:t xml:space="preserve"> правового акта;</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участвовать с правом совещательного голоса в обсуждении и принятии прошедшего экспертизу проекта </w:t>
      </w:r>
      <w:proofErr w:type="gramStart"/>
      <w:r w:rsidRPr="00DA100A">
        <w:rPr>
          <w:rFonts w:eastAsia="Calibri"/>
        </w:rPr>
        <w:t>муниципального  нормативного</w:t>
      </w:r>
      <w:proofErr w:type="gramEnd"/>
      <w:r w:rsidRPr="00DA100A">
        <w:rPr>
          <w:rFonts w:eastAsia="Calibri"/>
        </w:rPr>
        <w:t xml:space="preserve"> правового акта.</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 Научная экспертиза проводится:</w:t>
      </w:r>
    </w:p>
    <w:p w:rsidR="000E0BB9" w:rsidRPr="00DA100A" w:rsidRDefault="000E0BB9" w:rsidP="000E0BB9">
      <w:pPr>
        <w:autoSpaceDE w:val="0"/>
        <w:autoSpaceDN w:val="0"/>
        <w:adjustRightInd w:val="0"/>
        <w:ind w:firstLine="540"/>
        <w:jc w:val="both"/>
        <w:rPr>
          <w:rFonts w:eastAsia="Calibri"/>
        </w:rPr>
      </w:pPr>
      <w:r w:rsidRPr="00DA100A">
        <w:rPr>
          <w:rFonts w:eastAsia="Calibri"/>
        </w:rPr>
        <w:t>- на договорной основе;</w:t>
      </w:r>
    </w:p>
    <w:p w:rsidR="000E0BB9" w:rsidRPr="00DA100A" w:rsidRDefault="000E0BB9" w:rsidP="000E0BB9">
      <w:pPr>
        <w:autoSpaceDE w:val="0"/>
        <w:autoSpaceDN w:val="0"/>
        <w:adjustRightInd w:val="0"/>
        <w:ind w:firstLine="540"/>
        <w:jc w:val="both"/>
        <w:rPr>
          <w:rFonts w:eastAsia="Calibri"/>
        </w:rPr>
      </w:pPr>
      <w:r w:rsidRPr="00DA100A">
        <w:rPr>
          <w:rFonts w:eastAsia="Calibri"/>
        </w:rPr>
        <w:t>-на безвозмездной основе.</w:t>
      </w: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Финансирование мероприятий по проведению научной экспертизы проектов </w:t>
      </w:r>
      <w:proofErr w:type="gramStart"/>
      <w:r w:rsidRPr="00DA100A">
        <w:rPr>
          <w:rFonts w:eastAsia="Calibri"/>
        </w:rPr>
        <w:t>муниципальных  нормативных</w:t>
      </w:r>
      <w:proofErr w:type="gramEnd"/>
      <w:r w:rsidRPr="00DA100A">
        <w:rPr>
          <w:rFonts w:eastAsia="Calibri"/>
        </w:rPr>
        <w:t xml:space="preserve"> правовых актов осуществляется за счет средств местного бюджета.</w:t>
      </w:r>
    </w:p>
    <w:p w:rsidR="000E0BB9" w:rsidRPr="00DA100A" w:rsidRDefault="000E0BB9" w:rsidP="000E0BB9">
      <w:pPr>
        <w:autoSpaceDE w:val="0"/>
        <w:autoSpaceDN w:val="0"/>
        <w:adjustRightInd w:val="0"/>
        <w:ind w:firstLine="540"/>
        <w:jc w:val="both"/>
        <w:rPr>
          <w:rFonts w:eastAsia="Calibri"/>
        </w:rPr>
      </w:pPr>
      <w:r w:rsidRPr="00DA100A">
        <w:rPr>
          <w:rFonts w:eastAsia="Calibri"/>
        </w:rPr>
        <w:t>7. При назначении научной экспертизы органом местного самоуправления (разработчиком проекта муниципального нормативного правового акта) формулируются соответствующие вопросы эксперту (экспертам) и устанавливается срок проведения экспертизы.</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t>Статья 22. Вступление в силу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1. </w:t>
      </w:r>
      <w:proofErr w:type="gramStart"/>
      <w:r w:rsidRPr="00DA100A">
        <w:rPr>
          <w:rFonts w:eastAsia="Calibri"/>
        </w:rPr>
        <w:t>Муниципальные  нормативные</w:t>
      </w:r>
      <w:proofErr w:type="gramEnd"/>
      <w:r w:rsidRPr="00DA100A">
        <w:rPr>
          <w:rFonts w:eastAsia="Calibri"/>
        </w:rPr>
        <w:t xml:space="preserve"> правовые акты вступают в силу в порядке, установленном Уставом муниципального</w:t>
      </w:r>
      <w:r w:rsidR="00311321" w:rsidRPr="00DA100A">
        <w:rPr>
          <w:rFonts w:eastAsia="Calibri"/>
        </w:rPr>
        <w:t xml:space="preserve"> </w:t>
      </w:r>
      <w:r w:rsidRPr="00DA100A">
        <w:rPr>
          <w:rFonts w:eastAsia="Calibri"/>
        </w:rPr>
        <w:t>образования, за исключением решений Совета о налогах и сборах, которые вступают в силу в соответствии с Налоговым кодексом Российской Федерации.</w:t>
      </w:r>
    </w:p>
    <w:p w:rsidR="000E0BB9" w:rsidRPr="00DA100A" w:rsidRDefault="000E0BB9" w:rsidP="000E0BB9">
      <w:pPr>
        <w:autoSpaceDE w:val="0"/>
        <w:autoSpaceDN w:val="0"/>
        <w:adjustRightInd w:val="0"/>
        <w:ind w:firstLine="540"/>
        <w:jc w:val="both"/>
        <w:rPr>
          <w:rFonts w:eastAsia="Calibri"/>
        </w:rPr>
      </w:pPr>
      <w:r w:rsidRPr="00DA100A">
        <w:rPr>
          <w:rFonts w:eastAsia="Calibri"/>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0E0BB9" w:rsidRPr="00DA100A" w:rsidRDefault="000E0BB9" w:rsidP="000E0BB9">
      <w:pPr>
        <w:autoSpaceDE w:val="0"/>
        <w:autoSpaceDN w:val="0"/>
        <w:adjustRightInd w:val="0"/>
        <w:ind w:firstLine="540"/>
        <w:jc w:val="both"/>
        <w:rPr>
          <w:rFonts w:eastAsia="Calibri"/>
          <w:color w:val="FF0000"/>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lastRenderedPageBreak/>
        <w:t>Статья 23. Официальное опубликование (обнародование)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1. Муниципальные нормативные правовые акты подлежат официальному опубликованию (обнародованию).</w:t>
      </w:r>
    </w:p>
    <w:p w:rsidR="000E0BB9" w:rsidRPr="00DA100A" w:rsidRDefault="000E0BB9" w:rsidP="000E0BB9">
      <w:pPr>
        <w:autoSpaceDE w:val="0"/>
        <w:autoSpaceDN w:val="0"/>
        <w:adjustRightInd w:val="0"/>
        <w:ind w:firstLine="540"/>
        <w:jc w:val="both"/>
        <w:rPr>
          <w:rFonts w:eastAsia="Calibri"/>
          <w:i/>
          <w:iCs/>
        </w:rPr>
      </w:pPr>
      <w:r w:rsidRPr="00DA100A">
        <w:rPr>
          <w:rFonts w:eastAsia="Calibri"/>
        </w:rPr>
        <w:t>2. Официальным опубликованием муниципального нормативного правового акта считается публикация его полного текставофициальном печатном издании</w:t>
      </w:r>
      <w:r w:rsidRPr="00DA100A">
        <w:rPr>
          <w:rFonts w:eastAsia="Calibri"/>
          <w:i/>
          <w:iCs/>
        </w:rPr>
        <w:t>).</w:t>
      </w:r>
    </w:p>
    <w:p w:rsidR="000E0BB9" w:rsidRPr="00DA100A" w:rsidRDefault="000E0BB9" w:rsidP="000E0BB9">
      <w:pPr>
        <w:autoSpaceDE w:val="0"/>
        <w:autoSpaceDN w:val="0"/>
        <w:adjustRightInd w:val="0"/>
        <w:ind w:firstLine="540"/>
        <w:jc w:val="both"/>
        <w:rPr>
          <w:rFonts w:eastAsia="Calibri"/>
        </w:rPr>
      </w:pPr>
      <w:r w:rsidRPr="00DA100A">
        <w:rPr>
          <w:rFonts w:eastAsia="Calibri"/>
        </w:rPr>
        <w:t>3. Для официального опубликования направляется заверенная копия муниципального нормативного акта на бумажном носителе.</w:t>
      </w:r>
    </w:p>
    <w:p w:rsidR="000E0BB9" w:rsidRPr="00DA100A" w:rsidRDefault="000E0BB9" w:rsidP="00FA23D4">
      <w:pPr>
        <w:autoSpaceDE w:val="0"/>
        <w:autoSpaceDN w:val="0"/>
        <w:adjustRightInd w:val="0"/>
        <w:ind w:firstLine="540"/>
        <w:jc w:val="both"/>
        <w:rPr>
          <w:rFonts w:eastAsia="Calibri"/>
        </w:rPr>
      </w:pPr>
      <w:r w:rsidRPr="00DA100A">
        <w:rPr>
          <w:rFonts w:eastAsia="Calibri"/>
        </w:rPr>
        <w:t xml:space="preserve">4. Муниципальный нормативный правовой акт публикуется, как правило, в одном номере официального издания. Если значительный по объему </w:t>
      </w:r>
    </w:p>
    <w:p w:rsidR="000E0BB9" w:rsidRPr="00DA100A" w:rsidRDefault="000E0BB9" w:rsidP="000E0BB9">
      <w:pPr>
        <w:autoSpaceDE w:val="0"/>
        <w:autoSpaceDN w:val="0"/>
        <w:adjustRightInd w:val="0"/>
        <w:jc w:val="both"/>
        <w:rPr>
          <w:rFonts w:eastAsia="Calibri"/>
        </w:rPr>
      </w:pPr>
      <w:r w:rsidRPr="00DA100A">
        <w:rPr>
          <w:rFonts w:eastAsia="Calibri"/>
        </w:rPr>
        <w:t>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w:t>
      </w:r>
    </w:p>
    <w:p w:rsidR="000E0BB9" w:rsidRPr="00DA100A" w:rsidRDefault="000E0BB9" w:rsidP="000E0BB9">
      <w:pPr>
        <w:autoSpaceDE w:val="0"/>
        <w:autoSpaceDN w:val="0"/>
        <w:adjustRightInd w:val="0"/>
        <w:ind w:firstLine="540"/>
        <w:jc w:val="both"/>
        <w:rPr>
          <w:rFonts w:eastAsia="Calibri"/>
        </w:rPr>
      </w:pPr>
      <w:r w:rsidRPr="00DA100A">
        <w:rPr>
          <w:rFonts w:eastAsia="Calibri"/>
        </w:rPr>
        <w:t>5. Официальное опубликование муниципальных нормативных правовых актов в сокращенном виде, а также в изложении не допускается.</w:t>
      </w:r>
    </w:p>
    <w:p w:rsidR="000E0BB9" w:rsidRPr="00DA100A" w:rsidRDefault="000E0BB9" w:rsidP="000E0BB9">
      <w:pPr>
        <w:autoSpaceDE w:val="0"/>
        <w:autoSpaceDN w:val="0"/>
        <w:adjustRightInd w:val="0"/>
        <w:ind w:firstLine="540"/>
        <w:jc w:val="both"/>
        <w:rPr>
          <w:rFonts w:eastAsia="Calibri"/>
        </w:rPr>
      </w:pPr>
      <w:r w:rsidRPr="00DA100A">
        <w:rPr>
          <w:rFonts w:eastAsia="Calibri"/>
        </w:rPr>
        <w:t>6. Муниципальные нормативные правовые акты, в которые были внесены изменения и (или) дополнения, могут быть повторно официально опубликованы в полном объеме с учетом всех изменений и (или) дополнений.</w:t>
      </w:r>
    </w:p>
    <w:p w:rsidR="000E0BB9" w:rsidRPr="00DA100A" w:rsidRDefault="000E0BB9" w:rsidP="000E0BB9">
      <w:pPr>
        <w:autoSpaceDE w:val="0"/>
        <w:autoSpaceDN w:val="0"/>
        <w:adjustRightInd w:val="0"/>
        <w:ind w:firstLine="540"/>
        <w:jc w:val="both"/>
        <w:rPr>
          <w:rFonts w:eastAsia="Calibri"/>
        </w:rPr>
      </w:pPr>
      <w:r w:rsidRPr="00DA100A">
        <w:rPr>
          <w:rFonts w:eastAsia="Calibri"/>
        </w:rPr>
        <w:t>7. 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w:t>
      </w:r>
    </w:p>
    <w:p w:rsidR="000E0BB9" w:rsidRPr="00DA100A" w:rsidRDefault="000E0BB9" w:rsidP="000E0BB9">
      <w:pPr>
        <w:autoSpaceDE w:val="0"/>
        <w:autoSpaceDN w:val="0"/>
        <w:adjustRightInd w:val="0"/>
        <w:ind w:firstLine="540"/>
        <w:jc w:val="both"/>
        <w:rPr>
          <w:rFonts w:eastAsia="Calibri"/>
        </w:rPr>
      </w:pPr>
      <w:r w:rsidRPr="00DA100A">
        <w:rPr>
          <w:rFonts w:eastAsia="Calibri"/>
        </w:rPr>
        <w:t>8. В случае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0E0BB9" w:rsidRPr="00DA100A" w:rsidRDefault="000E0BB9" w:rsidP="000E0BB9">
      <w:pPr>
        <w:autoSpaceDE w:val="0"/>
        <w:autoSpaceDN w:val="0"/>
        <w:adjustRightInd w:val="0"/>
        <w:ind w:firstLine="540"/>
        <w:jc w:val="both"/>
        <w:rPr>
          <w:rFonts w:eastAsia="Calibri"/>
        </w:rPr>
      </w:pPr>
      <w:r w:rsidRPr="00DA100A">
        <w:rPr>
          <w:rFonts w:eastAsia="Calibri"/>
        </w:rPr>
        <w:t>9. Исправление ошибок, опечаток и иных неточностей в подлинниках текстов муниципальных нормативных правовых актов осуществляется исключительно путем внесения изменений и (или) дополнений в соответствующий муниципальный нормативный правовой акт.</w:t>
      </w:r>
    </w:p>
    <w:p w:rsidR="00B678DA" w:rsidRPr="00DA100A" w:rsidRDefault="000E0BB9" w:rsidP="000E0BB9">
      <w:pPr>
        <w:autoSpaceDE w:val="0"/>
        <w:autoSpaceDN w:val="0"/>
        <w:adjustRightInd w:val="0"/>
        <w:ind w:firstLine="540"/>
        <w:jc w:val="both"/>
        <w:rPr>
          <w:rFonts w:eastAsia="Calibri"/>
        </w:rPr>
      </w:pPr>
      <w:r w:rsidRPr="00DA100A">
        <w:rPr>
          <w:rFonts w:eastAsia="Calibri"/>
        </w:rPr>
        <w:t xml:space="preserve">10. Муниципальные нормативные правовые акты обнародуются в порядке, установленном Уставом </w:t>
      </w:r>
      <w:proofErr w:type="spellStart"/>
      <w:r w:rsidR="00311321" w:rsidRPr="00DA100A">
        <w:rPr>
          <w:rFonts w:eastAsia="Calibri"/>
        </w:rPr>
        <w:t>Логиновского</w:t>
      </w:r>
      <w:proofErr w:type="spellEnd"/>
      <w:r w:rsidRPr="00DA100A">
        <w:rPr>
          <w:rFonts w:eastAsia="Calibri"/>
        </w:rPr>
        <w:t xml:space="preserve"> сельского поселения </w:t>
      </w:r>
      <w:proofErr w:type="spellStart"/>
      <w:r w:rsidRPr="00DA100A">
        <w:rPr>
          <w:rFonts w:eastAsia="Calibri"/>
        </w:rPr>
        <w:t>Павлоградского</w:t>
      </w:r>
      <w:proofErr w:type="spellEnd"/>
      <w:r w:rsidRPr="00DA100A">
        <w:rPr>
          <w:rFonts w:eastAsia="Calibri"/>
        </w:rPr>
        <w:t xml:space="preserve"> муниципального района.</w:t>
      </w:r>
    </w:p>
    <w:p w:rsidR="00B678DA" w:rsidRPr="00DA100A" w:rsidRDefault="000E0BB9" w:rsidP="00B678DA">
      <w:pPr>
        <w:ind w:firstLine="539"/>
        <w:jc w:val="both"/>
        <w:rPr>
          <w:color w:val="000000" w:themeColor="text1"/>
        </w:rPr>
      </w:pPr>
      <w:r w:rsidRPr="00DA100A">
        <w:rPr>
          <w:rFonts w:eastAsia="Calibri"/>
          <w:color w:val="000000" w:themeColor="text1"/>
        </w:rPr>
        <w:t xml:space="preserve"> </w:t>
      </w:r>
      <w:r w:rsidR="00B678DA" w:rsidRPr="00DA100A">
        <w:rPr>
          <w:color w:val="000000" w:themeColor="text1"/>
        </w:rPr>
        <w:t xml:space="preserve">«Официальным опубликованием муниципального правового акта самоуправления </w:t>
      </w:r>
      <w:proofErr w:type="spellStart"/>
      <w:r w:rsidR="00B678DA" w:rsidRPr="00DA100A">
        <w:rPr>
          <w:color w:val="000000" w:themeColor="text1"/>
        </w:rPr>
        <w:t>Логиновского</w:t>
      </w:r>
      <w:proofErr w:type="spellEnd"/>
      <w:r w:rsidR="00B678DA" w:rsidRPr="00DA100A">
        <w:rPr>
          <w:color w:val="000000" w:themeColor="text1"/>
        </w:rPr>
        <w:t xml:space="preserve"> сельского поселения </w:t>
      </w:r>
      <w:proofErr w:type="spellStart"/>
      <w:r w:rsidR="00B678DA" w:rsidRPr="00DA100A">
        <w:rPr>
          <w:color w:val="000000" w:themeColor="text1"/>
        </w:rPr>
        <w:t>Павлоградского</w:t>
      </w:r>
      <w:proofErr w:type="spellEnd"/>
      <w:r w:rsidR="00B678DA" w:rsidRPr="00DA100A">
        <w:rPr>
          <w:color w:val="000000" w:themeColor="text1"/>
        </w:rPr>
        <w:t xml:space="preserve"> муниципального </w:t>
      </w:r>
      <w:proofErr w:type="gramStart"/>
      <w:r w:rsidR="00B678DA" w:rsidRPr="00DA100A">
        <w:rPr>
          <w:color w:val="000000" w:themeColor="text1"/>
        </w:rPr>
        <w:t>района  Омской</w:t>
      </w:r>
      <w:proofErr w:type="gramEnd"/>
      <w:r w:rsidR="00B678DA" w:rsidRPr="00DA100A">
        <w:rPr>
          <w:color w:val="000000" w:themeColor="text1"/>
        </w:rPr>
        <w:t xml:space="preserve"> области или соглашения, заключенного органами местного самоуправления </w:t>
      </w:r>
      <w:proofErr w:type="spellStart"/>
      <w:r w:rsidR="00B678DA" w:rsidRPr="00DA100A">
        <w:rPr>
          <w:color w:val="000000" w:themeColor="text1"/>
        </w:rPr>
        <w:t>Логиновского</w:t>
      </w:r>
      <w:proofErr w:type="spellEnd"/>
      <w:r w:rsidR="00B678DA" w:rsidRPr="00DA100A">
        <w:rPr>
          <w:color w:val="000000" w:themeColor="text1"/>
        </w:rPr>
        <w:t xml:space="preserve"> сельского поселения </w:t>
      </w:r>
      <w:proofErr w:type="spellStart"/>
      <w:r w:rsidR="00B678DA" w:rsidRPr="00DA100A">
        <w:rPr>
          <w:color w:val="000000" w:themeColor="text1"/>
        </w:rPr>
        <w:t>Павлоградского</w:t>
      </w:r>
      <w:proofErr w:type="spellEnd"/>
      <w:r w:rsidR="00B678DA" w:rsidRPr="00DA100A">
        <w:rPr>
          <w:color w:val="000000" w:themeColor="text1"/>
        </w:rPr>
        <w:t xml:space="preserve"> муниципального района  Омской области, считается первая публикация его полного текста в периодическом печатном издании, распространяемом в муниципальном образовании.</w:t>
      </w:r>
    </w:p>
    <w:p w:rsidR="00B678DA" w:rsidRPr="00DA100A" w:rsidRDefault="00B678DA" w:rsidP="00B678DA">
      <w:pPr>
        <w:ind w:firstLine="539"/>
        <w:jc w:val="both"/>
        <w:rPr>
          <w:color w:val="000000" w:themeColor="text1"/>
        </w:rPr>
      </w:pPr>
      <w:r w:rsidRPr="00DA100A">
        <w:rPr>
          <w:color w:val="000000" w:themeColor="text1"/>
        </w:rPr>
        <w:tab/>
        <w:t xml:space="preserve">Для официального опубликования (обнародования) муниципальных правовых актов и соглашений органы местного самоуправления </w:t>
      </w:r>
      <w:proofErr w:type="spellStart"/>
      <w:r w:rsidRPr="00DA100A">
        <w:rPr>
          <w:color w:val="000000" w:themeColor="text1"/>
        </w:rPr>
        <w:t>Логиновского</w:t>
      </w:r>
      <w:proofErr w:type="spellEnd"/>
      <w:r w:rsidRPr="00DA100A">
        <w:rPr>
          <w:color w:val="000000" w:themeColor="text1"/>
        </w:rPr>
        <w:t xml:space="preserve"> сельского поселения </w:t>
      </w:r>
      <w:proofErr w:type="spellStart"/>
      <w:r w:rsidRPr="00DA100A">
        <w:rPr>
          <w:color w:val="000000" w:themeColor="text1"/>
        </w:rPr>
        <w:t>Павлоградского</w:t>
      </w:r>
      <w:proofErr w:type="spellEnd"/>
      <w:r w:rsidRPr="00DA100A">
        <w:rPr>
          <w:color w:val="000000" w:themeColor="text1"/>
        </w:rPr>
        <w:t xml:space="preserve"> муниципального </w:t>
      </w:r>
      <w:proofErr w:type="gramStart"/>
      <w:r w:rsidRPr="00DA100A">
        <w:rPr>
          <w:color w:val="000000" w:themeColor="text1"/>
        </w:rPr>
        <w:t>района  Омской</w:t>
      </w:r>
      <w:proofErr w:type="gramEnd"/>
      <w:r w:rsidRPr="00DA100A">
        <w:rPr>
          <w:color w:val="000000" w:themeColor="text1"/>
        </w:rPr>
        <w:t xml:space="preserve"> области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E0BB9" w:rsidRPr="00DA100A" w:rsidRDefault="000E0BB9" w:rsidP="000E0BB9">
      <w:pPr>
        <w:autoSpaceDE w:val="0"/>
        <w:autoSpaceDN w:val="0"/>
        <w:adjustRightInd w:val="0"/>
        <w:ind w:firstLine="540"/>
        <w:jc w:val="both"/>
        <w:rPr>
          <w:rFonts w:eastAsia="Calibri"/>
          <w:color w:val="00B050"/>
        </w:rPr>
      </w:pPr>
    </w:p>
    <w:p w:rsidR="000E0BB9" w:rsidRPr="00DA100A" w:rsidRDefault="000E0BB9" w:rsidP="000E0BB9">
      <w:pPr>
        <w:autoSpaceDE w:val="0"/>
        <w:autoSpaceDN w:val="0"/>
        <w:adjustRightInd w:val="0"/>
        <w:ind w:firstLine="540"/>
        <w:jc w:val="both"/>
        <w:rPr>
          <w:rFonts w:eastAsia="Calibri"/>
          <w:color w:val="FF0000"/>
        </w:rPr>
      </w:pPr>
    </w:p>
    <w:p w:rsidR="000E0BB9" w:rsidRPr="00DA100A" w:rsidRDefault="000E0BB9" w:rsidP="000E0BB9">
      <w:pPr>
        <w:autoSpaceDE w:val="0"/>
        <w:autoSpaceDN w:val="0"/>
        <w:adjustRightInd w:val="0"/>
        <w:ind w:firstLine="540"/>
        <w:jc w:val="both"/>
        <w:rPr>
          <w:rFonts w:eastAsia="Calibri"/>
          <w:b/>
        </w:rPr>
      </w:pPr>
      <w:r w:rsidRPr="00DA100A">
        <w:rPr>
          <w:rFonts w:eastAsia="Calibri"/>
          <w:b/>
        </w:rPr>
        <w:lastRenderedPageBreak/>
        <w:t>Статья 24. Неофициальное опубликование (обнародование) муниципальных нормативных правовых актов</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 xml:space="preserve">1. Муниципальные нормативные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w:t>
      </w:r>
      <w:proofErr w:type="gramStart"/>
      <w:r w:rsidRPr="00DA100A">
        <w:rPr>
          <w:rFonts w:eastAsia="Calibri"/>
        </w:rPr>
        <w:t>организациям,  распространены</w:t>
      </w:r>
      <w:proofErr w:type="gramEnd"/>
      <w:r w:rsidRPr="00DA100A">
        <w:rPr>
          <w:rFonts w:eastAsia="Calibri"/>
        </w:rPr>
        <w:t xml:space="preserve"> в машиночитаемой форме.</w:t>
      </w:r>
    </w:p>
    <w:p w:rsidR="000E0BB9" w:rsidRPr="00DA100A" w:rsidRDefault="000E0BB9" w:rsidP="000E0BB9">
      <w:pPr>
        <w:autoSpaceDE w:val="0"/>
        <w:autoSpaceDN w:val="0"/>
        <w:adjustRightInd w:val="0"/>
        <w:ind w:firstLine="540"/>
        <w:jc w:val="both"/>
        <w:rPr>
          <w:rFonts w:eastAsia="Calibri"/>
        </w:rPr>
      </w:pPr>
      <w:r w:rsidRPr="00DA100A">
        <w:rPr>
          <w:rFonts w:eastAsia="Calibri"/>
        </w:rPr>
        <w:t>2. Муниципальные нормативные правовые акты могут быть опубликованы также в виде отдельного издания.</w:t>
      </w:r>
    </w:p>
    <w:p w:rsidR="000E0BB9" w:rsidRPr="00DA100A" w:rsidRDefault="000E0BB9" w:rsidP="00DA100A">
      <w:pPr>
        <w:autoSpaceDE w:val="0"/>
        <w:autoSpaceDN w:val="0"/>
        <w:adjustRightInd w:val="0"/>
        <w:ind w:firstLine="540"/>
        <w:jc w:val="both"/>
        <w:rPr>
          <w:rFonts w:eastAsia="Calibri"/>
        </w:rPr>
      </w:pPr>
      <w:r w:rsidRPr="00DA100A">
        <w:rPr>
          <w:rFonts w:eastAsia="Calibri"/>
        </w:rPr>
        <w:t>3. При неофициальном опубликовании муниципальных нормативных правовых актов должны быть указаны реквизиты, установленные для муниципальных нормативных правовых актов данного вида, источники официального опубликования соответствующих муниципальных нормативных правовых актов, а также должно быть указано на неофициальный характер публикации.</w:t>
      </w:r>
    </w:p>
    <w:p w:rsidR="000E0BB9" w:rsidRPr="00DA100A" w:rsidRDefault="000E0BB9" w:rsidP="000E0BB9">
      <w:pPr>
        <w:autoSpaceDE w:val="0"/>
        <w:autoSpaceDN w:val="0"/>
        <w:adjustRightInd w:val="0"/>
        <w:ind w:firstLine="540"/>
        <w:jc w:val="both"/>
        <w:rPr>
          <w:rFonts w:eastAsia="Calibri"/>
          <w:b/>
          <w:color w:val="FF0000"/>
        </w:rPr>
      </w:pPr>
    </w:p>
    <w:p w:rsidR="009F48BD" w:rsidRPr="00DA100A" w:rsidRDefault="009F48BD" w:rsidP="009F48BD">
      <w:pPr>
        <w:pStyle w:val="ConsPlusTitle"/>
        <w:widowControl/>
        <w:tabs>
          <w:tab w:val="left" w:pos="9356"/>
        </w:tabs>
        <w:ind w:right="-2" w:firstLine="709"/>
        <w:jc w:val="both"/>
      </w:pPr>
      <w:r w:rsidRPr="00DA100A">
        <w:t>Статья 25. Порядок предоставления информации о муниципальных нормативных правовых актах в регистр нормативных правовых актов Омской области.</w:t>
      </w:r>
    </w:p>
    <w:p w:rsidR="00DA100A" w:rsidRPr="00DA100A" w:rsidRDefault="00DA100A" w:rsidP="009F48BD">
      <w:pPr>
        <w:pStyle w:val="ConsPlusTitle"/>
        <w:widowControl/>
        <w:tabs>
          <w:tab w:val="left" w:pos="9356"/>
        </w:tabs>
        <w:ind w:right="-2" w:firstLine="709"/>
        <w:jc w:val="both"/>
      </w:pPr>
    </w:p>
    <w:p w:rsidR="009F48BD" w:rsidRPr="00DA100A" w:rsidRDefault="009F48BD" w:rsidP="009F48BD">
      <w:pPr>
        <w:ind w:firstLine="708"/>
        <w:jc w:val="both"/>
      </w:pPr>
      <w:r w:rsidRPr="00DA100A">
        <w:t xml:space="preserve">1. В целях ведения регистра нормативных правовых актов Глава </w:t>
      </w:r>
      <w:proofErr w:type="spellStart"/>
      <w:r w:rsidRPr="00DA100A">
        <w:t>Логиновского</w:t>
      </w:r>
      <w:proofErr w:type="spellEnd"/>
      <w:r w:rsidRPr="00DA100A">
        <w:t xml:space="preserve"> сельского поселения или уполномоченное им должностное лицо в течение 20 дней со дня принятия муниципального нормативного правового акта населением и (или) органами местного самоуправления и должностными лицами местного самоуправления </w:t>
      </w:r>
      <w:proofErr w:type="spellStart"/>
      <w:r w:rsidRPr="00DA100A">
        <w:t>Логиновского</w:t>
      </w:r>
      <w:proofErr w:type="spellEnd"/>
      <w:r w:rsidRPr="00DA100A">
        <w:t xml:space="preserve"> сельского поселения, в том числе оформленного в виде правового акта решения, принятого на местном референдуме (сходе граждан), направляет в орган исполнительной власти Омской области, уполномоченный в сфере правового обеспечения деятельности Губернатора Омской области, Правительства Омской области (далее - уполномоченный орган):</w:t>
      </w:r>
    </w:p>
    <w:p w:rsidR="009F48BD" w:rsidRPr="00DA100A" w:rsidRDefault="009F48BD" w:rsidP="009F48BD">
      <w:pPr>
        <w:pStyle w:val="a3"/>
        <w:widowControl/>
        <w:numPr>
          <w:ilvl w:val="0"/>
          <w:numId w:val="1"/>
        </w:numPr>
        <w:tabs>
          <w:tab w:val="left" w:pos="0"/>
        </w:tabs>
        <w:autoSpaceDE/>
        <w:autoSpaceDN/>
        <w:adjustRightInd/>
        <w:ind w:left="0" w:firstLine="709"/>
        <w:jc w:val="both"/>
        <w:rPr>
          <w:sz w:val="24"/>
          <w:szCs w:val="24"/>
        </w:rPr>
      </w:pPr>
      <w:r w:rsidRPr="00DA100A">
        <w:rPr>
          <w:sz w:val="24"/>
          <w:szCs w:val="24"/>
        </w:rPr>
        <w:t>официально заверенные копии муниципальных нормативных правовых актов в одном экземпляре, а также их копии в электронной форме;</w:t>
      </w:r>
    </w:p>
    <w:p w:rsidR="009F48BD" w:rsidRPr="00DA100A" w:rsidRDefault="009F48BD" w:rsidP="009F48BD">
      <w:pPr>
        <w:pStyle w:val="a3"/>
        <w:widowControl/>
        <w:numPr>
          <w:ilvl w:val="0"/>
          <w:numId w:val="1"/>
        </w:numPr>
        <w:tabs>
          <w:tab w:val="left" w:pos="0"/>
        </w:tabs>
        <w:autoSpaceDE/>
        <w:autoSpaceDN/>
        <w:adjustRightInd/>
        <w:ind w:left="0" w:firstLine="709"/>
        <w:jc w:val="both"/>
        <w:rPr>
          <w:sz w:val="24"/>
          <w:szCs w:val="24"/>
        </w:rPr>
      </w:pPr>
      <w:r w:rsidRPr="00DA100A">
        <w:rPr>
          <w:sz w:val="24"/>
          <w:szCs w:val="24"/>
        </w:rPr>
        <w:t>сведения об источниках официального опубликования (обнародования) муниципальных нормативных правовых актов;</w:t>
      </w:r>
    </w:p>
    <w:p w:rsidR="009F48BD" w:rsidRPr="00DA100A" w:rsidRDefault="009F48BD" w:rsidP="009F48BD">
      <w:pPr>
        <w:pStyle w:val="a3"/>
        <w:widowControl/>
        <w:numPr>
          <w:ilvl w:val="0"/>
          <w:numId w:val="1"/>
        </w:numPr>
        <w:tabs>
          <w:tab w:val="left" w:pos="0"/>
        </w:tabs>
        <w:autoSpaceDE/>
        <w:autoSpaceDN/>
        <w:adjustRightInd/>
        <w:ind w:left="0" w:firstLine="709"/>
        <w:jc w:val="both"/>
        <w:rPr>
          <w:sz w:val="24"/>
          <w:szCs w:val="24"/>
        </w:rPr>
      </w:pPr>
      <w:r w:rsidRPr="00DA100A">
        <w:rPr>
          <w:sz w:val="24"/>
          <w:szCs w:val="24"/>
        </w:rPr>
        <w:t>иные сведения в соответствии с федеральным и областным законодательством.</w:t>
      </w:r>
    </w:p>
    <w:p w:rsidR="009F48BD" w:rsidRPr="00DA100A" w:rsidRDefault="009F48BD" w:rsidP="009F48BD">
      <w:pPr>
        <w:ind w:firstLine="708"/>
        <w:jc w:val="both"/>
      </w:pPr>
      <w:r w:rsidRPr="00DA100A">
        <w:t xml:space="preserve">2. Копии муниципальных нормативных правовых актов, а также иные сведения, указанные в </w:t>
      </w:r>
      <w:hyperlink r:id="rId5" w:history="1">
        <w:r w:rsidRPr="00DA100A">
          <w:t>подпунктах 2</w:t>
        </w:r>
      </w:hyperlink>
      <w:r w:rsidRPr="00DA100A">
        <w:t xml:space="preserve"> и </w:t>
      </w:r>
      <w:hyperlink r:id="rId6" w:history="1">
        <w:r w:rsidRPr="00DA100A">
          <w:t>3 пункта 1</w:t>
        </w:r>
      </w:hyperlink>
      <w:r w:rsidRPr="00DA100A">
        <w:t xml:space="preserve"> настоящей статьи, Глава </w:t>
      </w:r>
      <w:proofErr w:type="spellStart"/>
      <w:r w:rsidRPr="00DA100A">
        <w:t>Логиновского</w:t>
      </w:r>
      <w:proofErr w:type="spellEnd"/>
      <w:r w:rsidRPr="00DA100A">
        <w:t xml:space="preserve"> сельского поселения или уполномоченное им должностное лицо вправе направлять в уполномоченный орган в электронной форме с использованием усиленной квалифицированной электронной подписи посредством государственной информационной системы Омской области «Региональная система межведомственного электронного взаимодействия» с соблюдением срока, установленного </w:t>
      </w:r>
      <w:hyperlink r:id="rId7" w:history="1">
        <w:r w:rsidRPr="00DA100A">
          <w:t>пунктом 1</w:t>
        </w:r>
      </w:hyperlink>
      <w:r w:rsidRPr="00DA100A">
        <w:t xml:space="preserve"> настоящей статьи.</w:t>
      </w:r>
    </w:p>
    <w:p w:rsidR="009F48BD" w:rsidRPr="00DA100A" w:rsidRDefault="009F48BD" w:rsidP="009F48BD">
      <w:pPr>
        <w:ind w:firstLine="708"/>
        <w:jc w:val="both"/>
      </w:pPr>
      <w:r w:rsidRPr="00DA100A">
        <w:t xml:space="preserve">3. В случае если муниципальный нормативный правовой акт не был официально опубликован (обнародован) в течение 20 дней со дня принятия, сведения, указанные в </w:t>
      </w:r>
      <w:hyperlink r:id="rId8" w:history="1">
        <w:r w:rsidRPr="00DA100A">
          <w:t>подпункте 2 пункта 1</w:t>
        </w:r>
      </w:hyperlink>
      <w:r w:rsidRPr="00DA100A">
        <w:t xml:space="preserve"> настоящей статьи, направляются Главой </w:t>
      </w:r>
      <w:proofErr w:type="spellStart"/>
      <w:r w:rsidRPr="00DA100A">
        <w:t>Логиновского</w:t>
      </w:r>
      <w:proofErr w:type="spellEnd"/>
      <w:r w:rsidRPr="00DA100A">
        <w:t xml:space="preserve"> сельского поселения или уполномоченным им должностным лицом в уполномоченный орган в течение 5 дней со дня официального опубликования (обнародования) муниципального нормативного правового акта».</w:t>
      </w:r>
    </w:p>
    <w:p w:rsidR="009F48BD" w:rsidRPr="00DA100A" w:rsidRDefault="009F48BD" w:rsidP="000E0BB9">
      <w:pPr>
        <w:autoSpaceDE w:val="0"/>
        <w:autoSpaceDN w:val="0"/>
        <w:adjustRightInd w:val="0"/>
        <w:ind w:firstLine="540"/>
        <w:jc w:val="both"/>
        <w:rPr>
          <w:rFonts w:eastAsia="Calibri"/>
          <w:color w:val="FF0000"/>
        </w:rPr>
      </w:pPr>
    </w:p>
    <w:p w:rsidR="009F48BD" w:rsidRPr="00DA100A" w:rsidRDefault="009F48BD" w:rsidP="000E0BB9">
      <w:pPr>
        <w:autoSpaceDE w:val="0"/>
        <w:autoSpaceDN w:val="0"/>
        <w:adjustRightInd w:val="0"/>
        <w:ind w:firstLine="540"/>
        <w:jc w:val="both"/>
        <w:rPr>
          <w:rFonts w:eastAsia="Calibri"/>
          <w:color w:val="FF0000"/>
        </w:rPr>
      </w:pPr>
    </w:p>
    <w:p w:rsidR="000E0BB9" w:rsidRPr="00DA100A" w:rsidRDefault="000E0BB9" w:rsidP="000E0BB9">
      <w:pPr>
        <w:autoSpaceDE w:val="0"/>
        <w:autoSpaceDN w:val="0"/>
        <w:adjustRightInd w:val="0"/>
        <w:jc w:val="center"/>
        <w:rPr>
          <w:rFonts w:eastAsia="Calibri"/>
          <w:b/>
          <w:bCs/>
        </w:rPr>
      </w:pPr>
      <w:r w:rsidRPr="00DA100A">
        <w:rPr>
          <w:rFonts w:eastAsia="Calibri"/>
          <w:b/>
          <w:bCs/>
        </w:rPr>
        <w:t xml:space="preserve">ГЛАВА 6. </w:t>
      </w:r>
      <w:r w:rsidRPr="00DA100A">
        <w:rPr>
          <w:rFonts w:eastAsia="Calibri"/>
          <w:bCs/>
        </w:rPr>
        <w:t>ЗАКЛЮЧИТЕЛЬНЫЕ ПОЛОЖЕНИЯ</w:t>
      </w:r>
    </w:p>
    <w:p w:rsidR="000E0BB9" w:rsidRPr="00DA100A" w:rsidRDefault="000E0BB9" w:rsidP="000E0BB9">
      <w:pPr>
        <w:autoSpaceDE w:val="0"/>
        <w:autoSpaceDN w:val="0"/>
        <w:adjustRightInd w:val="0"/>
        <w:ind w:firstLine="540"/>
        <w:jc w:val="both"/>
        <w:rPr>
          <w:rFonts w:eastAsia="Calibri"/>
        </w:rPr>
      </w:pPr>
    </w:p>
    <w:p w:rsidR="000E0BB9" w:rsidRPr="00DA100A" w:rsidRDefault="00DA100A" w:rsidP="000E0BB9">
      <w:pPr>
        <w:autoSpaceDE w:val="0"/>
        <w:autoSpaceDN w:val="0"/>
        <w:adjustRightInd w:val="0"/>
        <w:ind w:firstLine="540"/>
        <w:jc w:val="both"/>
        <w:rPr>
          <w:rFonts w:eastAsia="Calibri"/>
          <w:b/>
        </w:rPr>
      </w:pPr>
      <w:r w:rsidRPr="00DA100A">
        <w:rPr>
          <w:rFonts w:eastAsia="Calibri"/>
          <w:b/>
        </w:rPr>
        <w:lastRenderedPageBreak/>
        <w:t>Статья 26</w:t>
      </w:r>
      <w:r w:rsidR="000E0BB9" w:rsidRPr="00DA100A">
        <w:rPr>
          <w:rFonts w:eastAsia="Calibri"/>
          <w:b/>
        </w:rPr>
        <w:t>. Вступление решения в силу и контроль за его исполнением.</w:t>
      </w:r>
    </w:p>
    <w:p w:rsidR="000E0BB9" w:rsidRPr="00DA100A" w:rsidRDefault="000E0BB9" w:rsidP="000E0BB9">
      <w:pPr>
        <w:autoSpaceDE w:val="0"/>
        <w:autoSpaceDN w:val="0"/>
        <w:adjustRightInd w:val="0"/>
        <w:ind w:firstLine="540"/>
        <w:jc w:val="both"/>
        <w:rPr>
          <w:rFonts w:eastAsia="Calibri"/>
        </w:rPr>
      </w:pPr>
    </w:p>
    <w:p w:rsidR="000E0BB9" w:rsidRPr="00DA100A" w:rsidRDefault="000E0BB9" w:rsidP="000E0BB9">
      <w:pPr>
        <w:autoSpaceDE w:val="0"/>
        <w:autoSpaceDN w:val="0"/>
        <w:adjustRightInd w:val="0"/>
        <w:ind w:firstLine="540"/>
        <w:jc w:val="both"/>
        <w:rPr>
          <w:rFonts w:eastAsia="Calibri"/>
        </w:rPr>
      </w:pPr>
      <w:r w:rsidRPr="00DA100A">
        <w:rPr>
          <w:rFonts w:eastAsia="Calibri"/>
        </w:rPr>
        <w:t>1. Настоящее решение вступает в силу после его опубликования (обнародования).</w:t>
      </w:r>
    </w:p>
    <w:p w:rsidR="000E0BB9" w:rsidRDefault="000E0BB9" w:rsidP="000E0BB9"/>
    <w:p w:rsidR="000E0BB9" w:rsidRDefault="000E0BB9" w:rsidP="000E0BB9">
      <w:pPr>
        <w:ind w:left="6732"/>
      </w:pPr>
    </w:p>
    <w:p w:rsidR="000E0BB9" w:rsidRDefault="000E0BB9" w:rsidP="000E0BB9">
      <w:pPr>
        <w:ind w:left="6732"/>
      </w:pPr>
    </w:p>
    <w:p w:rsidR="000E0BB9" w:rsidRDefault="000E0BB9" w:rsidP="000E0BB9">
      <w:pPr>
        <w:ind w:left="6732"/>
      </w:pPr>
    </w:p>
    <w:p w:rsidR="000E0BB9" w:rsidRDefault="000E0BB9" w:rsidP="000E0BB9">
      <w:pPr>
        <w:ind w:left="6732"/>
      </w:pPr>
    </w:p>
    <w:p w:rsidR="000E0BB9" w:rsidRDefault="000E0BB9" w:rsidP="000E0BB9">
      <w:pPr>
        <w:ind w:left="6732"/>
      </w:pPr>
    </w:p>
    <w:p w:rsidR="000E0BB9" w:rsidRDefault="000E0BB9" w:rsidP="000E0BB9">
      <w:pPr>
        <w:ind w:left="6732"/>
      </w:pPr>
    </w:p>
    <w:p w:rsidR="00311321" w:rsidRDefault="00311321" w:rsidP="000E0BB9">
      <w:pPr>
        <w:ind w:left="6732"/>
      </w:pPr>
    </w:p>
    <w:p w:rsidR="00311321" w:rsidRDefault="00311321" w:rsidP="000E0BB9">
      <w:pPr>
        <w:ind w:left="6732"/>
      </w:pPr>
    </w:p>
    <w:p w:rsidR="00311321" w:rsidRDefault="00311321" w:rsidP="000E0BB9">
      <w:pPr>
        <w:ind w:left="6732"/>
      </w:pPr>
    </w:p>
    <w:p w:rsidR="00311321" w:rsidRDefault="00311321" w:rsidP="000E0BB9">
      <w:pPr>
        <w:ind w:left="6732"/>
      </w:pPr>
    </w:p>
    <w:p w:rsidR="00311321" w:rsidRDefault="00311321" w:rsidP="000E0BB9">
      <w:pPr>
        <w:ind w:left="6732"/>
      </w:pPr>
    </w:p>
    <w:p w:rsidR="00311321" w:rsidRDefault="00311321" w:rsidP="000E0BB9">
      <w:pPr>
        <w:ind w:left="6732"/>
      </w:pPr>
    </w:p>
    <w:p w:rsidR="00311321" w:rsidRDefault="00311321" w:rsidP="000E0BB9">
      <w:pPr>
        <w:ind w:left="6732"/>
      </w:pPr>
    </w:p>
    <w:p w:rsidR="00311321" w:rsidRDefault="00311321" w:rsidP="000E0BB9">
      <w:pPr>
        <w:ind w:left="6732"/>
      </w:pPr>
    </w:p>
    <w:sectPr w:rsidR="00311321" w:rsidSect="00B40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5125B"/>
    <w:multiLevelType w:val="hybridMultilevel"/>
    <w:tmpl w:val="E0641BC2"/>
    <w:lvl w:ilvl="0" w:tplc="FBAC7D6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43ED9"/>
    <w:rsid w:val="000D2823"/>
    <w:rsid w:val="000E0BB9"/>
    <w:rsid w:val="000E6659"/>
    <w:rsid w:val="00171F01"/>
    <w:rsid w:val="002C2376"/>
    <w:rsid w:val="00311321"/>
    <w:rsid w:val="003E1C8B"/>
    <w:rsid w:val="003F44E2"/>
    <w:rsid w:val="004621D2"/>
    <w:rsid w:val="006F1D76"/>
    <w:rsid w:val="00743ED9"/>
    <w:rsid w:val="007D1243"/>
    <w:rsid w:val="00891E4D"/>
    <w:rsid w:val="009F48BD"/>
    <w:rsid w:val="00AF00D3"/>
    <w:rsid w:val="00B678DA"/>
    <w:rsid w:val="00C043E6"/>
    <w:rsid w:val="00CD0189"/>
    <w:rsid w:val="00D84806"/>
    <w:rsid w:val="00DA100A"/>
    <w:rsid w:val="00F314D0"/>
    <w:rsid w:val="00F60903"/>
    <w:rsid w:val="00F61DA5"/>
    <w:rsid w:val="00FA2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9D12"/>
  <w15:docId w15:val="{6472007D-38BE-4968-9BA1-5EA674AA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B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E4D"/>
    <w:pPr>
      <w:widowControl w:val="0"/>
      <w:autoSpaceDE w:val="0"/>
      <w:autoSpaceDN w:val="0"/>
      <w:adjustRightInd w:val="0"/>
      <w:ind w:left="720"/>
      <w:contextualSpacing/>
    </w:pPr>
    <w:rPr>
      <w:sz w:val="20"/>
      <w:szCs w:val="20"/>
    </w:rPr>
  </w:style>
  <w:style w:type="character" w:customStyle="1" w:styleId="a4">
    <w:name w:val="Основной текст Знак"/>
    <w:basedOn w:val="a0"/>
    <w:link w:val="a5"/>
    <w:locked/>
    <w:rsid w:val="000E0BB9"/>
    <w:rPr>
      <w:sz w:val="23"/>
      <w:szCs w:val="23"/>
      <w:shd w:val="clear" w:color="auto" w:fill="FFFFFF"/>
    </w:rPr>
  </w:style>
  <w:style w:type="paragraph" w:styleId="a5">
    <w:name w:val="Body Text"/>
    <w:basedOn w:val="a"/>
    <w:link w:val="a4"/>
    <w:rsid w:val="000E0BB9"/>
    <w:pPr>
      <w:shd w:val="clear" w:color="auto" w:fill="FFFFFF"/>
      <w:spacing w:after="240" w:line="557" w:lineRule="exact"/>
      <w:jc w:val="center"/>
    </w:pPr>
    <w:rPr>
      <w:sz w:val="23"/>
      <w:szCs w:val="23"/>
    </w:rPr>
  </w:style>
  <w:style w:type="character" w:customStyle="1" w:styleId="1">
    <w:name w:val="Основной текст Знак1"/>
    <w:basedOn w:val="a0"/>
    <w:uiPriority w:val="99"/>
    <w:semiHidden/>
    <w:rsid w:val="000E0BB9"/>
    <w:rPr>
      <w:sz w:val="24"/>
      <w:szCs w:val="24"/>
    </w:rPr>
  </w:style>
  <w:style w:type="paragraph" w:customStyle="1" w:styleId="ConsPlusNormal">
    <w:name w:val="ConsPlusNormal"/>
    <w:link w:val="ConsPlusNormal0"/>
    <w:rsid w:val="000E0BB9"/>
    <w:pPr>
      <w:autoSpaceDE w:val="0"/>
      <w:autoSpaceDN w:val="0"/>
      <w:adjustRightInd w:val="0"/>
      <w:ind w:firstLine="720"/>
    </w:pPr>
    <w:rPr>
      <w:rFonts w:ascii="Arial" w:hAnsi="Arial" w:cs="Arial"/>
      <w:lang w:eastAsia="ru-RU"/>
    </w:rPr>
  </w:style>
  <w:style w:type="character" w:customStyle="1" w:styleId="ConsPlusNormal0">
    <w:name w:val="ConsPlusNormal Знак"/>
    <w:basedOn w:val="a0"/>
    <w:link w:val="ConsPlusNormal"/>
    <w:locked/>
    <w:rsid w:val="000E0BB9"/>
    <w:rPr>
      <w:rFonts w:ascii="Arial" w:hAnsi="Arial" w:cs="Arial"/>
      <w:lang w:eastAsia="ru-RU"/>
    </w:rPr>
  </w:style>
  <w:style w:type="paragraph" w:styleId="a6">
    <w:name w:val="No Spacing"/>
    <w:qFormat/>
    <w:rsid w:val="000E0BB9"/>
    <w:rPr>
      <w:rFonts w:ascii="Calibri" w:hAnsi="Calibri"/>
      <w:sz w:val="22"/>
      <w:szCs w:val="22"/>
      <w:lang w:eastAsia="ru-RU"/>
    </w:rPr>
  </w:style>
  <w:style w:type="paragraph" w:styleId="a7">
    <w:name w:val="Normal (Web)"/>
    <w:basedOn w:val="a"/>
    <w:unhideWhenUsed/>
    <w:rsid w:val="009F48BD"/>
    <w:pPr>
      <w:spacing w:before="100" w:beforeAutospacing="1" w:after="100" w:afterAutospacing="1"/>
    </w:pPr>
    <w:rPr>
      <w:lang w:eastAsia="ru-RU"/>
    </w:rPr>
  </w:style>
  <w:style w:type="paragraph" w:customStyle="1" w:styleId="ConsPlusTitle">
    <w:name w:val="ConsPlusTitle"/>
    <w:rsid w:val="009F48BD"/>
    <w:pPr>
      <w:widowControl w:val="0"/>
      <w:autoSpaceDE w:val="0"/>
      <w:autoSpaceDN w:val="0"/>
      <w:adjustRightInd w:val="0"/>
    </w:pPr>
    <w:rPr>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A3150CBD976E9C0A6D6DC7ABF60BA2D45914C71E5B5AEB9089AB2559723280E8BF4AC634B7932FAF8B14E4C4F3EAD96F076E6AF6D235A6261D80D9u2CDD" TargetMode="External"/><Relationship Id="rId3" Type="http://schemas.openxmlformats.org/officeDocument/2006/relationships/settings" Target="settings.xml"/><Relationship Id="rId7" Type="http://schemas.openxmlformats.org/officeDocument/2006/relationships/hyperlink" Target="consultantplus://offline/ref=090E8C421DC96FACD121FFC01481DC010637EBD9DD22D0C117E4C96D6CE9BEC3BE788E14022590ABF783A2938011A9911CBC317D574513AFB2B9EF4A127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0E8C421DC96FACD121FFC01481DC010637EBD9DD22D0C117E4C96D6CE9BEC3BE788E14022590ABF783A2918E11A9911CBC317D574513AFB2B9EF4A127FC" TargetMode="External"/><Relationship Id="rId5" Type="http://schemas.openxmlformats.org/officeDocument/2006/relationships/hyperlink" Target="consultantplus://offline/ref=090E8C421DC96FACD121FFC01481DC010637EBD9DD22D0C117E4C96D6CE9BEC3BE788E14022590ABF783A2918D11A9911CBC317D574513AFB2B9EF4A127F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5701</Words>
  <Characters>32502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XozUchet1</dc:creator>
  <cp:keywords/>
  <dc:description/>
  <cp:lastModifiedBy>Зам.Главы</cp:lastModifiedBy>
  <cp:revision>17</cp:revision>
  <dcterms:created xsi:type="dcterms:W3CDTF">2019-03-15T04:06:00Z</dcterms:created>
  <dcterms:modified xsi:type="dcterms:W3CDTF">2024-03-18T03:14:00Z</dcterms:modified>
</cp:coreProperties>
</file>