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98" w:rsidRPr="009B54EF" w:rsidRDefault="00D03B98" w:rsidP="00D03B98">
      <w:pPr>
        <w:suppressAutoHyphens/>
        <w:jc w:val="center"/>
        <w:rPr>
          <w:rFonts w:ascii="Times New Roman" w:hAnsi="Times New Roman" w:cs="Times New Roman"/>
          <w:b/>
          <w:sz w:val="32"/>
          <w:szCs w:val="32"/>
          <w:lang w:eastAsia="zh-CN"/>
        </w:rPr>
      </w:pPr>
      <w:r w:rsidRPr="009B54EF">
        <w:rPr>
          <w:rFonts w:ascii="Times New Roman" w:hAnsi="Times New Roman" w:cs="Times New Roman"/>
          <w:b/>
          <w:sz w:val="32"/>
          <w:szCs w:val="32"/>
          <w:lang w:eastAsia="zh-CN"/>
        </w:rPr>
        <w:t xml:space="preserve">Администрация </w:t>
      </w:r>
      <w:proofErr w:type="spellStart"/>
      <w:r w:rsidRPr="009B54EF">
        <w:rPr>
          <w:rFonts w:ascii="Times New Roman" w:hAnsi="Times New Roman" w:cs="Times New Roman"/>
          <w:b/>
          <w:sz w:val="32"/>
          <w:szCs w:val="32"/>
          <w:lang w:eastAsia="zh-CN"/>
        </w:rPr>
        <w:t>Логиновского</w:t>
      </w:r>
      <w:proofErr w:type="spellEnd"/>
      <w:r w:rsidRPr="009B54EF">
        <w:rPr>
          <w:rFonts w:ascii="Times New Roman" w:hAnsi="Times New Roman" w:cs="Times New Roman"/>
          <w:b/>
          <w:sz w:val="32"/>
          <w:szCs w:val="32"/>
          <w:lang w:eastAsia="zh-CN"/>
        </w:rPr>
        <w:t xml:space="preserve"> сельского поселения </w:t>
      </w:r>
    </w:p>
    <w:p w:rsidR="00D03B98" w:rsidRPr="009B54EF" w:rsidRDefault="00D03B98" w:rsidP="00D03B98">
      <w:pPr>
        <w:suppressAutoHyphens/>
        <w:jc w:val="center"/>
        <w:rPr>
          <w:rFonts w:ascii="Times New Roman" w:hAnsi="Times New Roman" w:cs="Times New Roman"/>
          <w:b/>
          <w:sz w:val="32"/>
          <w:szCs w:val="32"/>
          <w:lang w:eastAsia="zh-CN"/>
        </w:rPr>
      </w:pPr>
      <w:proofErr w:type="spellStart"/>
      <w:r w:rsidRPr="009B54EF">
        <w:rPr>
          <w:rFonts w:ascii="Times New Roman" w:hAnsi="Times New Roman" w:cs="Times New Roman"/>
          <w:b/>
          <w:sz w:val="32"/>
          <w:szCs w:val="32"/>
          <w:lang w:eastAsia="zh-CN"/>
        </w:rPr>
        <w:t>Павлоградского</w:t>
      </w:r>
      <w:proofErr w:type="spellEnd"/>
      <w:r w:rsidRPr="009B54EF">
        <w:rPr>
          <w:rFonts w:ascii="Times New Roman" w:hAnsi="Times New Roman" w:cs="Times New Roman"/>
          <w:b/>
          <w:sz w:val="32"/>
          <w:szCs w:val="32"/>
          <w:lang w:eastAsia="zh-CN"/>
        </w:rPr>
        <w:t xml:space="preserve"> муниципального района Омской области</w:t>
      </w:r>
    </w:p>
    <w:p w:rsidR="00D03B98" w:rsidRPr="009B54EF" w:rsidRDefault="00D03B98" w:rsidP="00D03B98">
      <w:pPr>
        <w:suppressAutoHyphens/>
        <w:jc w:val="center"/>
        <w:rPr>
          <w:rFonts w:ascii="Times New Roman" w:hAnsi="Times New Roman" w:cs="Times New Roman"/>
          <w:b/>
          <w:sz w:val="32"/>
          <w:szCs w:val="32"/>
          <w:lang w:eastAsia="zh-CN"/>
        </w:rPr>
      </w:pPr>
    </w:p>
    <w:p w:rsidR="00D03B98" w:rsidRPr="009B54EF" w:rsidRDefault="00D03B98" w:rsidP="00D03B98">
      <w:pPr>
        <w:suppressAutoHyphens/>
        <w:jc w:val="center"/>
        <w:rPr>
          <w:rFonts w:ascii="Times New Roman" w:hAnsi="Times New Roman" w:cs="Times New Roman"/>
          <w:sz w:val="32"/>
          <w:szCs w:val="32"/>
          <w:lang w:eastAsia="zh-CN"/>
        </w:rPr>
      </w:pPr>
      <w:r w:rsidRPr="009B54EF">
        <w:rPr>
          <w:rFonts w:ascii="Times New Roman" w:hAnsi="Times New Roman" w:cs="Times New Roman"/>
          <w:b/>
          <w:sz w:val="32"/>
          <w:szCs w:val="32"/>
          <w:lang w:eastAsia="zh-CN"/>
        </w:rPr>
        <w:t>ПОСТАНОВЛЕНИЕ</w:t>
      </w:r>
    </w:p>
    <w:p w:rsidR="00D03B98" w:rsidRPr="009B54EF" w:rsidRDefault="00D03B98" w:rsidP="00D03B98">
      <w:pPr>
        <w:suppressAutoHyphens/>
        <w:jc w:val="center"/>
        <w:rPr>
          <w:rFonts w:ascii="Times New Roman" w:hAnsi="Times New Roman" w:cs="Times New Roman"/>
          <w:sz w:val="32"/>
          <w:szCs w:val="32"/>
          <w:u w:val="single"/>
          <w:lang w:eastAsia="zh-CN"/>
        </w:rPr>
      </w:pPr>
    </w:p>
    <w:p w:rsidR="00D03B98" w:rsidRPr="003E1EB9" w:rsidRDefault="009B54EF" w:rsidP="00D03B98">
      <w:pPr>
        <w:rPr>
          <w:rFonts w:ascii="Times New Roman" w:hAnsi="Times New Roman" w:cs="Times New Roman"/>
          <w:sz w:val="28"/>
          <w:szCs w:val="28"/>
        </w:rPr>
      </w:pPr>
      <w:r>
        <w:rPr>
          <w:rFonts w:ascii="Times New Roman" w:hAnsi="Times New Roman" w:cs="Times New Roman"/>
          <w:sz w:val="28"/>
          <w:szCs w:val="28"/>
          <w:u w:val="single"/>
        </w:rPr>
        <w:t>01.11</w:t>
      </w:r>
      <w:r w:rsidR="00D03B98" w:rsidRPr="003E1EB9">
        <w:rPr>
          <w:rFonts w:ascii="Times New Roman" w:hAnsi="Times New Roman" w:cs="Times New Roman"/>
          <w:sz w:val="28"/>
          <w:szCs w:val="28"/>
          <w:u w:val="single"/>
        </w:rPr>
        <w:t>.2022</w:t>
      </w:r>
      <w:r w:rsidR="00D03B98" w:rsidRPr="003E1EB9">
        <w:rPr>
          <w:rFonts w:ascii="Times New Roman" w:hAnsi="Times New Roman" w:cs="Times New Roman"/>
          <w:sz w:val="28"/>
          <w:szCs w:val="28"/>
        </w:rPr>
        <w:t xml:space="preserve">                                                                                                           </w:t>
      </w:r>
      <w:r w:rsidR="00D03B98" w:rsidRPr="003E1EB9">
        <w:rPr>
          <w:rFonts w:ascii="Times New Roman" w:hAnsi="Times New Roman" w:cs="Times New Roman"/>
          <w:sz w:val="28"/>
          <w:szCs w:val="28"/>
          <w:u w:val="single"/>
        </w:rPr>
        <w:t>№</w:t>
      </w:r>
      <w:r>
        <w:rPr>
          <w:rFonts w:ascii="Times New Roman" w:hAnsi="Times New Roman" w:cs="Times New Roman"/>
          <w:sz w:val="28"/>
          <w:szCs w:val="28"/>
          <w:u w:val="single"/>
        </w:rPr>
        <w:t xml:space="preserve"> 99</w:t>
      </w:r>
      <w:r w:rsidR="00D03B98" w:rsidRPr="003E1EB9">
        <w:rPr>
          <w:rFonts w:ascii="Times New Roman" w:hAnsi="Times New Roman" w:cs="Times New Roman"/>
          <w:sz w:val="28"/>
          <w:szCs w:val="28"/>
          <w:u w:val="single"/>
        </w:rPr>
        <w:t>-п</w:t>
      </w:r>
    </w:p>
    <w:p w:rsidR="00D03B98" w:rsidRPr="003E1EB9" w:rsidRDefault="00D03B98" w:rsidP="00D03B98">
      <w:pPr>
        <w:jc w:val="center"/>
        <w:rPr>
          <w:rFonts w:ascii="Times New Roman" w:hAnsi="Times New Roman" w:cs="Times New Roman"/>
          <w:sz w:val="28"/>
          <w:szCs w:val="28"/>
        </w:rPr>
      </w:pPr>
      <w:proofErr w:type="spellStart"/>
      <w:r w:rsidRPr="003E1EB9">
        <w:rPr>
          <w:rFonts w:ascii="Times New Roman" w:hAnsi="Times New Roman" w:cs="Times New Roman"/>
          <w:sz w:val="28"/>
          <w:szCs w:val="28"/>
        </w:rPr>
        <w:t>с</w:t>
      </w:r>
      <w:proofErr w:type="gramStart"/>
      <w:r w:rsidRPr="003E1EB9">
        <w:rPr>
          <w:rFonts w:ascii="Times New Roman" w:hAnsi="Times New Roman" w:cs="Times New Roman"/>
          <w:sz w:val="28"/>
          <w:szCs w:val="28"/>
        </w:rPr>
        <w:t>.Л</w:t>
      </w:r>
      <w:proofErr w:type="gramEnd"/>
      <w:r w:rsidRPr="003E1EB9">
        <w:rPr>
          <w:rFonts w:ascii="Times New Roman" w:hAnsi="Times New Roman" w:cs="Times New Roman"/>
          <w:sz w:val="28"/>
          <w:szCs w:val="28"/>
        </w:rPr>
        <w:t>огиновка</w:t>
      </w:r>
      <w:proofErr w:type="spellEnd"/>
    </w:p>
    <w:p w:rsidR="00D03B98" w:rsidRPr="003E1EB9" w:rsidRDefault="00D03B98" w:rsidP="00D03B98">
      <w:pPr>
        <w:autoSpaceDE w:val="0"/>
        <w:autoSpaceDN w:val="0"/>
        <w:jc w:val="both"/>
        <w:rPr>
          <w:rFonts w:ascii="Times New Roman" w:eastAsia="Times New Roman" w:hAnsi="Times New Roman" w:cs="Times New Roman"/>
          <w:b/>
          <w:sz w:val="28"/>
          <w:szCs w:val="28"/>
        </w:rPr>
      </w:pPr>
    </w:p>
    <w:p w:rsidR="00D03B98" w:rsidRPr="00D03B98" w:rsidRDefault="00D03B98" w:rsidP="00D03B98">
      <w:pPr>
        <w:autoSpaceDE w:val="0"/>
        <w:autoSpaceDN w:val="0"/>
        <w:jc w:val="center"/>
        <w:rPr>
          <w:rFonts w:ascii="Times New Roman" w:eastAsia="Times New Roman" w:hAnsi="Times New Roman" w:cs="Times New Roman"/>
          <w:sz w:val="28"/>
          <w:szCs w:val="28"/>
        </w:rPr>
      </w:pPr>
      <w:r w:rsidRPr="00D03B98">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Pr="00D03B98">
        <w:rPr>
          <w:rFonts w:ascii="Times New Roman" w:hAnsi="Times New Roman" w:cs="Times New Roman"/>
          <w:bCs/>
          <w:sz w:val="28"/>
          <w:szCs w:val="28"/>
        </w:rPr>
        <w:t>Предоставление права на въезд</w:t>
      </w:r>
      <w:r w:rsidRPr="00D03B98">
        <w:rPr>
          <w:rFonts w:ascii="Times New Roman" w:hAnsi="Times New Roman" w:cs="Times New Roman"/>
          <w:bCs/>
          <w:sz w:val="28"/>
          <w:szCs w:val="28"/>
        </w:rPr>
        <w:br/>
        <w:t>и передвижение грузового автотранспорта в зонах ограничения его движения</w:t>
      </w:r>
      <w:r w:rsidRPr="00D03B98">
        <w:rPr>
          <w:rFonts w:ascii="Times New Roman" w:hAnsi="Times New Roman" w:cs="Times New Roman"/>
          <w:bCs/>
          <w:sz w:val="28"/>
          <w:szCs w:val="28"/>
        </w:rPr>
        <w:br/>
        <w:t>по автомобильным дорогам регионального или межму</w:t>
      </w:r>
      <w:r>
        <w:rPr>
          <w:rFonts w:ascii="Times New Roman" w:hAnsi="Times New Roman" w:cs="Times New Roman"/>
          <w:bCs/>
          <w:sz w:val="28"/>
          <w:szCs w:val="28"/>
        </w:rPr>
        <w:t>ниципального,</w:t>
      </w:r>
      <w:r>
        <w:rPr>
          <w:rFonts w:ascii="Times New Roman" w:hAnsi="Times New Roman" w:cs="Times New Roman"/>
          <w:bCs/>
          <w:sz w:val="28"/>
          <w:szCs w:val="28"/>
        </w:rPr>
        <w:br/>
        <w:t>местного значения</w:t>
      </w:r>
      <w:r w:rsidRPr="00D03B98">
        <w:rPr>
          <w:rFonts w:ascii="Times New Roman" w:eastAsia="Times New Roman" w:hAnsi="Times New Roman" w:cs="Times New Roman"/>
          <w:sz w:val="28"/>
          <w:szCs w:val="28"/>
        </w:rPr>
        <w:t>"</w:t>
      </w:r>
    </w:p>
    <w:p w:rsidR="00D03B98" w:rsidRPr="00D03B98" w:rsidRDefault="00D03B98" w:rsidP="00D03B98">
      <w:pPr>
        <w:autoSpaceDE w:val="0"/>
        <w:autoSpaceDN w:val="0"/>
        <w:jc w:val="both"/>
        <w:rPr>
          <w:rFonts w:ascii="Times New Roman" w:eastAsia="Times New Roman" w:hAnsi="Times New Roman" w:cs="Times New Roman"/>
          <w:sz w:val="28"/>
          <w:szCs w:val="28"/>
        </w:rPr>
      </w:pPr>
    </w:p>
    <w:p w:rsidR="00D03B98" w:rsidRPr="003E1EB9" w:rsidRDefault="00D03B98" w:rsidP="00D03B98">
      <w:pPr>
        <w:suppressAutoHyphens/>
        <w:jc w:val="both"/>
        <w:rPr>
          <w:rFonts w:ascii="Times New Roman" w:eastAsia="Times New Roman" w:hAnsi="Times New Roman" w:cs="Times New Roman"/>
          <w:sz w:val="28"/>
          <w:szCs w:val="28"/>
          <w:lang w:eastAsia="ar-SA"/>
        </w:rPr>
      </w:pPr>
      <w:r w:rsidRPr="003E1EB9">
        <w:rPr>
          <w:rFonts w:ascii="Times New Roman" w:eastAsia="Times New Roman" w:hAnsi="Times New Roman" w:cs="Times New Roman"/>
          <w:sz w:val="28"/>
          <w:szCs w:val="28"/>
          <w:lang w:eastAsia="ar-SA"/>
        </w:rPr>
        <w:t xml:space="preserve">В соответствии </w:t>
      </w:r>
      <w:r w:rsidRPr="003E1EB9">
        <w:rPr>
          <w:rFonts w:ascii="Times New Roman" w:eastAsia="Times New Roman" w:hAnsi="Times New Roman" w:cs="Times New Roman"/>
          <w:bCs/>
          <w:sz w:val="28"/>
          <w:szCs w:val="28"/>
          <w:lang w:eastAsia="ar-SA"/>
        </w:rPr>
        <w:t xml:space="preserve">с Федеральным законом Российской Федерации от 27.07.2010 № 210-ФЗ «Об организации предоставления государственных и муниципальных услуг», </w:t>
      </w:r>
      <w:r w:rsidRPr="003E1EB9">
        <w:rPr>
          <w:rFonts w:ascii="Times New Roman" w:eastAsia="Times New Roman" w:hAnsi="Times New Roman" w:cs="Times New Roman"/>
          <w:sz w:val="28"/>
          <w:szCs w:val="28"/>
          <w:lang w:eastAsia="ar-SA"/>
        </w:rPr>
        <w:t xml:space="preserve"> руководствуясь Федеральным законом от </w:t>
      </w:r>
      <w:r w:rsidRPr="003E1EB9">
        <w:rPr>
          <w:rFonts w:ascii="Times New Roman" w:eastAsiaTheme="minorEastAsia" w:hAnsi="Times New Roman" w:cs="Times New Roman"/>
          <w:sz w:val="28"/>
          <w:szCs w:val="28"/>
        </w:rPr>
        <w:t xml:space="preserve">06.10.2003 № 131-ФЗ «Об общих принципах организации местного самоуправления в Российской Федерации», Уставом </w:t>
      </w:r>
      <w:proofErr w:type="spellStart"/>
      <w:r w:rsidRPr="003E1EB9">
        <w:rPr>
          <w:rFonts w:ascii="Times New Roman" w:eastAsiaTheme="minorEastAsia" w:hAnsi="Times New Roman" w:cs="Times New Roman"/>
          <w:sz w:val="28"/>
          <w:szCs w:val="28"/>
        </w:rPr>
        <w:t>Логиновского</w:t>
      </w:r>
      <w:proofErr w:type="spellEnd"/>
      <w:r w:rsidRPr="003E1EB9">
        <w:rPr>
          <w:rFonts w:ascii="Times New Roman" w:eastAsiaTheme="minorEastAsia" w:hAnsi="Times New Roman" w:cs="Times New Roman"/>
          <w:sz w:val="28"/>
          <w:szCs w:val="28"/>
        </w:rPr>
        <w:t xml:space="preserve">  сельского поселения </w:t>
      </w:r>
      <w:proofErr w:type="spellStart"/>
      <w:r w:rsidRPr="003E1EB9">
        <w:rPr>
          <w:rFonts w:ascii="Times New Roman" w:eastAsiaTheme="minorEastAsia" w:hAnsi="Times New Roman" w:cs="Times New Roman"/>
          <w:sz w:val="28"/>
          <w:szCs w:val="28"/>
        </w:rPr>
        <w:t>Павлоградского</w:t>
      </w:r>
      <w:proofErr w:type="spellEnd"/>
      <w:r w:rsidRPr="003E1EB9">
        <w:rPr>
          <w:rFonts w:ascii="Times New Roman" w:eastAsiaTheme="minorEastAsia" w:hAnsi="Times New Roman" w:cs="Times New Roman"/>
          <w:sz w:val="28"/>
          <w:szCs w:val="28"/>
        </w:rPr>
        <w:t xml:space="preserve"> муниципального рай</w:t>
      </w:r>
      <w:r>
        <w:rPr>
          <w:rFonts w:ascii="Times New Roman" w:eastAsiaTheme="minorEastAsia" w:hAnsi="Times New Roman" w:cs="Times New Roman"/>
          <w:sz w:val="28"/>
          <w:szCs w:val="28"/>
        </w:rPr>
        <w:t>она Омской области, ПОСТАНОВЛЯЮ</w:t>
      </w:r>
      <w:r w:rsidRPr="003E1EB9">
        <w:rPr>
          <w:rFonts w:ascii="Times New Roman" w:eastAsiaTheme="minorEastAsia" w:hAnsi="Times New Roman" w:cs="Times New Roman"/>
          <w:sz w:val="28"/>
          <w:szCs w:val="28"/>
        </w:rPr>
        <w:t>:</w:t>
      </w:r>
    </w:p>
    <w:p w:rsidR="00D03B98" w:rsidRPr="003E1EB9" w:rsidRDefault="00D03B98" w:rsidP="00D03B98">
      <w:pPr>
        <w:autoSpaceDE w:val="0"/>
        <w:autoSpaceDN w:val="0"/>
        <w:spacing w:before="220"/>
        <w:ind w:firstLine="708"/>
        <w:jc w:val="both"/>
        <w:rPr>
          <w:rFonts w:ascii="Times New Roman" w:eastAsia="Times New Roman" w:hAnsi="Times New Roman" w:cs="Times New Roman"/>
          <w:sz w:val="28"/>
          <w:szCs w:val="28"/>
        </w:rPr>
      </w:pPr>
      <w:r w:rsidRPr="003E1EB9">
        <w:rPr>
          <w:rFonts w:ascii="Times New Roman" w:eastAsia="Times New Roman" w:hAnsi="Times New Roman" w:cs="Times New Roman"/>
          <w:sz w:val="28"/>
          <w:szCs w:val="28"/>
        </w:rPr>
        <w:t xml:space="preserve">1. Утвердить административный </w:t>
      </w:r>
      <w:hyperlink w:anchor="P37" w:history="1">
        <w:r w:rsidRPr="003E1EB9">
          <w:rPr>
            <w:rFonts w:ascii="Times New Roman" w:eastAsia="Times New Roman" w:hAnsi="Times New Roman" w:cs="Times New Roman"/>
            <w:color w:val="0000FF"/>
            <w:sz w:val="28"/>
            <w:szCs w:val="28"/>
          </w:rPr>
          <w:t>регламент</w:t>
        </w:r>
      </w:hyperlink>
      <w:r w:rsidRPr="003E1EB9">
        <w:rPr>
          <w:rFonts w:ascii="Times New Roman" w:eastAsia="Times New Roman" w:hAnsi="Times New Roman" w:cs="Times New Roman"/>
          <w:sz w:val="28"/>
          <w:szCs w:val="28"/>
        </w:rPr>
        <w:t xml:space="preserve"> по предоставлению муниципальной услуги "</w:t>
      </w:r>
      <w:r w:rsidRPr="00D03B98">
        <w:rPr>
          <w:rFonts w:ascii="Times New Roman" w:hAnsi="Times New Roman" w:cs="Times New Roman"/>
          <w:bCs/>
          <w:sz w:val="28"/>
          <w:szCs w:val="28"/>
        </w:rPr>
        <w:t xml:space="preserve"> </w:t>
      </w:r>
      <w:r>
        <w:rPr>
          <w:rFonts w:ascii="Times New Roman" w:hAnsi="Times New Roman" w:cs="Times New Roman"/>
          <w:bCs/>
          <w:sz w:val="28"/>
          <w:szCs w:val="28"/>
        </w:rPr>
        <w:t xml:space="preserve">Предоставление права на въезд </w:t>
      </w:r>
      <w:r w:rsidRPr="00D03B98">
        <w:rPr>
          <w:rFonts w:ascii="Times New Roman" w:hAnsi="Times New Roman" w:cs="Times New Roman"/>
          <w:bCs/>
          <w:sz w:val="28"/>
          <w:szCs w:val="28"/>
        </w:rPr>
        <w:t xml:space="preserve">и передвижение грузового автотранспорта в зонах </w:t>
      </w:r>
      <w:r>
        <w:rPr>
          <w:rFonts w:ascii="Times New Roman" w:hAnsi="Times New Roman" w:cs="Times New Roman"/>
          <w:bCs/>
          <w:sz w:val="28"/>
          <w:szCs w:val="28"/>
        </w:rPr>
        <w:t xml:space="preserve">ограничения его движения </w:t>
      </w:r>
      <w:r w:rsidRPr="00D03B98">
        <w:rPr>
          <w:rFonts w:ascii="Times New Roman" w:hAnsi="Times New Roman" w:cs="Times New Roman"/>
          <w:bCs/>
          <w:sz w:val="28"/>
          <w:szCs w:val="28"/>
        </w:rPr>
        <w:t>по автомобильным дорогам регионального или межму</w:t>
      </w:r>
      <w:r>
        <w:rPr>
          <w:rFonts w:ascii="Times New Roman" w:hAnsi="Times New Roman" w:cs="Times New Roman"/>
          <w:bCs/>
          <w:sz w:val="28"/>
          <w:szCs w:val="28"/>
        </w:rPr>
        <w:t>ниципального, местного значения</w:t>
      </w:r>
      <w:r w:rsidRPr="003E1EB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3E1EB9">
        <w:rPr>
          <w:rFonts w:ascii="Times New Roman" w:eastAsia="Times New Roman" w:hAnsi="Times New Roman" w:cs="Times New Roman"/>
          <w:sz w:val="28"/>
          <w:szCs w:val="28"/>
        </w:rPr>
        <w:t xml:space="preserve"> согласно приложению к настоящему постановлению.</w:t>
      </w:r>
    </w:p>
    <w:p w:rsidR="00D03B98" w:rsidRPr="003E1EB9" w:rsidRDefault="00D03B98" w:rsidP="00D03B98">
      <w:pPr>
        <w:ind w:firstLine="718"/>
        <w:jc w:val="both"/>
        <w:rPr>
          <w:rFonts w:ascii="Times New Roman" w:hAnsi="Times New Roman" w:cs="Times New Roman"/>
          <w:sz w:val="28"/>
          <w:szCs w:val="28"/>
        </w:rPr>
      </w:pPr>
      <w:r w:rsidRPr="003E1EB9">
        <w:rPr>
          <w:rFonts w:ascii="Times New Roman" w:hAnsi="Times New Roman" w:cs="Times New Roman"/>
          <w:sz w:val="28"/>
          <w:szCs w:val="28"/>
        </w:rPr>
        <w:t xml:space="preserve">2. Настоящее постановление обнародовать в соответствии с Уставом </w:t>
      </w:r>
      <w:proofErr w:type="spellStart"/>
      <w:r w:rsidRPr="003E1EB9">
        <w:rPr>
          <w:rFonts w:ascii="Times New Roman" w:hAnsi="Times New Roman" w:cs="Times New Roman"/>
          <w:sz w:val="28"/>
          <w:szCs w:val="28"/>
        </w:rPr>
        <w:t>Логиновского</w:t>
      </w:r>
      <w:proofErr w:type="spellEnd"/>
      <w:r w:rsidRPr="003E1EB9">
        <w:rPr>
          <w:rFonts w:ascii="Times New Roman" w:hAnsi="Times New Roman" w:cs="Times New Roman"/>
          <w:sz w:val="28"/>
          <w:szCs w:val="28"/>
        </w:rPr>
        <w:t xml:space="preserve"> сельского поселения </w:t>
      </w:r>
      <w:proofErr w:type="spellStart"/>
      <w:r w:rsidRPr="003E1EB9">
        <w:rPr>
          <w:rFonts w:ascii="Times New Roman" w:hAnsi="Times New Roman" w:cs="Times New Roman"/>
          <w:sz w:val="28"/>
          <w:szCs w:val="28"/>
        </w:rPr>
        <w:t>Павлоградского</w:t>
      </w:r>
      <w:proofErr w:type="spellEnd"/>
      <w:r w:rsidRPr="003E1EB9">
        <w:rPr>
          <w:rFonts w:ascii="Times New Roman" w:hAnsi="Times New Roman" w:cs="Times New Roman"/>
          <w:sz w:val="28"/>
          <w:szCs w:val="28"/>
        </w:rPr>
        <w:t xml:space="preserve"> муниципального района Омской области и разместить на официальном сайте Администрации </w:t>
      </w:r>
      <w:proofErr w:type="spellStart"/>
      <w:r w:rsidRPr="003E1EB9">
        <w:rPr>
          <w:rFonts w:ascii="Times New Roman" w:hAnsi="Times New Roman" w:cs="Times New Roman"/>
          <w:sz w:val="28"/>
          <w:szCs w:val="28"/>
        </w:rPr>
        <w:t>Логиновского</w:t>
      </w:r>
      <w:proofErr w:type="spellEnd"/>
      <w:r w:rsidRPr="003E1EB9">
        <w:rPr>
          <w:rFonts w:ascii="Times New Roman" w:hAnsi="Times New Roman" w:cs="Times New Roman"/>
          <w:sz w:val="28"/>
          <w:szCs w:val="28"/>
        </w:rPr>
        <w:t xml:space="preserve"> сельского поселения </w:t>
      </w:r>
      <w:proofErr w:type="spellStart"/>
      <w:r w:rsidRPr="003E1EB9">
        <w:rPr>
          <w:rFonts w:ascii="Times New Roman" w:hAnsi="Times New Roman" w:cs="Times New Roman"/>
          <w:sz w:val="28"/>
          <w:szCs w:val="28"/>
        </w:rPr>
        <w:t>Павлоградского</w:t>
      </w:r>
      <w:proofErr w:type="spellEnd"/>
      <w:r w:rsidRPr="003E1EB9">
        <w:rPr>
          <w:rFonts w:ascii="Times New Roman" w:hAnsi="Times New Roman" w:cs="Times New Roman"/>
          <w:sz w:val="28"/>
          <w:szCs w:val="28"/>
        </w:rPr>
        <w:t xml:space="preserve"> муниципального района Омской области в сети Интернет.  </w:t>
      </w:r>
    </w:p>
    <w:p w:rsidR="00D03B98" w:rsidRDefault="00D03B98" w:rsidP="00D03B98">
      <w:pPr>
        <w:ind w:firstLine="709"/>
        <w:jc w:val="both"/>
        <w:rPr>
          <w:rFonts w:ascii="Times New Roman" w:hAnsi="Times New Roman" w:cs="Times New Roman"/>
          <w:spacing w:val="3"/>
          <w:sz w:val="28"/>
          <w:szCs w:val="28"/>
        </w:rPr>
      </w:pPr>
      <w:r w:rsidRPr="003E1EB9">
        <w:rPr>
          <w:rFonts w:ascii="Times New Roman" w:hAnsi="Times New Roman" w:cs="Times New Roman"/>
          <w:sz w:val="28"/>
          <w:szCs w:val="28"/>
        </w:rPr>
        <w:t xml:space="preserve">3. </w:t>
      </w:r>
      <w:proofErr w:type="gramStart"/>
      <w:r w:rsidRPr="003E1EB9">
        <w:rPr>
          <w:rFonts w:ascii="Times New Roman" w:hAnsi="Times New Roman" w:cs="Times New Roman"/>
          <w:spacing w:val="3"/>
          <w:sz w:val="28"/>
          <w:szCs w:val="28"/>
        </w:rPr>
        <w:t>Контроль за</w:t>
      </w:r>
      <w:proofErr w:type="gramEnd"/>
      <w:r w:rsidRPr="003E1EB9">
        <w:rPr>
          <w:rFonts w:ascii="Times New Roman" w:hAnsi="Times New Roman" w:cs="Times New Roman"/>
          <w:spacing w:val="3"/>
          <w:sz w:val="28"/>
          <w:szCs w:val="28"/>
        </w:rPr>
        <w:t xml:space="preserve"> выполнением настоящего постановления оставляю за собой.</w:t>
      </w:r>
    </w:p>
    <w:p w:rsidR="00D03B98" w:rsidRDefault="00D03B98" w:rsidP="00D03B98">
      <w:pPr>
        <w:ind w:firstLine="709"/>
        <w:jc w:val="both"/>
        <w:rPr>
          <w:rFonts w:ascii="Times New Roman" w:hAnsi="Times New Roman" w:cs="Times New Roman"/>
          <w:spacing w:val="3"/>
          <w:sz w:val="28"/>
          <w:szCs w:val="28"/>
        </w:rPr>
      </w:pPr>
    </w:p>
    <w:p w:rsidR="00D03B98" w:rsidRPr="003E1EB9" w:rsidRDefault="00D03B98" w:rsidP="00D03B98">
      <w:pPr>
        <w:ind w:firstLine="709"/>
        <w:jc w:val="both"/>
        <w:rPr>
          <w:rFonts w:ascii="Times New Roman" w:hAnsi="Times New Roman" w:cs="Times New Roman"/>
          <w:spacing w:val="3"/>
          <w:sz w:val="28"/>
          <w:szCs w:val="28"/>
        </w:rPr>
      </w:pPr>
    </w:p>
    <w:p w:rsidR="00D03B98" w:rsidRPr="003E1EB9" w:rsidRDefault="00D03B98" w:rsidP="00D03B98">
      <w:pPr>
        <w:jc w:val="both"/>
        <w:rPr>
          <w:rFonts w:ascii="Times New Roman" w:hAnsi="Times New Roman" w:cs="Times New Roman"/>
          <w:sz w:val="28"/>
          <w:szCs w:val="28"/>
        </w:rPr>
      </w:pPr>
    </w:p>
    <w:p w:rsidR="00D03B98" w:rsidRDefault="00D03B98" w:rsidP="00D03B98">
      <w:pPr>
        <w:ind w:left="-10"/>
        <w:jc w:val="both"/>
        <w:rPr>
          <w:rFonts w:ascii="Times New Roman" w:hAnsi="Times New Roman" w:cs="Times New Roman"/>
          <w:sz w:val="28"/>
          <w:szCs w:val="28"/>
        </w:rPr>
      </w:pPr>
      <w:r w:rsidRPr="003E1EB9">
        <w:rPr>
          <w:rFonts w:ascii="Times New Roman" w:hAnsi="Times New Roman" w:cs="Times New Roman"/>
          <w:sz w:val="28"/>
          <w:szCs w:val="28"/>
        </w:rPr>
        <w:t>Глава</w:t>
      </w:r>
    </w:p>
    <w:p w:rsidR="00D03B98" w:rsidRPr="003E1EB9" w:rsidRDefault="00D03B98" w:rsidP="00D03B98">
      <w:pPr>
        <w:jc w:val="both"/>
        <w:rPr>
          <w:rFonts w:ascii="Times New Roman" w:hAnsi="Times New Roman" w:cs="Times New Roman"/>
          <w:sz w:val="28"/>
          <w:szCs w:val="28"/>
        </w:rPr>
      </w:pPr>
      <w:r w:rsidRPr="003E1EB9">
        <w:rPr>
          <w:rFonts w:ascii="Times New Roman" w:hAnsi="Times New Roman" w:cs="Times New Roman"/>
          <w:sz w:val="28"/>
          <w:szCs w:val="28"/>
        </w:rPr>
        <w:t>сельског</w:t>
      </w:r>
      <w:r>
        <w:rPr>
          <w:rFonts w:ascii="Times New Roman" w:hAnsi="Times New Roman" w:cs="Times New Roman"/>
          <w:sz w:val="28"/>
          <w:szCs w:val="28"/>
        </w:rPr>
        <w:t>о</w:t>
      </w:r>
      <w:r w:rsidRPr="003E1EB9">
        <w:rPr>
          <w:rFonts w:ascii="Times New Roman" w:hAnsi="Times New Roman" w:cs="Times New Roman"/>
          <w:sz w:val="28"/>
          <w:szCs w:val="28"/>
        </w:rPr>
        <w:t xml:space="preserve"> поселения                                            </w:t>
      </w:r>
      <w:r>
        <w:rPr>
          <w:rFonts w:ascii="Times New Roman" w:hAnsi="Times New Roman" w:cs="Times New Roman"/>
          <w:sz w:val="28"/>
          <w:szCs w:val="28"/>
        </w:rPr>
        <w:t xml:space="preserve">                   П.П.Артамонов</w:t>
      </w:r>
    </w:p>
    <w:p w:rsidR="00D03B98" w:rsidRDefault="00D03B98" w:rsidP="00D03B98">
      <w:pPr>
        <w:pStyle w:val="1"/>
        <w:spacing w:after="1300" w:line="240" w:lineRule="auto"/>
        <w:ind w:firstLine="0"/>
        <w:rPr>
          <w:sz w:val="24"/>
          <w:szCs w:val="24"/>
        </w:rPr>
      </w:pPr>
    </w:p>
    <w:p w:rsidR="00D03B98" w:rsidRDefault="00D03B98" w:rsidP="00D03B98">
      <w:pPr>
        <w:pStyle w:val="1"/>
        <w:spacing w:after="1300" w:line="240" w:lineRule="auto"/>
        <w:ind w:firstLine="0"/>
        <w:rPr>
          <w:sz w:val="24"/>
          <w:szCs w:val="24"/>
        </w:rPr>
      </w:pPr>
    </w:p>
    <w:p w:rsidR="00D03B98" w:rsidRPr="00EC45AD" w:rsidRDefault="00D03B98" w:rsidP="00D03B98">
      <w:pPr>
        <w:autoSpaceDE w:val="0"/>
        <w:autoSpaceDN w:val="0"/>
        <w:jc w:val="right"/>
        <w:outlineLvl w:val="0"/>
        <w:rPr>
          <w:rFonts w:ascii="Times New Roman" w:eastAsia="Times New Roman" w:hAnsi="Times New Roman" w:cs="Times New Roman"/>
          <w:color w:val="000000" w:themeColor="text1"/>
        </w:rPr>
      </w:pPr>
      <w:r w:rsidRPr="00EC45AD">
        <w:rPr>
          <w:rFonts w:ascii="Times New Roman" w:eastAsia="Times New Roman" w:hAnsi="Times New Roman" w:cs="Times New Roman"/>
          <w:color w:val="000000" w:themeColor="text1"/>
        </w:rPr>
        <w:lastRenderedPageBreak/>
        <w:t>Приложение</w:t>
      </w:r>
    </w:p>
    <w:p w:rsidR="00D03B98" w:rsidRPr="00EC45AD" w:rsidRDefault="00D03B98" w:rsidP="00D03B98">
      <w:pPr>
        <w:autoSpaceDE w:val="0"/>
        <w:autoSpaceDN w:val="0"/>
        <w:jc w:val="right"/>
        <w:rPr>
          <w:rFonts w:ascii="Times New Roman" w:eastAsia="Times New Roman" w:hAnsi="Times New Roman" w:cs="Times New Roman"/>
          <w:color w:val="000000" w:themeColor="text1"/>
        </w:rPr>
      </w:pPr>
      <w:r w:rsidRPr="00EC45AD">
        <w:rPr>
          <w:rFonts w:ascii="Times New Roman" w:eastAsia="Times New Roman" w:hAnsi="Times New Roman" w:cs="Times New Roman"/>
          <w:color w:val="000000" w:themeColor="text1"/>
        </w:rPr>
        <w:t>к Постановлению администрации</w:t>
      </w:r>
    </w:p>
    <w:p w:rsidR="00D03B98" w:rsidRPr="00EC45AD" w:rsidRDefault="00D03B98" w:rsidP="00D03B98">
      <w:pPr>
        <w:autoSpaceDE w:val="0"/>
        <w:autoSpaceDN w:val="0"/>
        <w:jc w:val="right"/>
        <w:rPr>
          <w:rFonts w:ascii="Times New Roman" w:eastAsia="Times New Roman" w:hAnsi="Times New Roman" w:cs="Times New Roman"/>
          <w:color w:val="000000" w:themeColor="text1"/>
        </w:rPr>
      </w:pPr>
      <w:proofErr w:type="spellStart"/>
      <w:r w:rsidRPr="00EC45AD">
        <w:rPr>
          <w:rFonts w:ascii="Times New Roman" w:eastAsia="Times New Roman" w:hAnsi="Times New Roman" w:cs="Times New Roman"/>
          <w:color w:val="000000" w:themeColor="text1"/>
        </w:rPr>
        <w:t>Логиновского</w:t>
      </w:r>
      <w:proofErr w:type="spellEnd"/>
      <w:r w:rsidRPr="00EC45AD">
        <w:rPr>
          <w:rFonts w:ascii="Times New Roman" w:eastAsia="Times New Roman" w:hAnsi="Times New Roman" w:cs="Times New Roman"/>
          <w:color w:val="000000" w:themeColor="text1"/>
        </w:rPr>
        <w:t xml:space="preserve"> сельского поселения</w:t>
      </w:r>
    </w:p>
    <w:p w:rsidR="00D03B98" w:rsidRPr="00EC45AD" w:rsidRDefault="00D03B98" w:rsidP="00D03B98">
      <w:pPr>
        <w:autoSpaceDE w:val="0"/>
        <w:autoSpaceDN w:val="0"/>
        <w:jc w:val="right"/>
        <w:rPr>
          <w:rFonts w:ascii="Times New Roman" w:eastAsia="Times New Roman" w:hAnsi="Times New Roman" w:cs="Times New Roman"/>
          <w:color w:val="000000" w:themeColor="text1"/>
        </w:rPr>
      </w:pPr>
      <w:proofErr w:type="spellStart"/>
      <w:r w:rsidRPr="00EC45AD">
        <w:rPr>
          <w:rFonts w:ascii="Times New Roman" w:eastAsia="Times New Roman" w:hAnsi="Times New Roman" w:cs="Times New Roman"/>
          <w:color w:val="000000" w:themeColor="text1"/>
        </w:rPr>
        <w:t>Павлоградского</w:t>
      </w:r>
      <w:proofErr w:type="spellEnd"/>
      <w:r w:rsidRPr="00EC45AD">
        <w:rPr>
          <w:rFonts w:ascii="Times New Roman" w:eastAsia="Times New Roman" w:hAnsi="Times New Roman" w:cs="Times New Roman"/>
          <w:color w:val="000000" w:themeColor="text1"/>
        </w:rPr>
        <w:t xml:space="preserve"> муниципального</w:t>
      </w:r>
    </w:p>
    <w:p w:rsidR="00D03B98" w:rsidRPr="00EC45AD" w:rsidRDefault="00D03B98" w:rsidP="00D03B98">
      <w:pPr>
        <w:autoSpaceDE w:val="0"/>
        <w:autoSpaceDN w:val="0"/>
        <w:jc w:val="right"/>
        <w:rPr>
          <w:rFonts w:ascii="Times New Roman" w:eastAsia="Times New Roman" w:hAnsi="Times New Roman" w:cs="Times New Roman"/>
          <w:color w:val="000000" w:themeColor="text1"/>
        </w:rPr>
      </w:pPr>
      <w:r w:rsidRPr="00EC45AD">
        <w:rPr>
          <w:rFonts w:ascii="Times New Roman" w:eastAsia="Times New Roman" w:hAnsi="Times New Roman" w:cs="Times New Roman"/>
          <w:color w:val="000000" w:themeColor="text1"/>
        </w:rPr>
        <w:t>района Омской области</w:t>
      </w:r>
    </w:p>
    <w:p w:rsidR="00D03B98" w:rsidRPr="00EC45AD" w:rsidRDefault="009B54EF" w:rsidP="00D03B98">
      <w:pPr>
        <w:autoSpaceDE w:val="0"/>
        <w:autoSpaceDN w:val="0"/>
        <w:jc w:val="right"/>
        <w:rPr>
          <w:rFonts w:ascii="Times New Roman" w:eastAsia="Times New Roman" w:hAnsi="Times New Roman" w:cs="Times New Roman"/>
          <w:color w:val="000000" w:themeColor="text1"/>
        </w:rPr>
      </w:pPr>
      <w:r w:rsidRPr="00EC45AD">
        <w:rPr>
          <w:rFonts w:ascii="Times New Roman" w:eastAsia="Times New Roman" w:hAnsi="Times New Roman" w:cs="Times New Roman"/>
          <w:color w:val="000000" w:themeColor="text1"/>
        </w:rPr>
        <w:t>от 01.11. 2022 г. № 99</w:t>
      </w:r>
      <w:r w:rsidR="00D03B98" w:rsidRPr="00EC45AD">
        <w:rPr>
          <w:rFonts w:ascii="Times New Roman" w:eastAsia="Times New Roman" w:hAnsi="Times New Roman" w:cs="Times New Roman"/>
          <w:color w:val="000000" w:themeColor="text1"/>
        </w:rPr>
        <w:t>-п</w:t>
      </w:r>
    </w:p>
    <w:p w:rsidR="001A5B81" w:rsidRPr="00EC45AD" w:rsidRDefault="00A07AFB">
      <w:pPr>
        <w:pStyle w:val="1"/>
        <w:spacing w:after="580"/>
        <w:ind w:firstLine="0"/>
        <w:jc w:val="center"/>
        <w:rPr>
          <w:color w:val="000000" w:themeColor="text1"/>
          <w:sz w:val="24"/>
          <w:szCs w:val="24"/>
        </w:rPr>
      </w:pPr>
      <w:r w:rsidRPr="00EC45AD">
        <w:rPr>
          <w:b/>
          <w:bCs/>
          <w:color w:val="000000" w:themeColor="text1"/>
          <w:sz w:val="24"/>
          <w:szCs w:val="24"/>
        </w:rPr>
        <w:t>Административный регламент предоставления</w:t>
      </w:r>
      <w:r w:rsidRPr="00EC45AD">
        <w:rPr>
          <w:b/>
          <w:bCs/>
          <w:color w:val="000000" w:themeColor="text1"/>
          <w:sz w:val="24"/>
          <w:szCs w:val="24"/>
        </w:rPr>
        <w:br/>
      </w:r>
      <w:r w:rsidR="00D03B98" w:rsidRPr="00EC45AD">
        <w:rPr>
          <w:b/>
          <w:bCs/>
          <w:color w:val="000000" w:themeColor="text1"/>
          <w:sz w:val="24"/>
          <w:szCs w:val="24"/>
        </w:rPr>
        <w:t>муниципальной</w:t>
      </w:r>
      <w:r w:rsidRPr="00EC45AD">
        <w:rPr>
          <w:b/>
          <w:bCs/>
          <w:color w:val="000000" w:themeColor="text1"/>
          <w:sz w:val="24"/>
          <w:szCs w:val="24"/>
        </w:rPr>
        <w:t xml:space="preserve"> услуги «Предоставление права на въезд</w:t>
      </w:r>
      <w:r w:rsidRPr="00EC45AD">
        <w:rPr>
          <w:b/>
          <w:bCs/>
          <w:color w:val="000000" w:themeColor="text1"/>
          <w:sz w:val="24"/>
          <w:szCs w:val="24"/>
        </w:rPr>
        <w:br/>
        <w:t>и передвижение грузового автотранспорта в зонах ограничения его движения</w:t>
      </w:r>
      <w:r w:rsidRPr="00EC45AD">
        <w:rPr>
          <w:b/>
          <w:bCs/>
          <w:color w:val="000000" w:themeColor="text1"/>
          <w:sz w:val="24"/>
          <w:szCs w:val="24"/>
        </w:rPr>
        <w:br/>
        <w:t>по автомобильным дорогам регионального или межмуниципального,</w:t>
      </w:r>
      <w:r w:rsidRPr="00EC45AD">
        <w:rPr>
          <w:b/>
          <w:bCs/>
          <w:color w:val="000000" w:themeColor="text1"/>
          <w:sz w:val="24"/>
          <w:szCs w:val="24"/>
        </w:rPr>
        <w:br/>
        <w:t>местного значения»</w:t>
      </w:r>
    </w:p>
    <w:p w:rsidR="001A5B81" w:rsidRPr="00EC45AD" w:rsidRDefault="00A07AFB">
      <w:pPr>
        <w:pStyle w:val="11"/>
        <w:keepNext/>
        <w:keepLines/>
        <w:numPr>
          <w:ilvl w:val="0"/>
          <w:numId w:val="1"/>
        </w:numPr>
        <w:tabs>
          <w:tab w:val="left" w:pos="505"/>
        </w:tabs>
        <w:spacing w:after="300"/>
        <w:rPr>
          <w:color w:val="000000" w:themeColor="text1"/>
          <w:sz w:val="24"/>
          <w:szCs w:val="24"/>
        </w:rPr>
      </w:pPr>
      <w:bookmarkStart w:id="0" w:name="bookmark2"/>
      <w:bookmarkStart w:id="1" w:name="bookmark3"/>
      <w:bookmarkEnd w:id="0"/>
      <w:r w:rsidRPr="00EC45AD">
        <w:rPr>
          <w:color w:val="000000" w:themeColor="text1"/>
          <w:sz w:val="24"/>
          <w:szCs w:val="24"/>
        </w:rPr>
        <w:t>Общие положения</w:t>
      </w:r>
      <w:bookmarkEnd w:id="1"/>
    </w:p>
    <w:p w:rsidR="001A5B81" w:rsidRPr="00EC45AD" w:rsidRDefault="00A07AFB">
      <w:pPr>
        <w:pStyle w:val="11"/>
        <w:keepNext/>
        <w:keepLines/>
        <w:spacing w:after="300"/>
        <w:rPr>
          <w:color w:val="000000" w:themeColor="text1"/>
          <w:sz w:val="24"/>
          <w:szCs w:val="24"/>
        </w:rPr>
      </w:pPr>
      <w:bookmarkStart w:id="2" w:name="bookmark0"/>
      <w:bookmarkStart w:id="3" w:name="bookmark1"/>
      <w:bookmarkStart w:id="4" w:name="bookmark4"/>
      <w:r w:rsidRPr="00EC45AD">
        <w:rPr>
          <w:color w:val="000000" w:themeColor="text1"/>
          <w:sz w:val="24"/>
          <w:szCs w:val="24"/>
        </w:rPr>
        <w:t>Предмет регулирования Административного регламента</w:t>
      </w:r>
      <w:bookmarkEnd w:id="2"/>
      <w:bookmarkEnd w:id="3"/>
      <w:bookmarkEnd w:id="4"/>
    </w:p>
    <w:p w:rsidR="001A5B81" w:rsidRPr="00EC45AD" w:rsidRDefault="00A07AFB">
      <w:pPr>
        <w:pStyle w:val="1"/>
        <w:numPr>
          <w:ilvl w:val="0"/>
          <w:numId w:val="2"/>
        </w:numPr>
        <w:tabs>
          <w:tab w:val="left" w:pos="1315"/>
        </w:tabs>
        <w:spacing w:after="300" w:line="257" w:lineRule="auto"/>
        <w:ind w:firstLine="740"/>
        <w:jc w:val="both"/>
        <w:rPr>
          <w:color w:val="000000" w:themeColor="text1"/>
          <w:sz w:val="24"/>
          <w:szCs w:val="24"/>
        </w:rPr>
      </w:pPr>
      <w:bookmarkStart w:id="5" w:name="bookmark5"/>
      <w:bookmarkEnd w:id="5"/>
      <w:proofErr w:type="gramStart"/>
      <w:r w:rsidRPr="00EC45AD">
        <w:rPr>
          <w:color w:val="000000" w:themeColor="text1"/>
          <w:sz w:val="24"/>
          <w:szCs w:val="24"/>
        </w:rPr>
        <w:t xml:space="preserve">Административный регламент предоставления </w:t>
      </w:r>
      <w:r w:rsidR="008836D7" w:rsidRPr="00EC45AD">
        <w:rPr>
          <w:color w:val="000000" w:themeColor="text1"/>
          <w:sz w:val="24"/>
          <w:szCs w:val="24"/>
        </w:rPr>
        <w:t>муниципальной</w:t>
      </w:r>
      <w:r w:rsidRPr="00EC45AD">
        <w:rPr>
          <w:color w:val="000000" w:themeColor="text1"/>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w:t>
      </w:r>
      <w:r w:rsidR="008836D7" w:rsidRPr="00EC45AD">
        <w:rPr>
          <w:color w:val="000000" w:themeColor="text1"/>
          <w:sz w:val="24"/>
          <w:szCs w:val="24"/>
        </w:rPr>
        <w:t>муниципальной</w:t>
      </w:r>
      <w:r w:rsidRPr="00EC45AD">
        <w:rPr>
          <w:color w:val="000000" w:themeColor="text1"/>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w:t>
      </w:r>
      <w:proofErr w:type="gramEnd"/>
      <w:r w:rsidRPr="00EC45AD">
        <w:rPr>
          <w:color w:val="000000" w:themeColor="text1"/>
          <w:sz w:val="24"/>
          <w:szCs w:val="24"/>
        </w:rPr>
        <w:t>, местного значения» (далее -</w:t>
      </w:r>
      <w:r w:rsidR="008836D7" w:rsidRPr="00EC45AD">
        <w:rPr>
          <w:color w:val="000000" w:themeColor="text1"/>
          <w:sz w:val="24"/>
          <w:szCs w:val="24"/>
        </w:rPr>
        <w:t xml:space="preserve"> муниципальная</w:t>
      </w:r>
      <w:r w:rsidRPr="00EC45AD">
        <w:rPr>
          <w:color w:val="000000" w:themeColor="text1"/>
          <w:sz w:val="24"/>
          <w:szCs w:val="24"/>
        </w:rPr>
        <w:t xml:space="preserve"> услуга</w:t>
      </w:r>
      <w:r w:rsidR="008836D7" w:rsidRPr="00EC45AD">
        <w:rPr>
          <w:color w:val="000000" w:themeColor="text1"/>
          <w:sz w:val="24"/>
          <w:szCs w:val="24"/>
        </w:rPr>
        <w:t>)</w:t>
      </w:r>
      <w:r w:rsidRPr="00EC45AD">
        <w:rPr>
          <w:color w:val="000000" w:themeColor="text1"/>
          <w:sz w:val="24"/>
          <w:szCs w:val="24"/>
        </w:rPr>
        <w:t>.</w:t>
      </w:r>
    </w:p>
    <w:p w:rsidR="001A5B81" w:rsidRPr="00EC45AD" w:rsidRDefault="00A07AFB">
      <w:pPr>
        <w:pStyle w:val="11"/>
        <w:keepNext/>
        <w:keepLines/>
        <w:spacing w:after="300"/>
        <w:rPr>
          <w:color w:val="000000" w:themeColor="text1"/>
          <w:sz w:val="24"/>
          <w:szCs w:val="24"/>
        </w:rPr>
      </w:pPr>
      <w:bookmarkStart w:id="6" w:name="bookmark6"/>
      <w:bookmarkStart w:id="7" w:name="bookmark7"/>
      <w:bookmarkStart w:id="8" w:name="bookmark8"/>
      <w:r w:rsidRPr="00EC45AD">
        <w:rPr>
          <w:color w:val="000000" w:themeColor="text1"/>
          <w:sz w:val="24"/>
          <w:szCs w:val="24"/>
        </w:rPr>
        <w:t>Круг Заявителей</w:t>
      </w:r>
      <w:bookmarkEnd w:id="6"/>
      <w:bookmarkEnd w:id="7"/>
      <w:bookmarkEnd w:id="8"/>
    </w:p>
    <w:p w:rsidR="001A5B81" w:rsidRPr="00EC45AD" w:rsidRDefault="00A07AFB">
      <w:pPr>
        <w:pStyle w:val="1"/>
        <w:numPr>
          <w:ilvl w:val="0"/>
          <w:numId w:val="2"/>
        </w:numPr>
        <w:tabs>
          <w:tab w:val="left" w:pos="1315"/>
        </w:tabs>
        <w:spacing w:line="262" w:lineRule="auto"/>
        <w:ind w:firstLine="740"/>
        <w:jc w:val="both"/>
        <w:rPr>
          <w:color w:val="000000" w:themeColor="text1"/>
          <w:sz w:val="24"/>
          <w:szCs w:val="24"/>
        </w:rPr>
      </w:pPr>
      <w:bookmarkStart w:id="9" w:name="bookmark9"/>
      <w:bookmarkEnd w:id="9"/>
      <w:r w:rsidRPr="00EC45AD">
        <w:rPr>
          <w:color w:val="000000" w:themeColor="text1"/>
          <w:sz w:val="24"/>
          <w:szCs w:val="24"/>
        </w:rPr>
        <w:t xml:space="preserve">Заявителями на получение </w:t>
      </w:r>
      <w:r w:rsidR="008836D7" w:rsidRPr="00EC45AD">
        <w:rPr>
          <w:color w:val="000000" w:themeColor="text1"/>
          <w:sz w:val="24"/>
          <w:szCs w:val="24"/>
        </w:rPr>
        <w:t>муниципальной</w:t>
      </w:r>
      <w:r w:rsidRPr="00EC45AD">
        <w:rPr>
          <w:color w:val="000000" w:themeColor="text1"/>
          <w:sz w:val="24"/>
          <w:szCs w:val="24"/>
        </w:rPr>
        <w:t xml:space="preserve"> услуги являются владельцы транспортных средств (далее - Заявитель).</w:t>
      </w:r>
    </w:p>
    <w:p w:rsidR="001A5B81" w:rsidRPr="00EC45AD" w:rsidRDefault="00A07AFB">
      <w:pPr>
        <w:pStyle w:val="1"/>
        <w:numPr>
          <w:ilvl w:val="0"/>
          <w:numId w:val="2"/>
        </w:numPr>
        <w:tabs>
          <w:tab w:val="left" w:pos="1315"/>
        </w:tabs>
        <w:spacing w:after="300" w:line="262" w:lineRule="auto"/>
        <w:ind w:firstLine="740"/>
        <w:jc w:val="both"/>
        <w:rPr>
          <w:color w:val="000000" w:themeColor="text1"/>
          <w:sz w:val="24"/>
          <w:szCs w:val="24"/>
        </w:rPr>
      </w:pPr>
      <w:bookmarkStart w:id="10" w:name="bookmark10"/>
      <w:bookmarkEnd w:id="10"/>
      <w:r w:rsidRPr="00EC45AD">
        <w:rPr>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A5B81" w:rsidRPr="00EC45AD" w:rsidRDefault="00A07AFB">
      <w:pPr>
        <w:pStyle w:val="11"/>
        <w:keepNext/>
        <w:keepLines/>
        <w:spacing w:after="300" w:line="262" w:lineRule="auto"/>
        <w:rPr>
          <w:color w:val="000000" w:themeColor="text1"/>
          <w:sz w:val="24"/>
          <w:szCs w:val="24"/>
        </w:rPr>
      </w:pPr>
      <w:bookmarkStart w:id="11" w:name="bookmark11"/>
      <w:bookmarkStart w:id="12" w:name="bookmark12"/>
      <w:bookmarkStart w:id="13" w:name="bookmark13"/>
      <w:r w:rsidRPr="00EC45AD">
        <w:rPr>
          <w:color w:val="000000" w:themeColor="text1"/>
          <w:sz w:val="24"/>
          <w:szCs w:val="24"/>
        </w:rPr>
        <w:t xml:space="preserve">Требования к порядку информирования о предоставлении </w:t>
      </w:r>
      <w:r w:rsidR="008836D7" w:rsidRPr="00EC45AD">
        <w:rPr>
          <w:color w:val="000000" w:themeColor="text1"/>
          <w:sz w:val="24"/>
          <w:szCs w:val="24"/>
        </w:rPr>
        <w:br/>
        <w:t>муниципальной</w:t>
      </w:r>
      <w:r w:rsidRPr="00EC45AD">
        <w:rPr>
          <w:color w:val="000000" w:themeColor="text1"/>
          <w:sz w:val="24"/>
          <w:szCs w:val="24"/>
        </w:rPr>
        <w:t xml:space="preserve"> услуги</w:t>
      </w:r>
      <w:bookmarkEnd w:id="11"/>
      <w:bookmarkEnd w:id="12"/>
      <w:bookmarkEnd w:id="13"/>
    </w:p>
    <w:p w:rsidR="001A5B81" w:rsidRPr="00EC45AD" w:rsidRDefault="00A07AFB">
      <w:pPr>
        <w:pStyle w:val="1"/>
        <w:numPr>
          <w:ilvl w:val="0"/>
          <w:numId w:val="2"/>
        </w:numPr>
        <w:tabs>
          <w:tab w:val="left" w:pos="1315"/>
        </w:tabs>
        <w:ind w:firstLine="740"/>
        <w:jc w:val="both"/>
        <w:rPr>
          <w:color w:val="000000" w:themeColor="text1"/>
          <w:sz w:val="24"/>
          <w:szCs w:val="24"/>
        </w:rPr>
      </w:pPr>
      <w:bookmarkStart w:id="14" w:name="bookmark14"/>
      <w:bookmarkEnd w:id="14"/>
      <w:r w:rsidRPr="00EC45AD">
        <w:rPr>
          <w:color w:val="000000" w:themeColor="text1"/>
          <w:sz w:val="24"/>
          <w:szCs w:val="24"/>
        </w:rPr>
        <w:t>Информирование о порядке предоставления муниципальной услуги осуществляется:</w:t>
      </w:r>
    </w:p>
    <w:p w:rsidR="001A5B81" w:rsidRPr="00EC45AD" w:rsidRDefault="00A07AFB">
      <w:pPr>
        <w:pStyle w:val="1"/>
        <w:numPr>
          <w:ilvl w:val="0"/>
          <w:numId w:val="3"/>
        </w:numPr>
        <w:tabs>
          <w:tab w:val="left" w:pos="1132"/>
        </w:tabs>
        <w:ind w:firstLine="740"/>
        <w:jc w:val="both"/>
        <w:rPr>
          <w:color w:val="000000" w:themeColor="text1"/>
          <w:sz w:val="24"/>
          <w:szCs w:val="24"/>
        </w:rPr>
        <w:sectPr w:rsidR="001A5B81" w:rsidRPr="00EC45AD">
          <w:pgSz w:w="11900" w:h="16840"/>
          <w:pgMar w:top="1144" w:right="540" w:bottom="1191" w:left="1240" w:header="716" w:footer="763" w:gutter="0"/>
          <w:cols w:space="720"/>
          <w:noEndnote/>
          <w:docGrid w:linePitch="360"/>
        </w:sectPr>
      </w:pPr>
      <w:r w:rsidRPr="00EC45AD">
        <w:rPr>
          <w:color w:val="000000" w:themeColor="text1"/>
          <w:sz w:val="24"/>
          <w:szCs w:val="24"/>
        </w:rPr>
        <w:t xml:space="preserve">непосредственно при личном приеме Заявителя в </w:t>
      </w:r>
      <w:r w:rsidR="008836D7" w:rsidRPr="00EC45AD">
        <w:rPr>
          <w:color w:val="000000" w:themeColor="text1"/>
          <w:sz w:val="24"/>
          <w:szCs w:val="24"/>
        </w:rPr>
        <w:t xml:space="preserve">Администрацию </w:t>
      </w:r>
      <w:proofErr w:type="spellStart"/>
      <w:r w:rsidR="008836D7" w:rsidRPr="00EC45AD">
        <w:rPr>
          <w:color w:val="000000" w:themeColor="text1"/>
          <w:sz w:val="24"/>
          <w:szCs w:val="24"/>
        </w:rPr>
        <w:t>Логиновского</w:t>
      </w:r>
      <w:proofErr w:type="spellEnd"/>
      <w:r w:rsidR="008836D7" w:rsidRPr="00EC45AD">
        <w:rPr>
          <w:color w:val="000000" w:themeColor="text1"/>
          <w:sz w:val="24"/>
          <w:szCs w:val="24"/>
        </w:rPr>
        <w:t xml:space="preserve"> сельского поселения </w:t>
      </w:r>
      <w:proofErr w:type="spellStart"/>
      <w:r w:rsidR="008836D7" w:rsidRPr="00EC45AD">
        <w:rPr>
          <w:color w:val="000000" w:themeColor="text1"/>
          <w:sz w:val="24"/>
          <w:szCs w:val="24"/>
        </w:rPr>
        <w:t>Павлоградского</w:t>
      </w:r>
      <w:proofErr w:type="spellEnd"/>
      <w:r w:rsidR="008836D7" w:rsidRPr="00EC45AD">
        <w:rPr>
          <w:color w:val="000000" w:themeColor="text1"/>
          <w:sz w:val="24"/>
          <w:szCs w:val="24"/>
        </w:rPr>
        <w:t xml:space="preserve"> муниципального района Омской области</w:t>
      </w:r>
      <w:r w:rsidRPr="00EC45AD">
        <w:rPr>
          <w:color w:val="000000" w:themeColor="text1"/>
          <w:sz w:val="24"/>
          <w:szCs w:val="24"/>
        </w:rPr>
        <w:t xml:space="preserve"> (далее - Уполномоченный орган) или </w:t>
      </w:r>
    </w:p>
    <w:p w:rsidR="001A5B81" w:rsidRPr="00EC45AD" w:rsidRDefault="00A07AFB">
      <w:pPr>
        <w:pStyle w:val="1"/>
        <w:tabs>
          <w:tab w:val="left" w:pos="1132"/>
        </w:tabs>
        <w:ind w:firstLine="0"/>
        <w:jc w:val="both"/>
        <w:rPr>
          <w:color w:val="000000" w:themeColor="text1"/>
          <w:sz w:val="24"/>
          <w:szCs w:val="24"/>
        </w:rPr>
      </w:pPr>
      <w:bookmarkStart w:id="15" w:name="bookmark15"/>
      <w:bookmarkEnd w:id="15"/>
      <w:r w:rsidRPr="00EC45AD">
        <w:rPr>
          <w:color w:val="000000" w:themeColor="text1"/>
          <w:sz w:val="24"/>
          <w:szCs w:val="24"/>
        </w:rPr>
        <w:lastRenderedPageBreak/>
        <w:t xml:space="preserve">многофункциональном </w:t>
      </w:r>
      <w:proofErr w:type="gramStart"/>
      <w:r w:rsidRPr="00EC45AD">
        <w:rPr>
          <w:color w:val="000000" w:themeColor="text1"/>
          <w:sz w:val="24"/>
          <w:szCs w:val="24"/>
        </w:rPr>
        <w:t>центре</w:t>
      </w:r>
      <w:proofErr w:type="gramEnd"/>
      <w:r w:rsidRPr="00EC45AD">
        <w:rPr>
          <w:color w:val="000000" w:themeColor="text1"/>
          <w:sz w:val="24"/>
          <w:szCs w:val="24"/>
        </w:rPr>
        <w:t xml:space="preserve"> предоставления государственных и муниципальных услуг (далее - многофункциональный центр);</w:t>
      </w:r>
    </w:p>
    <w:p w:rsidR="001A5B81" w:rsidRPr="00EC45AD" w:rsidRDefault="00A07AFB">
      <w:pPr>
        <w:pStyle w:val="1"/>
        <w:numPr>
          <w:ilvl w:val="0"/>
          <w:numId w:val="3"/>
        </w:numPr>
        <w:tabs>
          <w:tab w:val="left" w:pos="1110"/>
        </w:tabs>
        <w:ind w:firstLine="720"/>
        <w:jc w:val="both"/>
        <w:rPr>
          <w:color w:val="000000" w:themeColor="text1"/>
          <w:sz w:val="24"/>
          <w:szCs w:val="24"/>
        </w:rPr>
      </w:pPr>
      <w:bookmarkStart w:id="16" w:name="bookmark16"/>
      <w:bookmarkEnd w:id="16"/>
      <w:r w:rsidRPr="00EC45AD">
        <w:rPr>
          <w:color w:val="000000" w:themeColor="text1"/>
          <w:sz w:val="24"/>
          <w:szCs w:val="24"/>
        </w:rPr>
        <w:t>по телефону в Уполномоченном органе или многофункциональном центре;</w:t>
      </w:r>
    </w:p>
    <w:p w:rsidR="001A5B81" w:rsidRPr="00EC45AD" w:rsidRDefault="00A07AFB">
      <w:pPr>
        <w:pStyle w:val="1"/>
        <w:numPr>
          <w:ilvl w:val="0"/>
          <w:numId w:val="3"/>
        </w:numPr>
        <w:tabs>
          <w:tab w:val="left" w:pos="1098"/>
        </w:tabs>
        <w:ind w:firstLine="720"/>
        <w:jc w:val="both"/>
        <w:rPr>
          <w:color w:val="000000" w:themeColor="text1"/>
          <w:sz w:val="24"/>
          <w:szCs w:val="24"/>
        </w:rPr>
      </w:pPr>
      <w:bookmarkStart w:id="17" w:name="bookmark17"/>
      <w:bookmarkEnd w:id="17"/>
      <w:r w:rsidRPr="00EC45AD">
        <w:rPr>
          <w:color w:val="000000" w:themeColor="text1"/>
          <w:sz w:val="24"/>
          <w:szCs w:val="24"/>
        </w:rPr>
        <w:t>письменно, в том числе посредством электронной почты, факсимильной связи;</w:t>
      </w:r>
    </w:p>
    <w:p w:rsidR="001A5B81" w:rsidRPr="00EC45AD" w:rsidRDefault="00A07AFB">
      <w:pPr>
        <w:pStyle w:val="1"/>
        <w:numPr>
          <w:ilvl w:val="0"/>
          <w:numId w:val="3"/>
        </w:numPr>
        <w:tabs>
          <w:tab w:val="left" w:pos="1116"/>
        </w:tabs>
        <w:ind w:firstLine="720"/>
        <w:jc w:val="both"/>
        <w:rPr>
          <w:color w:val="000000" w:themeColor="text1"/>
          <w:sz w:val="24"/>
          <w:szCs w:val="24"/>
        </w:rPr>
      </w:pPr>
      <w:bookmarkStart w:id="18" w:name="bookmark18"/>
      <w:bookmarkEnd w:id="18"/>
      <w:r w:rsidRPr="00EC45AD">
        <w:rPr>
          <w:color w:val="000000" w:themeColor="text1"/>
          <w:sz w:val="24"/>
          <w:szCs w:val="24"/>
        </w:rPr>
        <w:t>посредством размещения в открытой и доступной форме информации: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EC45AD">
          <w:rPr>
            <w:color w:val="000000" w:themeColor="text1"/>
            <w:sz w:val="24"/>
            <w:szCs w:val="24"/>
          </w:rPr>
          <w:t>https://www.gosuslugi.ru/</w:t>
        </w:r>
      </w:hyperlink>
      <w:r w:rsidRPr="00EC45AD">
        <w:rPr>
          <w:color w:val="000000" w:themeColor="text1"/>
          <w:sz w:val="24"/>
          <w:szCs w:val="24"/>
        </w:rPr>
        <w:t>) (далее - ЕПГУ);</w:t>
      </w:r>
    </w:p>
    <w:p w:rsidR="008836D7" w:rsidRPr="00EC45AD" w:rsidRDefault="00A07AFB" w:rsidP="00A07AFB">
      <w:pPr>
        <w:pStyle w:val="1"/>
        <w:ind w:firstLine="720"/>
        <w:jc w:val="both"/>
        <w:rPr>
          <w:color w:val="000000" w:themeColor="text1"/>
          <w:sz w:val="24"/>
          <w:szCs w:val="24"/>
        </w:rPr>
      </w:pPr>
      <w:r w:rsidRPr="00EC45AD">
        <w:rPr>
          <w:color w:val="000000" w:themeColor="text1"/>
          <w:sz w:val="24"/>
          <w:szCs w:val="24"/>
        </w:rPr>
        <w:t>на официальном сайте Уполномоченного органа (</w:t>
      </w:r>
      <w:hyperlink r:id="rId8" w:history="1">
        <w:r w:rsidR="008836D7" w:rsidRPr="00EC45AD">
          <w:rPr>
            <w:rStyle w:val="af0"/>
            <w:rFonts w:eastAsia="Arial"/>
            <w:color w:val="000000" w:themeColor="text1"/>
            <w:sz w:val="24"/>
            <w:szCs w:val="24"/>
          </w:rPr>
          <w:t>http://lgnvs.pavlograd.omskportal.ru/omsu/pavlograd-3-52-246-1/poseleniya/loginovskoe</w:t>
        </w:r>
      </w:hyperlink>
      <w:r w:rsidR="008836D7" w:rsidRPr="00EC45AD">
        <w:rPr>
          <w:color w:val="000000" w:themeColor="text1"/>
          <w:sz w:val="24"/>
          <w:szCs w:val="24"/>
        </w:rPr>
        <w:t>);</w:t>
      </w:r>
    </w:p>
    <w:p w:rsidR="001A5B81" w:rsidRPr="00EC45AD" w:rsidRDefault="00A07AFB">
      <w:pPr>
        <w:pStyle w:val="1"/>
        <w:numPr>
          <w:ilvl w:val="0"/>
          <w:numId w:val="3"/>
        </w:numPr>
        <w:tabs>
          <w:tab w:val="left" w:pos="1110"/>
        </w:tabs>
        <w:ind w:firstLine="720"/>
        <w:jc w:val="both"/>
        <w:rPr>
          <w:color w:val="000000" w:themeColor="text1"/>
          <w:sz w:val="24"/>
          <w:szCs w:val="24"/>
        </w:rPr>
      </w:pPr>
      <w:bookmarkStart w:id="19" w:name="bookmark19"/>
      <w:bookmarkEnd w:id="19"/>
      <w:r w:rsidRPr="00EC45AD">
        <w:rPr>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1A5B81" w:rsidRPr="00EC45AD" w:rsidRDefault="00A07AFB">
      <w:pPr>
        <w:pStyle w:val="1"/>
        <w:numPr>
          <w:ilvl w:val="0"/>
          <w:numId w:val="2"/>
        </w:numPr>
        <w:tabs>
          <w:tab w:val="left" w:pos="1414"/>
        </w:tabs>
        <w:ind w:firstLine="720"/>
        <w:jc w:val="both"/>
        <w:rPr>
          <w:color w:val="000000" w:themeColor="text1"/>
          <w:sz w:val="24"/>
          <w:szCs w:val="24"/>
        </w:rPr>
      </w:pPr>
      <w:bookmarkStart w:id="20" w:name="bookmark20"/>
      <w:bookmarkEnd w:id="20"/>
      <w:r w:rsidRPr="00EC45AD">
        <w:rPr>
          <w:color w:val="000000" w:themeColor="text1"/>
          <w:sz w:val="24"/>
          <w:szCs w:val="24"/>
        </w:rPr>
        <w:t>Информирование осуществляется по вопросам, касающимся: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способов подачи заявления о предоставлении муниципальной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адресов Уполномоченного органа и многофункциональных центров, обращение в которые необходимо для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справочной информации о работе Уполномоченного органа (структурных подразделений Уполномоченного органа);</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документов, необходимых для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и услуг, которые являются необходимыми и обязательными для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порядка и сроков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порядка получения сведений о ходе рассмотрения заявления о предоставлении </w:t>
      </w:r>
      <w:r w:rsidR="00A93A27" w:rsidRPr="00EC45AD">
        <w:rPr>
          <w:color w:val="000000" w:themeColor="text1"/>
          <w:sz w:val="24"/>
          <w:szCs w:val="24"/>
        </w:rPr>
        <w:t>муниципальной</w:t>
      </w:r>
      <w:r w:rsidRPr="00EC45AD">
        <w:rPr>
          <w:color w:val="000000" w:themeColor="text1"/>
          <w:sz w:val="24"/>
          <w:szCs w:val="24"/>
        </w:rPr>
        <w:t xml:space="preserve"> услуги </w:t>
      </w:r>
      <w:r w:rsidR="00A93A27" w:rsidRPr="00EC45AD">
        <w:rPr>
          <w:color w:val="000000" w:themeColor="text1"/>
          <w:sz w:val="24"/>
          <w:szCs w:val="24"/>
        </w:rPr>
        <w:t>и о результатах предоставления  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 вопросам предоставления услуг, которые являются необходимыми и обязательными для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93A27"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Получение информации по вопросам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и услуг, которые являются необходимыми и обязательными для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осуществляется бесплатно.</w:t>
      </w:r>
    </w:p>
    <w:p w:rsidR="001A5B81" w:rsidRPr="00EC45AD" w:rsidRDefault="00A07AFB">
      <w:pPr>
        <w:pStyle w:val="1"/>
        <w:numPr>
          <w:ilvl w:val="0"/>
          <w:numId w:val="2"/>
        </w:numPr>
        <w:tabs>
          <w:tab w:val="left" w:pos="1414"/>
        </w:tabs>
        <w:ind w:firstLine="720"/>
        <w:jc w:val="both"/>
        <w:rPr>
          <w:color w:val="000000" w:themeColor="text1"/>
          <w:sz w:val="24"/>
          <w:szCs w:val="24"/>
        </w:rPr>
      </w:pPr>
      <w:bookmarkStart w:id="21" w:name="bookmark21"/>
      <w:bookmarkEnd w:id="21"/>
      <w:r w:rsidRPr="00EC45AD">
        <w:rPr>
          <w:color w:val="000000" w:themeColor="text1"/>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45AD">
        <w:rPr>
          <w:color w:val="000000" w:themeColor="text1"/>
          <w:sz w:val="24"/>
          <w:szCs w:val="24"/>
        </w:rPr>
        <w:t>обратившихся</w:t>
      </w:r>
      <w:proofErr w:type="gramEnd"/>
      <w:r w:rsidRPr="00EC45AD">
        <w:rPr>
          <w:color w:val="000000" w:themeColor="text1"/>
          <w:sz w:val="24"/>
          <w:szCs w:val="24"/>
        </w:rPr>
        <w:t xml:space="preserve"> по интересующим вопросам.</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изложить обращение в письменной форме;</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назначить другое время для консультаций.</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и влияющее прямо или косвенно на принимаемое решение.</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lastRenderedPageBreak/>
        <w:t>Продолжительность информирования по телефону не должна превышать 10 минут.</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Информирование осуществляется в соответствии с графиком приема граждан.</w:t>
      </w:r>
    </w:p>
    <w:p w:rsidR="001A5B81" w:rsidRPr="00EC45AD" w:rsidRDefault="00A07AFB">
      <w:pPr>
        <w:pStyle w:val="1"/>
        <w:numPr>
          <w:ilvl w:val="0"/>
          <w:numId w:val="2"/>
        </w:numPr>
        <w:tabs>
          <w:tab w:val="left" w:pos="1423"/>
        </w:tabs>
        <w:ind w:firstLine="720"/>
        <w:jc w:val="both"/>
        <w:rPr>
          <w:color w:val="000000" w:themeColor="text1"/>
          <w:sz w:val="24"/>
          <w:szCs w:val="24"/>
        </w:rPr>
      </w:pPr>
      <w:bookmarkStart w:id="22" w:name="bookmark22"/>
      <w:bookmarkEnd w:id="22"/>
      <w:r w:rsidRPr="00EC45AD">
        <w:rPr>
          <w:color w:val="000000" w:themeColor="text1"/>
          <w:sz w:val="24"/>
          <w:szCs w:val="24"/>
        </w:rPr>
        <w:t xml:space="preserve">По письменному обращению должностное лицо Уполномоченного органа, ответственное за предоставление </w:t>
      </w:r>
      <w:r w:rsidR="00A93A27" w:rsidRPr="00EC45AD">
        <w:rPr>
          <w:color w:val="000000" w:themeColor="text1"/>
          <w:sz w:val="24"/>
          <w:szCs w:val="24"/>
        </w:rPr>
        <w:t>муниципальной</w:t>
      </w:r>
      <w:r w:rsidRPr="00EC45AD">
        <w:rPr>
          <w:color w:val="000000" w:themeColor="text1"/>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A5B81" w:rsidRPr="00EC45AD" w:rsidRDefault="00A07AFB">
      <w:pPr>
        <w:pStyle w:val="1"/>
        <w:numPr>
          <w:ilvl w:val="0"/>
          <w:numId w:val="2"/>
        </w:numPr>
        <w:tabs>
          <w:tab w:val="left" w:pos="1423"/>
        </w:tabs>
        <w:ind w:firstLine="720"/>
        <w:jc w:val="both"/>
        <w:rPr>
          <w:color w:val="000000" w:themeColor="text1"/>
          <w:sz w:val="24"/>
          <w:szCs w:val="24"/>
        </w:rPr>
      </w:pPr>
      <w:bookmarkStart w:id="23" w:name="bookmark23"/>
      <w:bookmarkEnd w:id="23"/>
      <w:r w:rsidRPr="00EC45AD">
        <w:rPr>
          <w:color w:val="000000" w:themeColor="text1"/>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A5B81" w:rsidRPr="00EC45AD" w:rsidRDefault="00A07AFB">
      <w:pPr>
        <w:pStyle w:val="1"/>
        <w:ind w:firstLine="720"/>
        <w:jc w:val="both"/>
        <w:rPr>
          <w:color w:val="000000" w:themeColor="text1"/>
          <w:sz w:val="24"/>
          <w:szCs w:val="24"/>
        </w:rPr>
      </w:pPr>
      <w:proofErr w:type="gramStart"/>
      <w:r w:rsidRPr="00EC45AD">
        <w:rPr>
          <w:color w:val="000000" w:themeColor="text1"/>
          <w:sz w:val="24"/>
          <w:szCs w:val="24"/>
        </w:rPr>
        <w:t xml:space="preserve">Доступ к информации о сроках и порядке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B81" w:rsidRPr="00EC45AD" w:rsidRDefault="00A07AFB">
      <w:pPr>
        <w:pStyle w:val="1"/>
        <w:numPr>
          <w:ilvl w:val="0"/>
          <w:numId w:val="2"/>
        </w:numPr>
        <w:tabs>
          <w:tab w:val="left" w:pos="1423"/>
        </w:tabs>
        <w:ind w:firstLine="720"/>
        <w:jc w:val="both"/>
        <w:rPr>
          <w:color w:val="000000" w:themeColor="text1"/>
          <w:sz w:val="24"/>
          <w:szCs w:val="24"/>
        </w:rPr>
      </w:pPr>
      <w:bookmarkStart w:id="24" w:name="bookmark24"/>
      <w:bookmarkEnd w:id="24"/>
      <w:r w:rsidRPr="00EC45AD">
        <w:rPr>
          <w:color w:val="000000" w:themeColor="text1"/>
          <w:sz w:val="24"/>
          <w:szCs w:val="24"/>
        </w:rPr>
        <w:t xml:space="preserve">На официальном сайте Уполномоченного органа, на стендах в местах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w:t>
      </w:r>
      <w:r w:rsidR="00A93A27" w:rsidRPr="00EC45AD">
        <w:rPr>
          <w:color w:val="000000" w:themeColor="text1"/>
          <w:sz w:val="24"/>
          <w:szCs w:val="24"/>
        </w:rPr>
        <w:t>муниципальной</w:t>
      </w:r>
      <w:r w:rsidRPr="00EC45AD">
        <w:rPr>
          <w:color w:val="000000" w:themeColor="text1"/>
          <w:sz w:val="24"/>
          <w:szCs w:val="24"/>
        </w:rPr>
        <w:t xml:space="preserve"> услуги, а также многофункциональных центров;</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справочные телефоны структурных подразделений Уполномоченного органа, ответственных за предоставление </w:t>
      </w:r>
      <w:r w:rsidR="00A93A27" w:rsidRPr="00EC45AD">
        <w:rPr>
          <w:color w:val="000000" w:themeColor="text1"/>
          <w:sz w:val="24"/>
          <w:szCs w:val="24"/>
        </w:rPr>
        <w:t>муниципальной</w:t>
      </w:r>
      <w:r w:rsidRPr="00EC45AD">
        <w:rPr>
          <w:color w:val="000000" w:themeColor="text1"/>
          <w:sz w:val="24"/>
          <w:szCs w:val="24"/>
        </w:rPr>
        <w:t xml:space="preserve"> услуги, в том числе номер </w:t>
      </w:r>
      <w:proofErr w:type="spellStart"/>
      <w:r w:rsidRPr="00EC45AD">
        <w:rPr>
          <w:color w:val="000000" w:themeColor="text1"/>
          <w:sz w:val="24"/>
          <w:szCs w:val="24"/>
        </w:rPr>
        <w:t>телефона-автоинформатора</w:t>
      </w:r>
      <w:proofErr w:type="spellEnd"/>
      <w:r w:rsidRPr="00EC45AD">
        <w:rPr>
          <w:color w:val="000000" w:themeColor="text1"/>
          <w:sz w:val="24"/>
          <w:szCs w:val="24"/>
        </w:rPr>
        <w:t xml:space="preserve"> (при наличии);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1A5B81" w:rsidRPr="00EC45AD" w:rsidRDefault="00A07AFB">
      <w:pPr>
        <w:pStyle w:val="1"/>
        <w:numPr>
          <w:ilvl w:val="0"/>
          <w:numId w:val="2"/>
        </w:numPr>
        <w:tabs>
          <w:tab w:val="left" w:pos="1433"/>
        </w:tabs>
        <w:ind w:firstLine="720"/>
        <w:jc w:val="both"/>
        <w:rPr>
          <w:color w:val="000000" w:themeColor="text1"/>
          <w:sz w:val="24"/>
          <w:szCs w:val="24"/>
        </w:rPr>
      </w:pPr>
      <w:bookmarkStart w:id="25" w:name="bookmark25"/>
      <w:bookmarkEnd w:id="25"/>
      <w:r w:rsidRPr="00EC45AD">
        <w:rPr>
          <w:color w:val="000000" w:themeColor="text1"/>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в том числе Административный регламент, который по требованию Заявителя предоставляется ему для ознакомления.</w:t>
      </w:r>
    </w:p>
    <w:p w:rsidR="001A5B81" w:rsidRPr="00EC45AD" w:rsidRDefault="00A07AFB">
      <w:pPr>
        <w:pStyle w:val="1"/>
        <w:numPr>
          <w:ilvl w:val="0"/>
          <w:numId w:val="2"/>
        </w:numPr>
        <w:tabs>
          <w:tab w:val="left" w:pos="1433"/>
        </w:tabs>
        <w:ind w:firstLine="720"/>
        <w:jc w:val="both"/>
        <w:rPr>
          <w:color w:val="000000" w:themeColor="text1"/>
          <w:sz w:val="24"/>
          <w:szCs w:val="24"/>
        </w:rPr>
      </w:pPr>
      <w:bookmarkStart w:id="26" w:name="bookmark26"/>
      <w:bookmarkEnd w:id="26"/>
      <w:r w:rsidRPr="00EC45AD">
        <w:rPr>
          <w:color w:val="000000" w:themeColor="text1"/>
          <w:sz w:val="24"/>
          <w:szCs w:val="24"/>
        </w:rPr>
        <w:t xml:space="preserve">Размещение информации о порядке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A5B81" w:rsidRPr="00EC45AD" w:rsidRDefault="00A07AFB">
      <w:pPr>
        <w:pStyle w:val="1"/>
        <w:numPr>
          <w:ilvl w:val="0"/>
          <w:numId w:val="2"/>
        </w:numPr>
        <w:tabs>
          <w:tab w:val="left" w:pos="1433"/>
        </w:tabs>
        <w:spacing w:after="300"/>
        <w:ind w:firstLine="720"/>
        <w:jc w:val="both"/>
        <w:rPr>
          <w:color w:val="000000" w:themeColor="text1"/>
          <w:sz w:val="24"/>
          <w:szCs w:val="24"/>
        </w:rPr>
      </w:pPr>
      <w:bookmarkStart w:id="27" w:name="bookmark27"/>
      <w:bookmarkEnd w:id="27"/>
      <w:r w:rsidRPr="00EC45AD">
        <w:rPr>
          <w:color w:val="000000" w:themeColor="text1"/>
          <w:sz w:val="24"/>
          <w:szCs w:val="24"/>
        </w:rPr>
        <w:t xml:space="preserve">Информация о ходе рассмотрения заявления о предоставлении </w:t>
      </w:r>
      <w:r w:rsidR="00A93A27" w:rsidRPr="00EC45AD">
        <w:rPr>
          <w:color w:val="000000" w:themeColor="text1"/>
          <w:sz w:val="24"/>
          <w:szCs w:val="24"/>
        </w:rPr>
        <w:t>муниципальной</w:t>
      </w:r>
      <w:r w:rsidRPr="00EC45AD">
        <w:rPr>
          <w:color w:val="000000" w:themeColor="text1"/>
          <w:sz w:val="24"/>
          <w:szCs w:val="24"/>
        </w:rPr>
        <w:t xml:space="preserve"> услуги и о результатах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A5B81" w:rsidRPr="00EC45AD" w:rsidRDefault="00A07AFB" w:rsidP="009B54EF">
      <w:pPr>
        <w:pStyle w:val="11"/>
        <w:keepNext/>
        <w:keepLines/>
        <w:numPr>
          <w:ilvl w:val="0"/>
          <w:numId w:val="1"/>
        </w:numPr>
        <w:tabs>
          <w:tab w:val="left" w:pos="1023"/>
        </w:tabs>
        <w:spacing w:after="300"/>
        <w:ind w:firstLine="460"/>
        <w:rPr>
          <w:color w:val="000000" w:themeColor="text1"/>
          <w:sz w:val="24"/>
          <w:szCs w:val="24"/>
        </w:rPr>
      </w:pPr>
      <w:bookmarkStart w:id="28" w:name="bookmark30"/>
      <w:bookmarkStart w:id="29" w:name="bookmark31"/>
      <w:bookmarkEnd w:id="28"/>
      <w:r w:rsidRPr="00EC45AD">
        <w:rPr>
          <w:color w:val="000000" w:themeColor="text1"/>
          <w:sz w:val="24"/>
          <w:szCs w:val="24"/>
        </w:rPr>
        <w:lastRenderedPageBreak/>
        <w:t xml:space="preserve">Стандарт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w:t>
      </w:r>
      <w:bookmarkEnd w:id="29"/>
    </w:p>
    <w:p w:rsidR="001A5B81" w:rsidRPr="00EC45AD" w:rsidRDefault="00A07AFB">
      <w:pPr>
        <w:pStyle w:val="11"/>
        <w:keepNext/>
        <w:keepLines/>
        <w:spacing w:after="300"/>
        <w:rPr>
          <w:color w:val="000000" w:themeColor="text1"/>
          <w:sz w:val="24"/>
          <w:szCs w:val="24"/>
        </w:rPr>
      </w:pPr>
      <w:bookmarkStart w:id="30" w:name="bookmark28"/>
      <w:bookmarkStart w:id="31" w:name="bookmark29"/>
      <w:bookmarkStart w:id="32" w:name="bookmark32"/>
      <w:r w:rsidRPr="00EC45AD">
        <w:rPr>
          <w:color w:val="000000" w:themeColor="text1"/>
          <w:sz w:val="24"/>
          <w:szCs w:val="24"/>
        </w:rPr>
        <w:t>Наименование муниципальной услуги</w:t>
      </w:r>
      <w:bookmarkEnd w:id="30"/>
      <w:bookmarkEnd w:id="31"/>
      <w:bookmarkEnd w:id="32"/>
    </w:p>
    <w:p w:rsidR="001A5B81" w:rsidRPr="00EC45AD" w:rsidRDefault="00A07AFB" w:rsidP="00A93A27">
      <w:pPr>
        <w:pStyle w:val="1"/>
        <w:numPr>
          <w:ilvl w:val="0"/>
          <w:numId w:val="4"/>
        </w:numPr>
        <w:tabs>
          <w:tab w:val="left" w:pos="1433"/>
        </w:tabs>
        <w:spacing w:after="300" w:line="262" w:lineRule="auto"/>
        <w:ind w:firstLine="720"/>
        <w:jc w:val="both"/>
        <w:rPr>
          <w:color w:val="000000" w:themeColor="text1"/>
          <w:sz w:val="24"/>
          <w:szCs w:val="24"/>
        </w:rPr>
      </w:pPr>
      <w:bookmarkStart w:id="33" w:name="bookmark33"/>
      <w:bookmarkEnd w:id="33"/>
      <w:r w:rsidRPr="00EC45AD">
        <w:rPr>
          <w:color w:val="000000" w:themeColor="text1"/>
          <w:sz w:val="24"/>
          <w:szCs w:val="24"/>
        </w:rPr>
        <w:t xml:space="preserve">Наименование </w:t>
      </w:r>
      <w:r w:rsidR="00A93A27" w:rsidRPr="00EC45AD">
        <w:rPr>
          <w:color w:val="000000" w:themeColor="text1"/>
          <w:sz w:val="24"/>
          <w:szCs w:val="24"/>
        </w:rPr>
        <w:t>муниципальной</w:t>
      </w:r>
      <w:r w:rsidRPr="00EC45AD">
        <w:rPr>
          <w:color w:val="000000" w:themeColor="text1"/>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1A5B81" w:rsidRPr="00EC45AD" w:rsidRDefault="00A07AFB">
      <w:pPr>
        <w:pStyle w:val="1"/>
        <w:spacing w:after="300" w:line="262" w:lineRule="auto"/>
        <w:ind w:firstLine="0"/>
        <w:jc w:val="center"/>
        <w:rPr>
          <w:color w:val="000000" w:themeColor="text1"/>
          <w:sz w:val="24"/>
          <w:szCs w:val="24"/>
        </w:rPr>
      </w:pPr>
      <w:bookmarkStart w:id="34" w:name="bookmark34"/>
      <w:r w:rsidRPr="00EC45AD">
        <w:rPr>
          <w:b/>
          <w:bCs/>
          <w:color w:val="000000" w:themeColor="text1"/>
          <w:sz w:val="24"/>
          <w:szCs w:val="24"/>
        </w:rPr>
        <w:t>Н</w:t>
      </w:r>
      <w:bookmarkEnd w:id="34"/>
      <w:r w:rsidR="00A93A27" w:rsidRPr="00EC45AD">
        <w:rPr>
          <w:b/>
          <w:bCs/>
          <w:color w:val="000000" w:themeColor="text1"/>
          <w:sz w:val="24"/>
          <w:szCs w:val="24"/>
        </w:rPr>
        <w:t xml:space="preserve">аименование органа местного </w:t>
      </w:r>
      <w:r w:rsidRPr="00EC45AD">
        <w:rPr>
          <w:b/>
          <w:bCs/>
          <w:color w:val="000000" w:themeColor="text1"/>
          <w:sz w:val="24"/>
          <w:szCs w:val="24"/>
        </w:rPr>
        <w:t>самоуправления предоставляющего</w:t>
      </w:r>
      <w:r w:rsidR="00A93A27" w:rsidRPr="00EC45AD">
        <w:rPr>
          <w:b/>
          <w:bCs/>
          <w:color w:val="000000" w:themeColor="text1"/>
          <w:sz w:val="24"/>
          <w:szCs w:val="24"/>
        </w:rPr>
        <w:t xml:space="preserve"> </w:t>
      </w:r>
      <w:r w:rsidR="00A93A27" w:rsidRPr="00EC45AD">
        <w:rPr>
          <w:b/>
          <w:bCs/>
          <w:color w:val="000000" w:themeColor="text1"/>
          <w:sz w:val="24"/>
          <w:szCs w:val="24"/>
        </w:rPr>
        <w:br/>
      </w:r>
      <w:r w:rsidRPr="00EC45AD">
        <w:rPr>
          <w:b/>
          <w:bCs/>
          <w:color w:val="000000" w:themeColor="text1"/>
          <w:sz w:val="24"/>
          <w:szCs w:val="24"/>
        </w:rPr>
        <w:t>муниципальную услугу</w:t>
      </w:r>
    </w:p>
    <w:p w:rsidR="001A5B81" w:rsidRPr="00EC45AD" w:rsidRDefault="00A93A27">
      <w:pPr>
        <w:pStyle w:val="1"/>
        <w:numPr>
          <w:ilvl w:val="0"/>
          <w:numId w:val="4"/>
        </w:numPr>
        <w:tabs>
          <w:tab w:val="left" w:pos="1433"/>
        </w:tabs>
        <w:spacing w:line="257" w:lineRule="auto"/>
        <w:ind w:firstLine="720"/>
        <w:jc w:val="both"/>
        <w:rPr>
          <w:color w:val="000000" w:themeColor="text1"/>
          <w:sz w:val="24"/>
          <w:szCs w:val="24"/>
        </w:rPr>
      </w:pPr>
      <w:bookmarkStart w:id="35" w:name="bookmark35"/>
      <w:bookmarkEnd w:id="35"/>
      <w:r w:rsidRPr="00EC45AD">
        <w:rPr>
          <w:color w:val="000000" w:themeColor="text1"/>
          <w:sz w:val="24"/>
          <w:szCs w:val="24"/>
        </w:rPr>
        <w:t>Муниципальная</w:t>
      </w:r>
      <w:r w:rsidR="00A07AFB" w:rsidRPr="00EC45AD">
        <w:rPr>
          <w:color w:val="000000" w:themeColor="text1"/>
          <w:sz w:val="24"/>
          <w:szCs w:val="24"/>
        </w:rPr>
        <w:t xml:space="preserve"> услуга предоставляется Уполномоченным органом.</w:t>
      </w:r>
    </w:p>
    <w:p w:rsidR="001A5B81" w:rsidRPr="00EC45AD" w:rsidRDefault="00A07AFB">
      <w:pPr>
        <w:pStyle w:val="1"/>
        <w:numPr>
          <w:ilvl w:val="0"/>
          <w:numId w:val="4"/>
        </w:numPr>
        <w:tabs>
          <w:tab w:val="left" w:pos="1433"/>
        </w:tabs>
        <w:spacing w:line="257" w:lineRule="auto"/>
        <w:ind w:firstLine="720"/>
        <w:jc w:val="both"/>
        <w:rPr>
          <w:color w:val="000000" w:themeColor="text1"/>
          <w:sz w:val="24"/>
          <w:szCs w:val="24"/>
        </w:rPr>
      </w:pPr>
      <w:bookmarkStart w:id="36" w:name="bookmark36"/>
      <w:bookmarkEnd w:id="36"/>
      <w:r w:rsidRPr="00EC45AD">
        <w:rPr>
          <w:color w:val="000000" w:themeColor="text1"/>
          <w:sz w:val="24"/>
          <w:szCs w:val="24"/>
        </w:rPr>
        <w:t xml:space="preserve">В предоставлении </w:t>
      </w:r>
      <w:r w:rsidR="00A93A27" w:rsidRPr="00EC45AD">
        <w:rPr>
          <w:color w:val="000000" w:themeColor="text1"/>
          <w:sz w:val="24"/>
          <w:szCs w:val="24"/>
        </w:rPr>
        <w:t>муниципальной</w:t>
      </w:r>
      <w:r w:rsidRPr="00EC45AD">
        <w:rPr>
          <w:color w:val="000000" w:themeColor="text1"/>
          <w:sz w:val="24"/>
          <w:szCs w:val="24"/>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При предоставлении </w:t>
      </w:r>
      <w:r w:rsidR="00A93A27" w:rsidRPr="00EC45AD">
        <w:rPr>
          <w:color w:val="000000" w:themeColor="text1"/>
          <w:sz w:val="24"/>
          <w:szCs w:val="24"/>
        </w:rPr>
        <w:t>муниципальной</w:t>
      </w:r>
      <w:r w:rsidRPr="00EC45AD">
        <w:rPr>
          <w:color w:val="000000" w:themeColor="text1"/>
          <w:sz w:val="24"/>
          <w:szCs w:val="24"/>
        </w:rPr>
        <w:t xml:space="preserve"> услуги Уполномоченный орган взаимодействует </w:t>
      </w:r>
      <w:proofErr w:type="gramStart"/>
      <w:r w:rsidRPr="00EC45AD">
        <w:rPr>
          <w:color w:val="000000" w:themeColor="text1"/>
          <w:sz w:val="24"/>
          <w:szCs w:val="24"/>
        </w:rPr>
        <w:t>с</w:t>
      </w:r>
      <w:proofErr w:type="gramEnd"/>
      <w:r w:rsidRPr="00EC45AD">
        <w:rPr>
          <w:color w:val="000000" w:themeColor="text1"/>
          <w:sz w:val="24"/>
          <w:szCs w:val="24"/>
        </w:rPr>
        <w:t>:</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Министерством внутренних дел Российской Федерации для предоставления сведений о собственниках (владельцах) транспортных средств.</w:t>
      </w:r>
    </w:p>
    <w:p w:rsidR="001A5B81" w:rsidRPr="00EC45AD" w:rsidRDefault="00A07AFB">
      <w:pPr>
        <w:pStyle w:val="1"/>
        <w:numPr>
          <w:ilvl w:val="0"/>
          <w:numId w:val="4"/>
        </w:numPr>
        <w:tabs>
          <w:tab w:val="left" w:pos="1433"/>
        </w:tabs>
        <w:spacing w:after="300" w:line="257" w:lineRule="auto"/>
        <w:ind w:firstLine="720"/>
        <w:jc w:val="both"/>
        <w:rPr>
          <w:color w:val="000000" w:themeColor="text1"/>
          <w:sz w:val="24"/>
          <w:szCs w:val="24"/>
        </w:rPr>
      </w:pPr>
      <w:bookmarkStart w:id="37" w:name="bookmark37"/>
      <w:bookmarkEnd w:id="37"/>
      <w:r w:rsidRPr="00EC45AD">
        <w:rPr>
          <w:color w:val="000000" w:themeColor="text1"/>
          <w:sz w:val="24"/>
          <w:szCs w:val="24"/>
        </w:rPr>
        <w:t xml:space="preserve">При предоставлении </w:t>
      </w:r>
      <w:r w:rsidR="00A93A27" w:rsidRPr="00EC45AD">
        <w:rPr>
          <w:color w:val="000000" w:themeColor="text1"/>
          <w:sz w:val="24"/>
          <w:szCs w:val="24"/>
        </w:rPr>
        <w:t>муниципальной</w:t>
      </w:r>
      <w:r w:rsidRPr="00EC45AD">
        <w:rPr>
          <w:color w:val="000000" w:themeColor="text1"/>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A93A27" w:rsidRPr="00EC45AD">
        <w:rPr>
          <w:color w:val="000000" w:themeColor="text1"/>
          <w:sz w:val="24"/>
          <w:szCs w:val="24"/>
        </w:rPr>
        <w:t xml:space="preserve">муниципальной </w:t>
      </w:r>
      <w:r w:rsidRPr="00EC45AD">
        <w:rPr>
          <w:color w:val="000000" w:themeColor="text1"/>
          <w:sz w:val="24"/>
          <w:szCs w:val="24"/>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93A27"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1"/>
        <w:keepNext/>
        <w:keepLines/>
        <w:spacing w:after="300" w:line="262" w:lineRule="auto"/>
        <w:rPr>
          <w:color w:val="000000" w:themeColor="text1"/>
          <w:sz w:val="24"/>
          <w:szCs w:val="24"/>
        </w:rPr>
      </w:pPr>
      <w:bookmarkStart w:id="38" w:name="bookmark38"/>
      <w:bookmarkStart w:id="39" w:name="bookmark39"/>
      <w:bookmarkStart w:id="40" w:name="bookmark40"/>
      <w:r w:rsidRPr="00EC45AD">
        <w:rPr>
          <w:color w:val="000000" w:themeColor="text1"/>
          <w:sz w:val="24"/>
          <w:szCs w:val="24"/>
        </w:rPr>
        <w:t>Опи</w:t>
      </w:r>
      <w:r w:rsidR="00A55D9B" w:rsidRPr="00EC45AD">
        <w:rPr>
          <w:color w:val="000000" w:themeColor="text1"/>
          <w:sz w:val="24"/>
          <w:szCs w:val="24"/>
        </w:rPr>
        <w:t>сание результата предоставления муниципальной</w:t>
      </w:r>
      <w:r w:rsidRPr="00EC45AD">
        <w:rPr>
          <w:color w:val="000000" w:themeColor="text1"/>
          <w:sz w:val="24"/>
          <w:szCs w:val="24"/>
        </w:rPr>
        <w:t xml:space="preserve"> услуги</w:t>
      </w:r>
      <w:bookmarkEnd w:id="38"/>
      <w:bookmarkEnd w:id="39"/>
      <w:bookmarkEnd w:id="40"/>
    </w:p>
    <w:p w:rsidR="001A5B81" w:rsidRPr="00EC45AD" w:rsidRDefault="00A07AFB">
      <w:pPr>
        <w:pStyle w:val="1"/>
        <w:numPr>
          <w:ilvl w:val="0"/>
          <w:numId w:val="4"/>
        </w:numPr>
        <w:tabs>
          <w:tab w:val="left" w:pos="1418"/>
        </w:tabs>
        <w:ind w:firstLine="720"/>
        <w:jc w:val="both"/>
        <w:rPr>
          <w:color w:val="000000" w:themeColor="text1"/>
          <w:sz w:val="24"/>
          <w:szCs w:val="24"/>
        </w:rPr>
      </w:pPr>
      <w:bookmarkStart w:id="41" w:name="bookmark41"/>
      <w:bookmarkEnd w:id="41"/>
      <w:r w:rsidRPr="00EC45AD">
        <w:rPr>
          <w:color w:val="000000" w:themeColor="text1"/>
          <w:sz w:val="24"/>
          <w:szCs w:val="24"/>
        </w:rPr>
        <w:t>Результатом предоставления м</w:t>
      </w:r>
      <w:r w:rsidR="00A55D9B" w:rsidRPr="00EC45AD">
        <w:rPr>
          <w:color w:val="000000" w:themeColor="text1"/>
          <w:sz w:val="24"/>
          <w:szCs w:val="24"/>
        </w:rPr>
        <w:t>униципальной</w:t>
      </w:r>
      <w:r w:rsidRPr="00EC45AD">
        <w:rPr>
          <w:color w:val="000000" w:themeColor="text1"/>
          <w:sz w:val="24"/>
          <w:szCs w:val="24"/>
        </w:rPr>
        <w:t xml:space="preserve"> услуги является: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внесение изменений в случае замены транспортного средства, изменения его регистрационных данных или аннулирования действующего пропуска (Приложение №2);</w:t>
      </w:r>
    </w:p>
    <w:p w:rsidR="001A5B81" w:rsidRPr="00EC45AD" w:rsidRDefault="00A07AFB">
      <w:pPr>
        <w:pStyle w:val="1"/>
        <w:spacing w:after="300"/>
        <w:ind w:firstLine="720"/>
        <w:jc w:val="both"/>
        <w:rPr>
          <w:color w:val="000000" w:themeColor="text1"/>
          <w:sz w:val="24"/>
          <w:szCs w:val="24"/>
        </w:rPr>
      </w:pPr>
      <w:r w:rsidRPr="00EC45AD">
        <w:rPr>
          <w:color w:val="000000" w:themeColor="text1"/>
          <w:sz w:val="24"/>
          <w:szCs w:val="24"/>
        </w:rPr>
        <w:t xml:space="preserve">решение об отказе в предоставлении </w:t>
      </w:r>
      <w:r w:rsidR="00A55D9B" w:rsidRPr="00EC45AD">
        <w:rPr>
          <w:color w:val="000000" w:themeColor="text1"/>
          <w:sz w:val="24"/>
          <w:szCs w:val="24"/>
        </w:rPr>
        <w:t>муниципальной</w:t>
      </w:r>
      <w:r w:rsidRPr="00EC45AD">
        <w:rPr>
          <w:color w:val="000000" w:themeColor="text1"/>
          <w:sz w:val="24"/>
          <w:szCs w:val="24"/>
        </w:rPr>
        <w:t xml:space="preserve"> услуги (Приложение № 3).</w:t>
      </w:r>
    </w:p>
    <w:p w:rsidR="001A5B81" w:rsidRPr="00EC45AD" w:rsidRDefault="00A07AFB">
      <w:pPr>
        <w:pStyle w:val="1"/>
        <w:spacing w:after="300"/>
        <w:ind w:firstLine="0"/>
        <w:jc w:val="center"/>
        <w:rPr>
          <w:color w:val="000000" w:themeColor="text1"/>
          <w:sz w:val="24"/>
          <w:szCs w:val="24"/>
        </w:rPr>
      </w:pPr>
      <w:r w:rsidRPr="00EC45AD">
        <w:rPr>
          <w:b/>
          <w:bCs/>
          <w:color w:val="000000" w:themeColor="text1"/>
          <w:sz w:val="24"/>
          <w:szCs w:val="24"/>
        </w:rPr>
        <w:t xml:space="preserve">Срок предоставления </w:t>
      </w:r>
      <w:r w:rsidR="00A55D9B" w:rsidRPr="00EC45AD">
        <w:rPr>
          <w:b/>
          <w:bCs/>
          <w:color w:val="000000" w:themeColor="text1"/>
          <w:sz w:val="24"/>
          <w:szCs w:val="24"/>
        </w:rPr>
        <w:t>муниципальной</w:t>
      </w:r>
      <w:r w:rsidRPr="00EC45AD">
        <w:rPr>
          <w:b/>
          <w:bCs/>
          <w:color w:val="000000" w:themeColor="text1"/>
          <w:sz w:val="24"/>
          <w:szCs w:val="24"/>
        </w:rPr>
        <w:t xml:space="preserve"> услуги, в том</w:t>
      </w:r>
      <w:r w:rsidRPr="00EC45AD">
        <w:rPr>
          <w:b/>
          <w:bCs/>
          <w:color w:val="000000" w:themeColor="text1"/>
          <w:sz w:val="24"/>
          <w:szCs w:val="24"/>
        </w:rPr>
        <w:br/>
        <w:t>числе с учетом необходимости обращения в организации, участвующие в</w:t>
      </w:r>
      <w:r w:rsidRPr="00EC45AD">
        <w:rPr>
          <w:b/>
          <w:bCs/>
          <w:color w:val="000000" w:themeColor="text1"/>
          <w:sz w:val="24"/>
          <w:szCs w:val="24"/>
        </w:rPr>
        <w:br/>
        <w:t xml:space="preserve">предоставлении </w:t>
      </w:r>
      <w:r w:rsidR="00A55D9B" w:rsidRPr="00EC45AD">
        <w:rPr>
          <w:b/>
          <w:bCs/>
          <w:color w:val="000000" w:themeColor="text1"/>
          <w:sz w:val="24"/>
          <w:szCs w:val="24"/>
        </w:rPr>
        <w:t>муниципальной</w:t>
      </w:r>
      <w:r w:rsidRPr="00EC45AD">
        <w:rPr>
          <w:b/>
          <w:bCs/>
          <w:color w:val="000000" w:themeColor="text1"/>
          <w:sz w:val="24"/>
          <w:szCs w:val="24"/>
        </w:rPr>
        <w:t xml:space="preserve"> услуги, срок</w:t>
      </w:r>
      <w:r w:rsidRPr="00EC45AD">
        <w:rPr>
          <w:b/>
          <w:bCs/>
          <w:color w:val="000000" w:themeColor="text1"/>
          <w:sz w:val="24"/>
          <w:szCs w:val="24"/>
        </w:rPr>
        <w:br/>
        <w:t>приостановления предоставления</w:t>
      </w:r>
      <w:r w:rsidR="00A55D9B" w:rsidRPr="00EC45AD">
        <w:rPr>
          <w:b/>
          <w:bCs/>
          <w:color w:val="000000" w:themeColor="text1"/>
          <w:sz w:val="24"/>
          <w:szCs w:val="24"/>
        </w:rPr>
        <w:t xml:space="preserve"> муниципальной</w:t>
      </w:r>
      <w:r w:rsidRPr="00EC45AD">
        <w:rPr>
          <w:b/>
          <w:bCs/>
          <w:color w:val="000000" w:themeColor="text1"/>
          <w:sz w:val="24"/>
          <w:szCs w:val="24"/>
        </w:rPr>
        <w:t xml:space="preserve"> услуги,</w:t>
      </w:r>
      <w:r w:rsidRPr="00EC45AD">
        <w:rPr>
          <w:b/>
          <w:bCs/>
          <w:color w:val="000000" w:themeColor="text1"/>
          <w:sz w:val="24"/>
          <w:szCs w:val="24"/>
        </w:rPr>
        <w:br/>
        <w:t>срок выдачи (направления) документов, являющихся результатом</w:t>
      </w:r>
      <w:r w:rsidRPr="00EC45AD">
        <w:rPr>
          <w:b/>
          <w:bCs/>
          <w:color w:val="000000" w:themeColor="text1"/>
          <w:sz w:val="24"/>
          <w:szCs w:val="24"/>
        </w:rPr>
        <w:br/>
        <w:t>предоставления</w:t>
      </w:r>
      <w:r w:rsidR="00A55D9B" w:rsidRPr="00EC45AD">
        <w:rPr>
          <w:b/>
          <w:bCs/>
          <w:color w:val="000000" w:themeColor="text1"/>
          <w:sz w:val="24"/>
          <w:szCs w:val="24"/>
        </w:rPr>
        <w:t xml:space="preserve"> муниципальной</w:t>
      </w:r>
      <w:r w:rsidRPr="00EC45AD">
        <w:rPr>
          <w:b/>
          <w:bCs/>
          <w:color w:val="000000" w:themeColor="text1"/>
          <w:sz w:val="24"/>
          <w:szCs w:val="24"/>
        </w:rPr>
        <w:t xml:space="preserve"> услуги</w:t>
      </w:r>
    </w:p>
    <w:p w:rsidR="001A5B81" w:rsidRPr="00EC45AD" w:rsidRDefault="00A07AFB">
      <w:pPr>
        <w:pStyle w:val="1"/>
        <w:numPr>
          <w:ilvl w:val="0"/>
          <w:numId w:val="4"/>
        </w:numPr>
        <w:tabs>
          <w:tab w:val="left" w:pos="1418"/>
        </w:tabs>
        <w:ind w:firstLine="720"/>
        <w:jc w:val="both"/>
        <w:rPr>
          <w:color w:val="000000" w:themeColor="text1"/>
          <w:sz w:val="24"/>
          <w:szCs w:val="24"/>
        </w:rPr>
      </w:pPr>
      <w:bookmarkStart w:id="42" w:name="bookmark42"/>
      <w:bookmarkEnd w:id="42"/>
      <w:r w:rsidRPr="00EC45AD">
        <w:rPr>
          <w:color w:val="000000" w:themeColor="text1"/>
          <w:sz w:val="24"/>
          <w:szCs w:val="24"/>
        </w:rPr>
        <w:t xml:space="preserve">Срок предоставления </w:t>
      </w:r>
      <w:r w:rsidR="00A55D9B" w:rsidRPr="00EC45AD">
        <w:rPr>
          <w:color w:val="000000" w:themeColor="text1"/>
          <w:sz w:val="24"/>
          <w:szCs w:val="24"/>
        </w:rPr>
        <w:t>муниципальной</w:t>
      </w:r>
      <w:r w:rsidRPr="00EC45AD">
        <w:rPr>
          <w:color w:val="000000" w:themeColor="text1"/>
          <w:sz w:val="24"/>
          <w:szCs w:val="24"/>
        </w:rPr>
        <w:t xml:space="preserve">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1A5B81" w:rsidRPr="00EC45AD" w:rsidRDefault="00A07AFB">
      <w:pPr>
        <w:pStyle w:val="1"/>
        <w:numPr>
          <w:ilvl w:val="0"/>
          <w:numId w:val="4"/>
        </w:numPr>
        <w:tabs>
          <w:tab w:val="left" w:pos="1418"/>
        </w:tabs>
        <w:ind w:firstLine="720"/>
        <w:jc w:val="both"/>
        <w:rPr>
          <w:color w:val="000000" w:themeColor="text1"/>
          <w:sz w:val="24"/>
          <w:szCs w:val="24"/>
        </w:rPr>
      </w:pPr>
      <w:bookmarkStart w:id="43" w:name="bookmark43"/>
      <w:bookmarkEnd w:id="43"/>
      <w:r w:rsidRPr="00EC45AD">
        <w:rPr>
          <w:color w:val="000000" w:themeColor="text1"/>
          <w:sz w:val="24"/>
          <w:szCs w:val="24"/>
        </w:rPr>
        <w:t xml:space="preserve">Срок принятия решения о предоставлении </w:t>
      </w:r>
      <w:r w:rsidR="00A55D9B" w:rsidRPr="00EC45AD">
        <w:rPr>
          <w:color w:val="000000" w:themeColor="text1"/>
          <w:sz w:val="24"/>
          <w:szCs w:val="24"/>
        </w:rPr>
        <w:t>муниципальной</w:t>
      </w:r>
      <w:r w:rsidRPr="00EC45AD">
        <w:rPr>
          <w:color w:val="000000" w:themeColor="text1"/>
          <w:sz w:val="24"/>
          <w:szCs w:val="24"/>
        </w:rPr>
        <w:t xml:space="preserve"> услуги в случае направления заявителем документов, необходимых в соответствии с нормативными правовыми </w:t>
      </w:r>
      <w:r w:rsidRPr="00EC45AD">
        <w:rPr>
          <w:color w:val="000000" w:themeColor="text1"/>
          <w:sz w:val="24"/>
          <w:szCs w:val="24"/>
        </w:rPr>
        <w:lastRenderedPageBreak/>
        <w:t xml:space="preserve">актами для предоставления </w:t>
      </w:r>
      <w:r w:rsidR="00A55D9B" w:rsidRPr="00EC45AD">
        <w:rPr>
          <w:color w:val="000000" w:themeColor="text1"/>
          <w:sz w:val="24"/>
          <w:szCs w:val="24"/>
        </w:rPr>
        <w:t>муниципальной</w:t>
      </w:r>
      <w:r w:rsidRPr="00EC45AD">
        <w:rPr>
          <w:color w:val="000000" w:themeColor="text1"/>
          <w:sz w:val="24"/>
          <w:szCs w:val="24"/>
        </w:rPr>
        <w:t xml:space="preserve"> услуги, через многофункциональный центр исчисляется со дня передачи многофункциональным центром таких документов в орган, предоставляющий </w:t>
      </w:r>
      <w:r w:rsidR="00A55D9B" w:rsidRPr="00EC45AD">
        <w:rPr>
          <w:color w:val="000000" w:themeColor="text1"/>
          <w:sz w:val="24"/>
          <w:szCs w:val="24"/>
        </w:rPr>
        <w:t>муниципальной</w:t>
      </w:r>
      <w:r w:rsidRPr="00EC45AD">
        <w:rPr>
          <w:color w:val="000000" w:themeColor="text1"/>
          <w:sz w:val="24"/>
          <w:szCs w:val="24"/>
        </w:rPr>
        <w:t xml:space="preserve"> услугу.</w:t>
      </w:r>
    </w:p>
    <w:p w:rsidR="001A5B81" w:rsidRPr="00EC45AD" w:rsidRDefault="00A07AFB">
      <w:pPr>
        <w:pStyle w:val="1"/>
        <w:numPr>
          <w:ilvl w:val="0"/>
          <w:numId w:val="4"/>
        </w:numPr>
        <w:tabs>
          <w:tab w:val="left" w:pos="1418"/>
        </w:tabs>
        <w:spacing w:after="300"/>
        <w:ind w:firstLine="720"/>
        <w:jc w:val="both"/>
        <w:rPr>
          <w:color w:val="000000" w:themeColor="text1"/>
          <w:sz w:val="24"/>
          <w:szCs w:val="24"/>
        </w:rPr>
      </w:pPr>
      <w:bookmarkStart w:id="44" w:name="bookmark44"/>
      <w:bookmarkEnd w:id="44"/>
      <w:r w:rsidRPr="00EC45AD">
        <w:rPr>
          <w:color w:val="000000" w:themeColor="text1"/>
          <w:sz w:val="24"/>
          <w:szCs w:val="24"/>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1A5B81" w:rsidRPr="00EC45AD" w:rsidRDefault="00A07AFB">
      <w:pPr>
        <w:pStyle w:val="11"/>
        <w:keepNext/>
        <w:keepLines/>
        <w:spacing w:after="320" w:line="262" w:lineRule="auto"/>
        <w:ind w:left="1320" w:right="780"/>
        <w:jc w:val="right"/>
        <w:rPr>
          <w:color w:val="000000" w:themeColor="text1"/>
          <w:sz w:val="24"/>
          <w:szCs w:val="24"/>
        </w:rPr>
      </w:pPr>
      <w:bookmarkStart w:id="45" w:name="bookmark45"/>
      <w:bookmarkStart w:id="46" w:name="bookmark46"/>
      <w:bookmarkStart w:id="47" w:name="bookmark47"/>
      <w:r w:rsidRPr="00EC45AD">
        <w:rPr>
          <w:color w:val="000000" w:themeColor="text1"/>
          <w:sz w:val="24"/>
          <w:szCs w:val="24"/>
        </w:rPr>
        <w:t>Нормативные правовые ак</w:t>
      </w:r>
      <w:r w:rsidR="00A55D9B" w:rsidRPr="00EC45AD">
        <w:rPr>
          <w:color w:val="000000" w:themeColor="text1"/>
          <w:sz w:val="24"/>
          <w:szCs w:val="24"/>
        </w:rPr>
        <w:t xml:space="preserve">ты, регулирующие предоставление муниципальной </w:t>
      </w:r>
      <w:r w:rsidRPr="00EC45AD">
        <w:rPr>
          <w:color w:val="000000" w:themeColor="text1"/>
          <w:sz w:val="24"/>
          <w:szCs w:val="24"/>
        </w:rPr>
        <w:t>услуги</w:t>
      </w:r>
      <w:bookmarkEnd w:id="45"/>
      <w:bookmarkEnd w:id="46"/>
      <w:bookmarkEnd w:id="47"/>
    </w:p>
    <w:p w:rsidR="001A5B81" w:rsidRPr="00EC45AD" w:rsidRDefault="00A07AFB">
      <w:pPr>
        <w:pStyle w:val="1"/>
        <w:numPr>
          <w:ilvl w:val="0"/>
          <w:numId w:val="4"/>
        </w:numPr>
        <w:tabs>
          <w:tab w:val="left" w:pos="1440"/>
        </w:tabs>
        <w:ind w:firstLine="700"/>
        <w:jc w:val="both"/>
        <w:rPr>
          <w:color w:val="000000" w:themeColor="text1"/>
          <w:sz w:val="24"/>
          <w:szCs w:val="24"/>
        </w:rPr>
      </w:pPr>
      <w:bookmarkStart w:id="48" w:name="bookmark48"/>
      <w:bookmarkEnd w:id="48"/>
      <w:r w:rsidRPr="00EC45AD">
        <w:rPr>
          <w:color w:val="000000" w:themeColor="text1"/>
          <w:sz w:val="24"/>
          <w:szCs w:val="24"/>
        </w:rPr>
        <w:t>Перечень нормативных правовых актов, регулирующих предоставление м</w:t>
      </w:r>
      <w:r w:rsidR="00A55D9B" w:rsidRPr="00EC45AD">
        <w:rPr>
          <w:color w:val="000000" w:themeColor="text1"/>
          <w:sz w:val="24"/>
          <w:szCs w:val="24"/>
        </w:rPr>
        <w:t>униципальной</w:t>
      </w:r>
      <w:r w:rsidRPr="00EC45AD">
        <w:rPr>
          <w:color w:val="000000" w:themeColor="text1"/>
          <w:sz w:val="24"/>
          <w:szCs w:val="24"/>
        </w:rPr>
        <w:t xml:space="preserve"> услуги:</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49" w:name="bookmark49"/>
      <w:bookmarkEnd w:id="49"/>
      <w:r w:rsidRPr="00EC45AD">
        <w:rPr>
          <w:color w:val="000000" w:themeColor="text1"/>
          <w:sz w:val="24"/>
          <w:szCs w:val="24"/>
        </w:rPr>
        <w:t>Конституция Российской Федерации, принятая всенародным голосованием 12.12.1993 («Российская газета», № 7, 21.01.2009);</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0" w:name="bookmark50"/>
      <w:bookmarkEnd w:id="50"/>
      <w:r w:rsidRPr="00EC45AD">
        <w:rPr>
          <w:color w:val="000000" w:themeColor="text1"/>
          <w:sz w:val="24"/>
          <w:szCs w:val="24"/>
        </w:rPr>
        <w:t>Налоговый кодекс Российской Федерации (Собрание законодательства Российской Федерации, 03.08.1998, № 31 (часть 1), ст. 3824);</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1" w:name="bookmark51"/>
      <w:bookmarkEnd w:id="51"/>
      <w:r w:rsidRPr="00EC45AD">
        <w:rPr>
          <w:color w:val="000000" w:themeColor="text1"/>
          <w:sz w:val="24"/>
          <w:szCs w:val="24"/>
        </w:rPr>
        <w:t>Кодекс Российской Федерации об административных правонарушениях;</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2" w:name="bookmark52"/>
      <w:bookmarkEnd w:id="52"/>
      <w:r w:rsidRPr="00EC45AD">
        <w:rPr>
          <w:color w:val="000000" w:themeColor="text1"/>
          <w:sz w:val="24"/>
          <w:szCs w:val="24"/>
        </w:rPr>
        <w:t>Федеральный закон от 06.10.2003 № 131-ФЗ «Об общих принципах организации местного самоуправления в Российской Федерации» («Российская газета», № 302, 08.10.2003);</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3" w:name="bookmark53"/>
      <w:bookmarkEnd w:id="53"/>
      <w:r w:rsidRPr="00EC45AD">
        <w:rPr>
          <w:color w:val="000000" w:themeColor="text1"/>
          <w:sz w:val="24"/>
          <w:szCs w:val="24"/>
        </w:rPr>
        <w:t>Федеральный закон от 27.07.2006 № 149-ФЗ «Об информации, информационных технологиях и о защите информации» («Российская газета», №165,29.07.2006);</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4" w:name="bookmark54"/>
      <w:bookmarkEnd w:id="54"/>
      <w:r w:rsidRPr="00EC45AD">
        <w:rPr>
          <w:color w:val="000000" w:themeColor="text1"/>
          <w:sz w:val="24"/>
          <w:szCs w:val="24"/>
        </w:rPr>
        <w:t>Федеральный закон от 27.07.2010 № 210-ФЗ «Об организации предоставления государственных и муниципальных услуг» («Российская газета», № 168,30.07.2010);</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5" w:name="bookmark55"/>
      <w:bookmarkEnd w:id="55"/>
      <w:r w:rsidRPr="00EC45AD">
        <w:rPr>
          <w:color w:val="000000" w:themeColor="text1"/>
          <w:sz w:val="24"/>
          <w:szCs w:val="24"/>
        </w:rPr>
        <w:t>Федеральный закон от 10.12.1995 № 196-ФЗ «О безопасности дорожного движения» (Собрание законодательства РФ, 11.12.1995, № 50, ст. 4873);</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6" w:name="bookmark56"/>
      <w:bookmarkEnd w:id="56"/>
      <w:r w:rsidRPr="00EC45AD">
        <w:rPr>
          <w:color w:val="000000" w:themeColor="text1"/>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7" w:name="bookmark57"/>
      <w:bookmarkEnd w:id="57"/>
      <w:r w:rsidRPr="00EC45AD">
        <w:rPr>
          <w:color w:val="000000" w:themeColor="text1"/>
          <w:sz w:val="24"/>
          <w:szCs w:val="24"/>
        </w:rPr>
        <w:t>Федеральный закон от 04.05.1999 № 96-ФЗ «Об охране атмосферного воздуха»;</w:t>
      </w:r>
    </w:p>
    <w:p w:rsidR="001A5B81" w:rsidRPr="00EC45AD" w:rsidRDefault="00A07AFB">
      <w:pPr>
        <w:pStyle w:val="1"/>
        <w:numPr>
          <w:ilvl w:val="0"/>
          <w:numId w:val="5"/>
        </w:numPr>
        <w:tabs>
          <w:tab w:val="left" w:pos="998"/>
        </w:tabs>
        <w:ind w:firstLine="700"/>
        <w:jc w:val="both"/>
        <w:rPr>
          <w:color w:val="000000" w:themeColor="text1"/>
          <w:sz w:val="24"/>
          <w:szCs w:val="24"/>
        </w:rPr>
      </w:pPr>
      <w:bookmarkStart w:id="58" w:name="bookmark58"/>
      <w:bookmarkEnd w:id="58"/>
      <w:r w:rsidRPr="00EC45AD">
        <w:rPr>
          <w:color w:val="000000" w:themeColor="text1"/>
          <w:sz w:val="24"/>
          <w:szCs w:val="24"/>
        </w:rPr>
        <w:t>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p>
    <w:p w:rsidR="0012042B" w:rsidRPr="00EC45AD" w:rsidRDefault="0012042B" w:rsidP="0012042B">
      <w:pPr>
        <w:pStyle w:val="1"/>
        <w:numPr>
          <w:ilvl w:val="0"/>
          <w:numId w:val="5"/>
        </w:numPr>
        <w:tabs>
          <w:tab w:val="left" w:pos="998"/>
        </w:tabs>
        <w:spacing w:line="240" w:lineRule="auto"/>
        <w:ind w:firstLine="700"/>
        <w:jc w:val="both"/>
        <w:rPr>
          <w:color w:val="000000" w:themeColor="text1"/>
          <w:sz w:val="24"/>
          <w:szCs w:val="24"/>
        </w:rPr>
      </w:pPr>
      <w:r w:rsidRPr="00EC45AD">
        <w:rPr>
          <w:color w:val="000000" w:themeColor="text1"/>
          <w:sz w:val="24"/>
          <w:szCs w:val="24"/>
        </w:rPr>
        <w:t xml:space="preserve">Устав </w:t>
      </w:r>
      <w:proofErr w:type="spellStart"/>
      <w:r w:rsidRPr="00EC45AD">
        <w:rPr>
          <w:color w:val="000000" w:themeColor="text1"/>
          <w:sz w:val="24"/>
          <w:szCs w:val="24"/>
        </w:rPr>
        <w:t>Логиновского</w:t>
      </w:r>
      <w:proofErr w:type="spellEnd"/>
      <w:r w:rsidRPr="00EC45AD">
        <w:rPr>
          <w:color w:val="000000" w:themeColor="text1"/>
          <w:sz w:val="24"/>
          <w:szCs w:val="24"/>
        </w:rPr>
        <w:t xml:space="preserve"> сельского поселения </w:t>
      </w:r>
      <w:proofErr w:type="spellStart"/>
      <w:r w:rsidRPr="00EC45AD">
        <w:rPr>
          <w:color w:val="000000" w:themeColor="text1"/>
          <w:sz w:val="24"/>
          <w:szCs w:val="24"/>
        </w:rPr>
        <w:t>Павлоградского</w:t>
      </w:r>
      <w:proofErr w:type="spellEnd"/>
      <w:r w:rsidRPr="00EC45AD">
        <w:rPr>
          <w:color w:val="000000" w:themeColor="text1"/>
          <w:sz w:val="24"/>
          <w:szCs w:val="24"/>
        </w:rPr>
        <w:t xml:space="preserve"> муниципального района Омской области.</w:t>
      </w:r>
    </w:p>
    <w:p w:rsidR="0012042B" w:rsidRPr="00EC45AD" w:rsidRDefault="0012042B">
      <w:pPr>
        <w:pStyle w:val="1"/>
        <w:numPr>
          <w:ilvl w:val="0"/>
          <w:numId w:val="5"/>
        </w:numPr>
        <w:tabs>
          <w:tab w:val="left" w:pos="998"/>
        </w:tabs>
        <w:spacing w:after="320"/>
        <w:ind w:firstLine="700"/>
        <w:jc w:val="both"/>
        <w:rPr>
          <w:color w:val="000000" w:themeColor="text1"/>
          <w:sz w:val="24"/>
          <w:szCs w:val="24"/>
        </w:rPr>
      </w:pP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Исчерпывающий перечень документов и сведений, необходимых</w:t>
      </w:r>
      <w:r w:rsidRPr="00EC45AD">
        <w:rPr>
          <w:b/>
          <w:bCs/>
          <w:color w:val="000000" w:themeColor="text1"/>
          <w:sz w:val="24"/>
          <w:szCs w:val="24"/>
        </w:rPr>
        <w:br/>
        <w:t>в соответствии с нормативными правовыми актами для предоставления</w:t>
      </w:r>
      <w:r w:rsidRPr="00EC45AD">
        <w:rPr>
          <w:b/>
          <w:bCs/>
          <w:color w:val="000000" w:themeColor="text1"/>
          <w:sz w:val="24"/>
          <w:szCs w:val="24"/>
        </w:rPr>
        <w:br/>
      </w:r>
      <w:r w:rsidR="00A55D9B" w:rsidRPr="00EC45AD">
        <w:rPr>
          <w:b/>
          <w:bCs/>
          <w:color w:val="000000" w:themeColor="text1"/>
          <w:sz w:val="24"/>
          <w:szCs w:val="24"/>
        </w:rPr>
        <w:t>муниципальной</w:t>
      </w:r>
      <w:r w:rsidRPr="00EC45AD">
        <w:rPr>
          <w:b/>
          <w:bCs/>
          <w:color w:val="000000" w:themeColor="text1"/>
          <w:sz w:val="24"/>
          <w:szCs w:val="24"/>
        </w:rPr>
        <w:t xml:space="preserve"> услуги и услуг, которые являются</w:t>
      </w:r>
      <w:r w:rsidRPr="00EC45AD">
        <w:rPr>
          <w:b/>
          <w:bCs/>
          <w:color w:val="000000" w:themeColor="text1"/>
          <w:sz w:val="24"/>
          <w:szCs w:val="24"/>
        </w:rPr>
        <w:br/>
        <w:t xml:space="preserve">необходимыми и обязательными для предоставления </w:t>
      </w:r>
      <w:r w:rsidR="00A55D9B" w:rsidRPr="00EC45AD">
        <w:rPr>
          <w:b/>
          <w:bCs/>
          <w:color w:val="000000" w:themeColor="text1"/>
          <w:sz w:val="24"/>
          <w:szCs w:val="24"/>
        </w:rPr>
        <w:br/>
        <w:t>муниципальной</w:t>
      </w:r>
      <w:r w:rsidRPr="00EC45AD">
        <w:rPr>
          <w:b/>
          <w:bCs/>
          <w:color w:val="000000" w:themeColor="text1"/>
          <w:sz w:val="24"/>
          <w:szCs w:val="24"/>
        </w:rPr>
        <w:t xml:space="preserve"> услуги, подлежащих представлению заявителем,</w:t>
      </w:r>
      <w:r w:rsidRPr="00EC45AD">
        <w:rPr>
          <w:b/>
          <w:bCs/>
          <w:color w:val="000000" w:themeColor="text1"/>
          <w:sz w:val="24"/>
          <w:szCs w:val="24"/>
        </w:rPr>
        <w:br/>
        <w:t>способы их получения заявителем, в том числе в электронной форме,</w:t>
      </w:r>
      <w:r w:rsidRPr="00EC45AD">
        <w:rPr>
          <w:b/>
          <w:bCs/>
          <w:color w:val="000000" w:themeColor="text1"/>
          <w:sz w:val="24"/>
          <w:szCs w:val="24"/>
        </w:rPr>
        <w:br/>
        <w:t>порядок их представления</w:t>
      </w:r>
    </w:p>
    <w:p w:rsidR="001A5B81" w:rsidRPr="00EC45AD" w:rsidRDefault="00A07AFB">
      <w:pPr>
        <w:pStyle w:val="1"/>
        <w:numPr>
          <w:ilvl w:val="0"/>
          <w:numId w:val="4"/>
        </w:numPr>
        <w:tabs>
          <w:tab w:val="left" w:pos="1440"/>
        </w:tabs>
        <w:spacing w:line="257" w:lineRule="auto"/>
        <w:ind w:firstLine="700"/>
        <w:jc w:val="both"/>
        <w:rPr>
          <w:color w:val="000000" w:themeColor="text1"/>
          <w:sz w:val="24"/>
          <w:szCs w:val="24"/>
        </w:rPr>
      </w:pPr>
      <w:bookmarkStart w:id="59" w:name="bookmark59"/>
      <w:bookmarkEnd w:id="59"/>
      <w:r w:rsidRPr="00EC45AD">
        <w:rPr>
          <w:color w:val="000000" w:themeColor="text1"/>
          <w:sz w:val="24"/>
          <w:szCs w:val="24"/>
        </w:rPr>
        <w:t>Для получения м</w:t>
      </w:r>
      <w:r w:rsidR="00A55D9B" w:rsidRPr="00EC45AD">
        <w:rPr>
          <w:color w:val="000000" w:themeColor="text1"/>
          <w:sz w:val="24"/>
          <w:szCs w:val="24"/>
        </w:rPr>
        <w:t xml:space="preserve">униципальной  </w:t>
      </w:r>
      <w:r w:rsidRPr="00EC45AD">
        <w:rPr>
          <w:color w:val="000000" w:themeColor="text1"/>
          <w:sz w:val="24"/>
          <w:szCs w:val="24"/>
        </w:rPr>
        <w:t xml:space="preserve"> услуги заявитель представляет:</w:t>
      </w:r>
    </w:p>
    <w:p w:rsidR="001A5B81" w:rsidRPr="00EC45AD" w:rsidRDefault="00A07AFB">
      <w:pPr>
        <w:pStyle w:val="1"/>
        <w:numPr>
          <w:ilvl w:val="0"/>
          <w:numId w:val="6"/>
        </w:numPr>
        <w:tabs>
          <w:tab w:val="left" w:pos="1510"/>
        </w:tabs>
        <w:spacing w:line="257" w:lineRule="auto"/>
        <w:ind w:firstLine="700"/>
        <w:jc w:val="both"/>
        <w:rPr>
          <w:color w:val="000000" w:themeColor="text1"/>
          <w:sz w:val="24"/>
          <w:szCs w:val="24"/>
        </w:rPr>
      </w:pPr>
      <w:bookmarkStart w:id="60" w:name="bookmark60"/>
      <w:bookmarkEnd w:id="60"/>
      <w:r w:rsidRPr="00EC45AD">
        <w:rPr>
          <w:color w:val="000000" w:themeColor="text1"/>
          <w:sz w:val="24"/>
          <w:szCs w:val="24"/>
        </w:rPr>
        <w:t xml:space="preserve">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w:t>
      </w:r>
      <w:r w:rsidRPr="00EC45AD">
        <w:rPr>
          <w:color w:val="000000" w:themeColor="text1"/>
          <w:sz w:val="24"/>
          <w:szCs w:val="24"/>
        </w:rPr>
        <w:lastRenderedPageBreak/>
        <w:t>межмуниципального, местного значения: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заявление о предоставлении </w:t>
      </w:r>
      <w:r w:rsidR="00A55D9B" w:rsidRPr="00EC45AD">
        <w:rPr>
          <w:color w:val="000000" w:themeColor="text1"/>
          <w:sz w:val="24"/>
          <w:szCs w:val="24"/>
        </w:rPr>
        <w:t>муниципальной</w:t>
      </w:r>
      <w:r w:rsidRPr="00EC45AD">
        <w:rPr>
          <w:color w:val="000000" w:themeColor="text1"/>
          <w:sz w:val="24"/>
          <w:szCs w:val="24"/>
        </w:rPr>
        <w:t xml:space="preserve"> услуги по форме, согласно Приложению № 4 к настоящему Административному регламенту.</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EC45AD">
        <w:rPr>
          <w:color w:val="000000" w:themeColor="text1"/>
          <w:sz w:val="24"/>
          <w:szCs w:val="24"/>
        </w:rPr>
        <w:t>ии и ау</w:t>
      </w:r>
      <w:proofErr w:type="gramEnd"/>
      <w:r w:rsidRPr="00EC45AD">
        <w:rPr>
          <w:color w:val="000000" w:themeColor="text1"/>
          <w:sz w:val="24"/>
          <w:szCs w:val="24"/>
        </w:rPr>
        <w:t>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форме электронного документа в личном кабинете на ЕПГУ;</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1A5B81" w:rsidRPr="00EC45AD" w:rsidRDefault="00A07AFB">
      <w:pPr>
        <w:pStyle w:val="1"/>
        <w:numPr>
          <w:ilvl w:val="0"/>
          <w:numId w:val="6"/>
        </w:numPr>
        <w:tabs>
          <w:tab w:val="left" w:pos="1545"/>
        </w:tabs>
        <w:ind w:firstLine="720"/>
        <w:jc w:val="both"/>
        <w:rPr>
          <w:color w:val="000000" w:themeColor="text1"/>
          <w:sz w:val="24"/>
          <w:szCs w:val="24"/>
        </w:rPr>
      </w:pPr>
      <w:bookmarkStart w:id="61" w:name="bookmark61"/>
      <w:bookmarkEnd w:id="61"/>
      <w:r w:rsidRPr="00EC45AD">
        <w:rPr>
          <w:color w:val="000000" w:themeColor="text1"/>
          <w:sz w:val="24"/>
          <w:szCs w:val="24"/>
        </w:rPr>
        <w:t>Документ, удостоверяющий личность заявителя, представителя.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случае</w:t>
      </w:r>
      <w:proofErr w:type="gramStart"/>
      <w:r w:rsidRPr="00EC45AD">
        <w:rPr>
          <w:color w:val="000000" w:themeColor="text1"/>
          <w:sz w:val="24"/>
          <w:szCs w:val="24"/>
        </w:rPr>
        <w:t>,</w:t>
      </w:r>
      <w:proofErr w:type="gramEnd"/>
      <w:r w:rsidRPr="00EC45AD">
        <w:rPr>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A5B81" w:rsidRPr="00EC45AD" w:rsidRDefault="00A07AFB">
      <w:pPr>
        <w:pStyle w:val="1"/>
        <w:numPr>
          <w:ilvl w:val="0"/>
          <w:numId w:val="6"/>
        </w:numPr>
        <w:tabs>
          <w:tab w:val="left" w:pos="1534"/>
        </w:tabs>
        <w:ind w:firstLine="720"/>
        <w:jc w:val="both"/>
        <w:rPr>
          <w:color w:val="000000" w:themeColor="text1"/>
          <w:sz w:val="24"/>
          <w:szCs w:val="24"/>
        </w:rPr>
      </w:pPr>
      <w:bookmarkStart w:id="62" w:name="bookmark62"/>
      <w:bookmarkEnd w:id="62"/>
      <w:r w:rsidRPr="00EC45AD">
        <w:rPr>
          <w:color w:val="000000" w:themeColor="text1"/>
          <w:sz w:val="24"/>
          <w:szCs w:val="24"/>
        </w:rPr>
        <w:t>Копию паспорта транспортного средства (электронного паспорта транспортного средства);</w:t>
      </w:r>
    </w:p>
    <w:p w:rsidR="001A5B81" w:rsidRPr="00EC45AD" w:rsidRDefault="00A07AFB">
      <w:pPr>
        <w:pStyle w:val="1"/>
        <w:numPr>
          <w:ilvl w:val="0"/>
          <w:numId w:val="6"/>
        </w:numPr>
        <w:tabs>
          <w:tab w:val="left" w:pos="1531"/>
        </w:tabs>
        <w:ind w:firstLine="700"/>
        <w:jc w:val="both"/>
        <w:rPr>
          <w:color w:val="000000" w:themeColor="text1"/>
          <w:sz w:val="24"/>
          <w:szCs w:val="24"/>
        </w:rPr>
      </w:pPr>
      <w:bookmarkStart w:id="63" w:name="bookmark63"/>
      <w:bookmarkEnd w:id="63"/>
      <w:r w:rsidRPr="00EC45AD">
        <w:rPr>
          <w:color w:val="000000" w:themeColor="text1"/>
          <w:sz w:val="24"/>
          <w:szCs w:val="24"/>
        </w:rPr>
        <w:t>Копию свидетельства о регистрации транспортного средства;</w:t>
      </w:r>
    </w:p>
    <w:p w:rsidR="001A5B81" w:rsidRPr="00EC45AD" w:rsidRDefault="00A07AFB">
      <w:pPr>
        <w:pStyle w:val="1"/>
        <w:numPr>
          <w:ilvl w:val="0"/>
          <w:numId w:val="6"/>
        </w:numPr>
        <w:tabs>
          <w:tab w:val="left" w:pos="1522"/>
        </w:tabs>
        <w:spacing w:line="257" w:lineRule="auto"/>
        <w:ind w:firstLine="700"/>
        <w:jc w:val="both"/>
        <w:rPr>
          <w:color w:val="000000" w:themeColor="text1"/>
          <w:sz w:val="24"/>
          <w:szCs w:val="24"/>
        </w:rPr>
      </w:pPr>
      <w:bookmarkStart w:id="64" w:name="bookmark64"/>
      <w:bookmarkEnd w:id="64"/>
      <w:r w:rsidRPr="00EC45AD">
        <w:rPr>
          <w:color w:val="000000" w:themeColor="text1"/>
          <w:sz w:val="24"/>
          <w:szCs w:val="24"/>
        </w:rPr>
        <w:t>Копию документов, подтверждающих необходимость осуществления грузовой перевозки (для юридических лиц и индивидуальных предпринимателей):</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документ, подтверждающий оплату (при осуществлении доставки крупногабаритных покупок);</w:t>
      </w:r>
    </w:p>
    <w:p w:rsidR="001A5B81" w:rsidRPr="00EC45AD" w:rsidRDefault="00A07AFB">
      <w:pPr>
        <w:pStyle w:val="1"/>
        <w:numPr>
          <w:ilvl w:val="0"/>
          <w:numId w:val="6"/>
        </w:numPr>
        <w:tabs>
          <w:tab w:val="left" w:pos="1528"/>
        </w:tabs>
        <w:spacing w:line="257" w:lineRule="auto"/>
        <w:ind w:firstLine="700"/>
        <w:jc w:val="both"/>
        <w:rPr>
          <w:color w:val="000000" w:themeColor="text1"/>
          <w:sz w:val="24"/>
          <w:szCs w:val="24"/>
        </w:rPr>
      </w:pPr>
      <w:bookmarkStart w:id="65" w:name="bookmark65"/>
      <w:bookmarkEnd w:id="65"/>
      <w:r w:rsidRPr="00EC45AD">
        <w:rPr>
          <w:color w:val="000000" w:themeColor="text1"/>
          <w:sz w:val="24"/>
          <w:szCs w:val="24"/>
        </w:rPr>
        <w:t xml:space="preserve">Для проезда к месту жительства (для физических лиц) дополнительно прилагаются </w:t>
      </w:r>
      <w:r w:rsidRPr="00EC45AD">
        <w:rPr>
          <w:color w:val="000000" w:themeColor="text1"/>
          <w:sz w:val="24"/>
          <w:szCs w:val="24"/>
        </w:rPr>
        <w:lastRenderedPageBreak/>
        <w:t>следующие документы:</w:t>
      </w:r>
    </w:p>
    <w:p w:rsidR="001A5B81" w:rsidRPr="00EC45AD" w:rsidRDefault="00A07AFB">
      <w:pPr>
        <w:pStyle w:val="1"/>
        <w:spacing w:line="257" w:lineRule="auto"/>
        <w:ind w:firstLine="860"/>
        <w:jc w:val="both"/>
        <w:rPr>
          <w:color w:val="000000" w:themeColor="text1"/>
          <w:sz w:val="24"/>
          <w:szCs w:val="24"/>
        </w:rPr>
      </w:pPr>
      <w:r w:rsidRPr="00EC45AD">
        <w:rPr>
          <w:color w:val="000000" w:themeColor="text1"/>
          <w:sz w:val="24"/>
          <w:szCs w:val="24"/>
        </w:rPr>
        <w:t>копию документа, подтверждающего в установленном порядке факт регистрации по месту жительства (при предъявлении подлинника);</w:t>
      </w:r>
    </w:p>
    <w:p w:rsidR="001A5B81" w:rsidRPr="00EC45AD" w:rsidRDefault="00A07AFB">
      <w:pPr>
        <w:pStyle w:val="1"/>
        <w:spacing w:line="257" w:lineRule="auto"/>
        <w:ind w:firstLine="860"/>
        <w:jc w:val="both"/>
        <w:rPr>
          <w:color w:val="000000" w:themeColor="text1"/>
          <w:sz w:val="24"/>
          <w:szCs w:val="24"/>
        </w:rPr>
      </w:pPr>
      <w:r w:rsidRPr="00EC45AD">
        <w:rPr>
          <w:color w:val="000000" w:themeColor="text1"/>
          <w:sz w:val="24"/>
          <w:szCs w:val="24"/>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EC45AD">
        <w:rPr>
          <w:color w:val="000000" w:themeColor="text1"/>
          <w:sz w:val="24"/>
          <w:szCs w:val="24"/>
        </w:rPr>
        <w:t>машиномест</w:t>
      </w:r>
      <w:proofErr w:type="spellEnd"/>
      <w:r w:rsidRPr="00EC45AD">
        <w:rPr>
          <w:color w:val="000000" w:themeColor="text1"/>
          <w:sz w:val="24"/>
          <w:szCs w:val="24"/>
        </w:rPr>
        <w:t>) для хранения грузового транспортного средства, расположенного в зоне ограничения движения грузового автотранспорта;</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1A5B81" w:rsidRPr="00EC45AD" w:rsidRDefault="00A07AFB">
      <w:pPr>
        <w:pStyle w:val="1"/>
        <w:numPr>
          <w:ilvl w:val="0"/>
          <w:numId w:val="6"/>
        </w:numPr>
        <w:tabs>
          <w:tab w:val="left" w:pos="1528"/>
        </w:tabs>
        <w:spacing w:line="257" w:lineRule="auto"/>
        <w:ind w:firstLine="700"/>
        <w:jc w:val="both"/>
        <w:rPr>
          <w:color w:val="000000" w:themeColor="text1"/>
          <w:sz w:val="24"/>
          <w:szCs w:val="24"/>
        </w:rPr>
      </w:pPr>
      <w:bookmarkStart w:id="66" w:name="bookmark66"/>
      <w:bookmarkEnd w:id="66"/>
      <w:r w:rsidRPr="00EC45AD">
        <w:rPr>
          <w:color w:val="000000" w:themeColor="text1"/>
          <w:sz w:val="24"/>
          <w:szCs w:val="24"/>
        </w:rPr>
        <w:t xml:space="preserve">Перечень документов, необходимых в соответствии с нормативными правовыми актами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5B81" w:rsidRPr="00EC45AD" w:rsidRDefault="00A07AFB">
      <w:pPr>
        <w:pStyle w:val="1"/>
        <w:spacing w:line="257" w:lineRule="auto"/>
        <w:ind w:firstLine="580"/>
        <w:jc w:val="both"/>
        <w:rPr>
          <w:color w:val="000000" w:themeColor="text1"/>
          <w:sz w:val="24"/>
          <w:szCs w:val="24"/>
        </w:rPr>
      </w:pPr>
      <w:r w:rsidRPr="00EC45AD">
        <w:rPr>
          <w:color w:val="000000" w:themeColor="text1"/>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p>
    <w:p w:rsidR="001A5B81" w:rsidRPr="00EC45AD" w:rsidRDefault="00A07AFB">
      <w:pPr>
        <w:pStyle w:val="1"/>
        <w:spacing w:after="320" w:line="257" w:lineRule="auto"/>
        <w:ind w:firstLine="580"/>
        <w:jc w:val="both"/>
        <w:rPr>
          <w:color w:val="000000" w:themeColor="text1"/>
          <w:sz w:val="24"/>
          <w:szCs w:val="24"/>
        </w:rPr>
      </w:pPr>
      <w:r w:rsidRPr="00EC45AD">
        <w:rPr>
          <w:color w:val="000000" w:themeColor="text1"/>
          <w:sz w:val="24"/>
          <w:szCs w:val="24"/>
        </w:rPr>
        <w:t>сведения о собственниках (владельцах) транспортных средств.</w:t>
      </w: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Исчерпывающий перечень документов и сведений, необходимых</w:t>
      </w:r>
      <w:r w:rsidRPr="00EC45AD">
        <w:rPr>
          <w:b/>
          <w:bCs/>
          <w:color w:val="000000" w:themeColor="text1"/>
          <w:sz w:val="24"/>
          <w:szCs w:val="24"/>
        </w:rPr>
        <w:br/>
        <w:t>в соответствии с нормативными правовыми актами для предоставления</w:t>
      </w:r>
      <w:r w:rsidRPr="00EC45AD">
        <w:rPr>
          <w:b/>
          <w:bCs/>
          <w:color w:val="000000" w:themeColor="text1"/>
          <w:sz w:val="24"/>
          <w:szCs w:val="24"/>
        </w:rPr>
        <w:br/>
      </w:r>
      <w:r w:rsidR="000174DC" w:rsidRPr="00EC45AD">
        <w:rPr>
          <w:b/>
          <w:bCs/>
          <w:color w:val="000000" w:themeColor="text1"/>
          <w:sz w:val="24"/>
          <w:szCs w:val="24"/>
        </w:rPr>
        <w:t>муниципальной</w:t>
      </w:r>
      <w:r w:rsidRPr="00EC45AD">
        <w:rPr>
          <w:b/>
          <w:bCs/>
          <w:color w:val="000000" w:themeColor="text1"/>
          <w:sz w:val="24"/>
          <w:szCs w:val="24"/>
        </w:rPr>
        <w:t xml:space="preserve"> услуги, которые находятся в</w:t>
      </w:r>
      <w:r w:rsidRPr="00EC45AD">
        <w:rPr>
          <w:b/>
          <w:bCs/>
          <w:color w:val="000000" w:themeColor="text1"/>
          <w:sz w:val="24"/>
          <w:szCs w:val="24"/>
        </w:rPr>
        <w:br/>
        <w:t>распоряжении государственных органов, органов местного самоуправления и</w:t>
      </w:r>
      <w:r w:rsidRPr="00EC45AD">
        <w:rPr>
          <w:b/>
          <w:bCs/>
          <w:color w:val="000000" w:themeColor="text1"/>
          <w:sz w:val="24"/>
          <w:szCs w:val="24"/>
        </w:rPr>
        <w:br/>
        <w:t>иных органов, участвующих в предоставлении государственных или</w:t>
      </w:r>
      <w:r w:rsidRPr="00EC45AD">
        <w:rPr>
          <w:b/>
          <w:bCs/>
          <w:color w:val="000000" w:themeColor="text1"/>
          <w:sz w:val="24"/>
          <w:szCs w:val="24"/>
        </w:rPr>
        <w:br/>
        <w:t>муниципальных услуг</w:t>
      </w:r>
    </w:p>
    <w:p w:rsidR="001A5B81" w:rsidRPr="00EC45AD" w:rsidRDefault="00A07AFB">
      <w:pPr>
        <w:pStyle w:val="1"/>
        <w:numPr>
          <w:ilvl w:val="0"/>
          <w:numId w:val="4"/>
        </w:numPr>
        <w:tabs>
          <w:tab w:val="left" w:pos="1466"/>
        </w:tabs>
        <w:ind w:firstLine="700"/>
        <w:jc w:val="both"/>
        <w:rPr>
          <w:color w:val="000000" w:themeColor="text1"/>
          <w:sz w:val="24"/>
          <w:szCs w:val="24"/>
        </w:rPr>
      </w:pPr>
      <w:bookmarkStart w:id="67" w:name="bookmark67"/>
      <w:bookmarkEnd w:id="67"/>
      <w:r w:rsidRPr="00EC45AD">
        <w:rPr>
          <w:color w:val="000000" w:themeColor="text1"/>
          <w:sz w:val="24"/>
          <w:szCs w:val="24"/>
        </w:rPr>
        <w:t xml:space="preserve">Перечень документов и сведений, необходимых в соответствии с нормативными правовыми актами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5B81" w:rsidRPr="00EC45AD" w:rsidRDefault="00A07AFB">
      <w:pPr>
        <w:pStyle w:val="1"/>
        <w:ind w:firstLine="700"/>
        <w:jc w:val="both"/>
        <w:rPr>
          <w:color w:val="000000" w:themeColor="text1"/>
          <w:sz w:val="24"/>
          <w:szCs w:val="24"/>
        </w:rPr>
      </w:pPr>
      <w:r w:rsidRPr="00EC45AD">
        <w:rPr>
          <w:color w:val="000000" w:themeColor="text1"/>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p>
    <w:p w:rsidR="001A5B81" w:rsidRPr="00EC45AD" w:rsidRDefault="00A07AFB">
      <w:pPr>
        <w:pStyle w:val="1"/>
        <w:ind w:firstLine="700"/>
        <w:jc w:val="both"/>
        <w:rPr>
          <w:color w:val="000000" w:themeColor="text1"/>
          <w:sz w:val="24"/>
          <w:szCs w:val="24"/>
        </w:rPr>
      </w:pPr>
      <w:r w:rsidRPr="00EC45AD">
        <w:rPr>
          <w:color w:val="000000" w:themeColor="text1"/>
          <w:sz w:val="24"/>
          <w:szCs w:val="24"/>
        </w:rPr>
        <w:t>сведения о собственниках (владельцах) транспортных средств.</w:t>
      </w:r>
    </w:p>
    <w:p w:rsidR="001A5B81" w:rsidRPr="00EC45AD" w:rsidRDefault="00A07AFB">
      <w:pPr>
        <w:pStyle w:val="1"/>
        <w:numPr>
          <w:ilvl w:val="0"/>
          <w:numId w:val="4"/>
        </w:numPr>
        <w:tabs>
          <w:tab w:val="left" w:pos="1417"/>
        </w:tabs>
        <w:ind w:firstLine="720"/>
        <w:jc w:val="both"/>
        <w:rPr>
          <w:color w:val="000000" w:themeColor="text1"/>
          <w:sz w:val="24"/>
          <w:szCs w:val="24"/>
        </w:rPr>
      </w:pPr>
      <w:bookmarkStart w:id="68" w:name="bookmark68"/>
      <w:bookmarkEnd w:id="68"/>
      <w:r w:rsidRPr="00EC45AD">
        <w:rPr>
          <w:color w:val="000000" w:themeColor="text1"/>
          <w:sz w:val="24"/>
          <w:szCs w:val="24"/>
        </w:rPr>
        <w:t>При предоставлении</w:t>
      </w:r>
      <w:r w:rsidR="000174DC" w:rsidRPr="00EC45AD">
        <w:rPr>
          <w:color w:val="000000" w:themeColor="text1"/>
          <w:sz w:val="24"/>
          <w:szCs w:val="24"/>
        </w:rPr>
        <w:t xml:space="preserve"> </w:t>
      </w:r>
      <w:r w:rsidRPr="00EC45AD">
        <w:rPr>
          <w:color w:val="000000" w:themeColor="text1"/>
          <w:sz w:val="24"/>
          <w:szCs w:val="24"/>
        </w:rPr>
        <w:t>м</w:t>
      </w:r>
      <w:r w:rsidR="000174DC" w:rsidRPr="00EC45AD">
        <w:rPr>
          <w:color w:val="000000" w:themeColor="text1"/>
          <w:sz w:val="24"/>
          <w:szCs w:val="24"/>
        </w:rPr>
        <w:t xml:space="preserve">униципальной </w:t>
      </w:r>
      <w:r w:rsidRPr="00EC45AD">
        <w:rPr>
          <w:color w:val="000000" w:themeColor="text1"/>
          <w:sz w:val="24"/>
          <w:szCs w:val="24"/>
        </w:rPr>
        <w:t>услуги запрещается требовать от заявителя:</w:t>
      </w:r>
    </w:p>
    <w:p w:rsidR="001A5B81" w:rsidRPr="00EC45AD" w:rsidRDefault="00A07AFB">
      <w:pPr>
        <w:pStyle w:val="1"/>
        <w:numPr>
          <w:ilvl w:val="0"/>
          <w:numId w:val="7"/>
        </w:numPr>
        <w:tabs>
          <w:tab w:val="left" w:pos="1092"/>
        </w:tabs>
        <w:ind w:firstLine="720"/>
        <w:jc w:val="both"/>
        <w:rPr>
          <w:color w:val="000000" w:themeColor="text1"/>
          <w:sz w:val="24"/>
          <w:szCs w:val="24"/>
        </w:rPr>
      </w:pPr>
      <w:bookmarkStart w:id="69" w:name="bookmark69"/>
      <w:bookmarkEnd w:id="69"/>
      <w:r w:rsidRPr="00EC45AD">
        <w:rPr>
          <w:color w:val="000000" w:themeColor="text1"/>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74DC"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numPr>
          <w:ilvl w:val="0"/>
          <w:numId w:val="7"/>
        </w:numPr>
        <w:tabs>
          <w:tab w:val="left" w:pos="1092"/>
        </w:tabs>
        <w:ind w:firstLine="720"/>
        <w:jc w:val="both"/>
        <w:rPr>
          <w:color w:val="000000" w:themeColor="text1"/>
          <w:sz w:val="24"/>
          <w:szCs w:val="24"/>
        </w:rPr>
      </w:pPr>
      <w:bookmarkStart w:id="70" w:name="bookmark70"/>
      <w:bookmarkEnd w:id="70"/>
      <w:proofErr w:type="gramStart"/>
      <w:r w:rsidRPr="00EC45AD">
        <w:rPr>
          <w:color w:val="000000" w:themeColor="text1"/>
          <w:sz w:val="24"/>
          <w:szCs w:val="24"/>
        </w:rPr>
        <w:t>Представления документов и информации, которые в соответствии с нормативными правовыми актами Российской Федерации и</w:t>
      </w:r>
      <w:r w:rsidR="000174DC" w:rsidRPr="00EC45AD">
        <w:rPr>
          <w:color w:val="000000" w:themeColor="text1"/>
          <w:sz w:val="24"/>
          <w:szCs w:val="24"/>
        </w:rPr>
        <w:t xml:space="preserve"> </w:t>
      </w:r>
      <w:r w:rsidR="000174DC" w:rsidRPr="00EC45AD">
        <w:rPr>
          <w:i/>
          <w:iCs/>
          <w:color w:val="000000" w:themeColor="text1"/>
          <w:sz w:val="24"/>
          <w:szCs w:val="24"/>
        </w:rPr>
        <w:t xml:space="preserve">Омской области, </w:t>
      </w:r>
      <w:r w:rsidRPr="00EC45AD">
        <w:rPr>
          <w:color w:val="000000" w:themeColor="text1"/>
          <w:sz w:val="24"/>
          <w:szCs w:val="24"/>
        </w:rPr>
        <w:t xml:space="preserve">муниципальными правовыми актами  </w:t>
      </w:r>
      <w:proofErr w:type="spellStart"/>
      <w:r w:rsidR="000174DC" w:rsidRPr="00EC45AD">
        <w:rPr>
          <w:color w:val="000000" w:themeColor="text1"/>
          <w:sz w:val="24"/>
          <w:szCs w:val="24"/>
        </w:rPr>
        <w:t>Логиновского</w:t>
      </w:r>
      <w:proofErr w:type="spellEnd"/>
      <w:r w:rsidR="000174DC" w:rsidRPr="00EC45AD">
        <w:rPr>
          <w:color w:val="000000" w:themeColor="text1"/>
          <w:sz w:val="24"/>
          <w:szCs w:val="24"/>
        </w:rPr>
        <w:t xml:space="preserve"> сельского поселения </w:t>
      </w:r>
      <w:proofErr w:type="spellStart"/>
      <w:r w:rsidR="000174DC" w:rsidRPr="00EC45AD">
        <w:rPr>
          <w:color w:val="000000" w:themeColor="text1"/>
          <w:sz w:val="24"/>
          <w:szCs w:val="24"/>
        </w:rPr>
        <w:t>Павлоградского</w:t>
      </w:r>
      <w:proofErr w:type="spellEnd"/>
      <w:r w:rsidR="000174DC" w:rsidRPr="00EC45AD">
        <w:rPr>
          <w:color w:val="000000" w:themeColor="text1"/>
          <w:sz w:val="24"/>
          <w:szCs w:val="24"/>
        </w:rPr>
        <w:t xml:space="preserve"> муниципального района Омской области</w:t>
      </w:r>
      <w:r w:rsidRPr="00EC45AD">
        <w:rPr>
          <w:color w:val="000000" w:themeColor="text1"/>
          <w:sz w:val="24"/>
          <w:szCs w:val="24"/>
        </w:rPr>
        <w:t xml:space="preserve"> находятся в распоря</w:t>
      </w:r>
      <w:r w:rsidR="000174DC" w:rsidRPr="00EC45AD">
        <w:rPr>
          <w:color w:val="000000" w:themeColor="text1"/>
          <w:sz w:val="24"/>
          <w:szCs w:val="24"/>
        </w:rPr>
        <w:t>жении органов, предоставляющих  муниципальную</w:t>
      </w:r>
      <w:r w:rsidRPr="00EC45AD">
        <w:rPr>
          <w:color w:val="000000" w:themeColor="text1"/>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C45AD">
        <w:rPr>
          <w:color w:val="000000" w:themeColor="text1"/>
          <w:sz w:val="24"/>
          <w:szCs w:val="24"/>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A5B81" w:rsidRPr="00EC45AD" w:rsidRDefault="00A07AFB">
      <w:pPr>
        <w:pStyle w:val="1"/>
        <w:numPr>
          <w:ilvl w:val="0"/>
          <w:numId w:val="7"/>
        </w:numPr>
        <w:tabs>
          <w:tab w:val="left" w:pos="1237"/>
        </w:tabs>
        <w:ind w:firstLine="720"/>
        <w:jc w:val="both"/>
        <w:rPr>
          <w:color w:val="000000" w:themeColor="text1"/>
          <w:sz w:val="24"/>
          <w:szCs w:val="24"/>
        </w:rPr>
      </w:pPr>
      <w:bookmarkStart w:id="71" w:name="bookmark71"/>
      <w:bookmarkEnd w:id="71"/>
      <w:r w:rsidRPr="00EC45AD">
        <w:rPr>
          <w:color w:val="000000" w:themeColor="text1"/>
          <w:sz w:val="24"/>
          <w:szCs w:val="24"/>
        </w:rPr>
        <w:lastRenderedPageBreak/>
        <w:t xml:space="preserve">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либо в предоставлении муниципальной услуги, за исключением следующих случаев:</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изменение требований нормативных правовых актов, касающихся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после первоначальной подачи заявления о предоставлении муниципальной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наличие ошибок в заявлении о предоставлении </w:t>
      </w:r>
      <w:r w:rsidR="000174DC" w:rsidRPr="00EC45AD">
        <w:rPr>
          <w:color w:val="000000" w:themeColor="text1"/>
          <w:sz w:val="24"/>
          <w:szCs w:val="24"/>
        </w:rPr>
        <w:t>муниципальной</w:t>
      </w:r>
      <w:r w:rsidRPr="00EC45AD">
        <w:rPr>
          <w:color w:val="000000" w:themeColor="text1"/>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либо в предоставлении </w:t>
      </w:r>
      <w:r w:rsidR="000174DC" w:rsidRPr="00EC45AD">
        <w:rPr>
          <w:color w:val="000000" w:themeColor="text1"/>
          <w:sz w:val="24"/>
          <w:szCs w:val="24"/>
        </w:rPr>
        <w:t>муниципальной</w:t>
      </w:r>
      <w:r w:rsidRPr="00EC45AD">
        <w:rPr>
          <w:color w:val="000000" w:themeColor="text1"/>
          <w:sz w:val="24"/>
          <w:szCs w:val="24"/>
        </w:rPr>
        <w:t xml:space="preserve"> услуги и не включенных в представленный ранее комплект документов;</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либо в предоставлении </w:t>
      </w:r>
      <w:r w:rsidR="000174DC"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spacing w:after="320"/>
        <w:ind w:firstLine="720"/>
        <w:jc w:val="both"/>
        <w:rPr>
          <w:color w:val="000000" w:themeColor="text1"/>
          <w:sz w:val="24"/>
          <w:szCs w:val="24"/>
        </w:rPr>
      </w:pPr>
      <w:proofErr w:type="gramStart"/>
      <w:r w:rsidRPr="00EC45AD">
        <w:rPr>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EC45AD">
        <w:rPr>
          <w:color w:val="000000" w:themeColor="text1"/>
          <w:sz w:val="24"/>
          <w:szCs w:val="24"/>
        </w:rPr>
        <w:t xml:space="preserve"> первоначальном </w:t>
      </w:r>
      <w:proofErr w:type="gramStart"/>
      <w:r w:rsidRPr="00EC45AD">
        <w:rPr>
          <w:color w:val="000000" w:themeColor="text1"/>
          <w:sz w:val="24"/>
          <w:szCs w:val="24"/>
        </w:rPr>
        <w:t>отказе</w:t>
      </w:r>
      <w:proofErr w:type="gramEnd"/>
      <w:r w:rsidRPr="00EC45AD">
        <w:rPr>
          <w:color w:val="000000" w:themeColor="text1"/>
          <w:sz w:val="24"/>
          <w:szCs w:val="24"/>
        </w:rPr>
        <w:t xml:space="preserve"> в приеме документов, необходимых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A5B81" w:rsidRPr="00EC45AD" w:rsidRDefault="00A07AFB">
      <w:pPr>
        <w:pStyle w:val="11"/>
        <w:keepNext/>
        <w:keepLines/>
        <w:spacing w:after="320" w:line="252" w:lineRule="auto"/>
        <w:rPr>
          <w:color w:val="000000" w:themeColor="text1"/>
          <w:sz w:val="24"/>
          <w:szCs w:val="24"/>
        </w:rPr>
      </w:pPr>
      <w:bookmarkStart w:id="72" w:name="bookmark72"/>
      <w:bookmarkStart w:id="73" w:name="bookmark73"/>
      <w:bookmarkStart w:id="74" w:name="bookmark74"/>
      <w:r w:rsidRPr="00EC45AD">
        <w:rPr>
          <w:color w:val="000000" w:themeColor="text1"/>
          <w:sz w:val="24"/>
          <w:szCs w:val="24"/>
        </w:rPr>
        <w:t>Исчерпывающий перечень оснований для отказа в приеме документов,</w:t>
      </w:r>
      <w:r w:rsidRPr="00EC45AD">
        <w:rPr>
          <w:color w:val="000000" w:themeColor="text1"/>
          <w:sz w:val="24"/>
          <w:szCs w:val="24"/>
        </w:rPr>
        <w:br/>
        <w:t xml:space="preserve">необходимых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w:t>
      </w:r>
      <w:bookmarkEnd w:id="72"/>
      <w:bookmarkEnd w:id="73"/>
      <w:bookmarkEnd w:id="74"/>
    </w:p>
    <w:p w:rsidR="001A5B81" w:rsidRPr="00EC45AD" w:rsidRDefault="00A07AFB">
      <w:pPr>
        <w:pStyle w:val="1"/>
        <w:numPr>
          <w:ilvl w:val="0"/>
          <w:numId w:val="4"/>
        </w:numPr>
        <w:tabs>
          <w:tab w:val="left" w:pos="1419"/>
        </w:tabs>
        <w:ind w:firstLine="720"/>
        <w:jc w:val="both"/>
        <w:rPr>
          <w:color w:val="000000" w:themeColor="text1"/>
          <w:sz w:val="24"/>
          <w:szCs w:val="24"/>
        </w:rPr>
      </w:pPr>
      <w:bookmarkStart w:id="75" w:name="bookmark75"/>
      <w:bookmarkEnd w:id="75"/>
      <w:r w:rsidRPr="00EC45AD">
        <w:rPr>
          <w:color w:val="000000" w:themeColor="text1"/>
          <w:sz w:val="24"/>
          <w:szCs w:val="24"/>
        </w:rPr>
        <w:t xml:space="preserve">Основаниями для отказа в приеме к рассмотрению документов, необходимых для предоставления </w:t>
      </w:r>
      <w:r w:rsidR="000174DC" w:rsidRPr="00EC45AD">
        <w:rPr>
          <w:color w:val="000000" w:themeColor="text1"/>
          <w:sz w:val="24"/>
          <w:szCs w:val="24"/>
        </w:rPr>
        <w:t>муниципальной</w:t>
      </w:r>
      <w:r w:rsidRPr="00EC45AD">
        <w:rPr>
          <w:color w:val="000000" w:themeColor="text1"/>
          <w:sz w:val="24"/>
          <w:szCs w:val="24"/>
        </w:rPr>
        <w:t xml:space="preserve"> услуги, являются: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заявитель не относится к кругу лиц, имеющих право на предоставление </w:t>
      </w:r>
      <w:proofErr w:type="gramStart"/>
      <w:r w:rsidR="000174DC" w:rsidRPr="00EC45AD">
        <w:rPr>
          <w:color w:val="000000" w:themeColor="text1"/>
          <w:sz w:val="24"/>
          <w:szCs w:val="24"/>
        </w:rPr>
        <w:t>муниципальной</w:t>
      </w:r>
      <w:proofErr w:type="gramEnd"/>
      <w:r w:rsidRPr="00EC45AD">
        <w:rPr>
          <w:color w:val="000000" w:themeColor="text1"/>
          <w:sz w:val="24"/>
          <w:szCs w:val="24"/>
        </w:rPr>
        <w:t>;</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представление неполного комплекта документов, необходимых для предоставления </w:t>
      </w:r>
      <w:proofErr w:type="gramStart"/>
      <w:r w:rsidR="000174DC" w:rsidRPr="00EC45AD">
        <w:rPr>
          <w:color w:val="000000" w:themeColor="text1"/>
          <w:sz w:val="24"/>
          <w:szCs w:val="24"/>
        </w:rPr>
        <w:t>муниципальной</w:t>
      </w:r>
      <w:proofErr w:type="gramEnd"/>
      <w:r w:rsidRPr="00EC45AD">
        <w:rPr>
          <w:color w:val="000000" w:themeColor="text1"/>
          <w:sz w:val="24"/>
          <w:szCs w:val="24"/>
        </w:rPr>
        <w:t>;</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представленные заявителем документы утратили силу на момент обращения за услугой;</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м</w:t>
      </w:r>
      <w:r w:rsidR="000174DC" w:rsidRPr="00EC45AD">
        <w:rPr>
          <w:color w:val="000000" w:themeColor="text1"/>
          <w:sz w:val="24"/>
          <w:szCs w:val="24"/>
        </w:rPr>
        <w:t>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в </w:t>
      </w:r>
      <w:proofErr w:type="gramStart"/>
      <w:r w:rsidRPr="00EC45AD">
        <w:rPr>
          <w:color w:val="000000" w:themeColor="text1"/>
          <w:sz w:val="24"/>
          <w:szCs w:val="24"/>
        </w:rPr>
        <w:t>документе, подтверждающем полномочия представителя заявителя имеются</w:t>
      </w:r>
      <w:proofErr w:type="gramEnd"/>
      <w:r w:rsidRPr="00EC45AD">
        <w:rPr>
          <w:color w:val="000000" w:themeColor="text1"/>
          <w:sz w:val="24"/>
          <w:szCs w:val="24"/>
        </w:rP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неполное или не корректное заполнение полей в форме заявления, в том числе в интерактивной форме заявления на ЕПГУ;</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A5B81" w:rsidRPr="00EC45AD" w:rsidRDefault="00A07AFB">
      <w:pPr>
        <w:pStyle w:val="1"/>
        <w:spacing w:after="320"/>
        <w:ind w:firstLine="720"/>
        <w:jc w:val="both"/>
        <w:rPr>
          <w:color w:val="000000" w:themeColor="text1"/>
          <w:sz w:val="24"/>
          <w:szCs w:val="24"/>
        </w:rPr>
      </w:pPr>
      <w:r w:rsidRPr="00EC45AD">
        <w:rPr>
          <w:color w:val="000000" w:themeColor="text1"/>
          <w:sz w:val="24"/>
          <w:szCs w:val="24"/>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5B81" w:rsidRPr="00EC45AD" w:rsidRDefault="00A07AFB">
      <w:pPr>
        <w:pStyle w:val="11"/>
        <w:keepNext/>
        <w:keepLines/>
        <w:spacing w:after="320" w:line="252" w:lineRule="auto"/>
        <w:rPr>
          <w:color w:val="000000" w:themeColor="text1"/>
          <w:sz w:val="24"/>
          <w:szCs w:val="24"/>
        </w:rPr>
      </w:pPr>
      <w:bookmarkStart w:id="76" w:name="bookmark76"/>
      <w:bookmarkStart w:id="77" w:name="bookmark77"/>
      <w:bookmarkStart w:id="78" w:name="bookmark78"/>
      <w:r w:rsidRPr="00EC45AD">
        <w:rPr>
          <w:color w:val="000000" w:themeColor="text1"/>
          <w:sz w:val="24"/>
          <w:szCs w:val="24"/>
        </w:rPr>
        <w:t>Исчерпывающий перечень оснований для приостановления или отказа в</w:t>
      </w:r>
      <w:r w:rsidRPr="00EC45AD">
        <w:rPr>
          <w:color w:val="000000" w:themeColor="text1"/>
          <w:sz w:val="24"/>
          <w:szCs w:val="24"/>
        </w:rPr>
        <w:br/>
        <w:t xml:space="preserve">предоставлении </w:t>
      </w:r>
      <w:r w:rsidR="000174DC" w:rsidRPr="00EC45AD">
        <w:rPr>
          <w:color w:val="000000" w:themeColor="text1"/>
          <w:sz w:val="24"/>
          <w:szCs w:val="24"/>
        </w:rPr>
        <w:t>муниципальной</w:t>
      </w:r>
      <w:r w:rsidRPr="00EC45AD">
        <w:rPr>
          <w:color w:val="000000" w:themeColor="text1"/>
          <w:sz w:val="24"/>
          <w:szCs w:val="24"/>
        </w:rPr>
        <w:t xml:space="preserve"> услуги</w:t>
      </w:r>
      <w:bookmarkEnd w:id="76"/>
      <w:bookmarkEnd w:id="77"/>
      <w:bookmarkEnd w:id="78"/>
    </w:p>
    <w:p w:rsidR="001A5B81" w:rsidRPr="00EC45AD" w:rsidRDefault="00A07AFB">
      <w:pPr>
        <w:pStyle w:val="1"/>
        <w:numPr>
          <w:ilvl w:val="0"/>
          <w:numId w:val="4"/>
        </w:numPr>
        <w:tabs>
          <w:tab w:val="left" w:pos="1419"/>
        </w:tabs>
        <w:ind w:firstLine="720"/>
        <w:jc w:val="both"/>
        <w:rPr>
          <w:color w:val="000000" w:themeColor="text1"/>
          <w:sz w:val="24"/>
          <w:szCs w:val="24"/>
        </w:rPr>
      </w:pPr>
      <w:bookmarkStart w:id="79" w:name="bookmark79"/>
      <w:bookmarkEnd w:id="79"/>
      <w:r w:rsidRPr="00EC45AD">
        <w:rPr>
          <w:color w:val="000000" w:themeColor="text1"/>
          <w:sz w:val="24"/>
          <w:szCs w:val="24"/>
        </w:rPr>
        <w:t>Оснований для приостановления предоставления муници</w:t>
      </w:r>
      <w:r w:rsidR="000174DC" w:rsidRPr="00EC45AD">
        <w:rPr>
          <w:color w:val="000000" w:themeColor="text1"/>
          <w:sz w:val="24"/>
          <w:szCs w:val="24"/>
        </w:rPr>
        <w:t>пальной</w:t>
      </w:r>
      <w:r w:rsidRPr="00EC45AD">
        <w:rPr>
          <w:color w:val="000000" w:themeColor="text1"/>
          <w:sz w:val="24"/>
          <w:szCs w:val="24"/>
        </w:rPr>
        <w:t xml:space="preserve"> услуги законодательством Российской Федерации не предусмотрено.</w:t>
      </w:r>
    </w:p>
    <w:p w:rsidR="001A5B81" w:rsidRPr="00EC45AD" w:rsidRDefault="00A07AFB">
      <w:pPr>
        <w:pStyle w:val="1"/>
        <w:numPr>
          <w:ilvl w:val="0"/>
          <w:numId w:val="4"/>
        </w:numPr>
        <w:tabs>
          <w:tab w:val="left" w:pos="1419"/>
        </w:tabs>
        <w:ind w:firstLine="720"/>
        <w:jc w:val="both"/>
        <w:rPr>
          <w:color w:val="000000" w:themeColor="text1"/>
          <w:sz w:val="24"/>
          <w:szCs w:val="24"/>
        </w:rPr>
      </w:pPr>
      <w:bookmarkStart w:id="80" w:name="bookmark80"/>
      <w:bookmarkEnd w:id="80"/>
      <w:r w:rsidRPr="00EC45AD">
        <w:rPr>
          <w:color w:val="000000" w:themeColor="text1"/>
          <w:sz w:val="24"/>
          <w:szCs w:val="24"/>
        </w:rPr>
        <w:t>Основания для отказа в предоставлении</w:t>
      </w:r>
      <w:r w:rsidR="000174DC" w:rsidRPr="00EC45AD">
        <w:rPr>
          <w:color w:val="000000" w:themeColor="text1"/>
          <w:sz w:val="24"/>
          <w:szCs w:val="24"/>
        </w:rPr>
        <w:t xml:space="preserve"> муниципальной</w:t>
      </w:r>
      <w:r w:rsidRPr="00EC45AD">
        <w:rPr>
          <w:color w:val="000000" w:themeColor="text1"/>
          <w:sz w:val="24"/>
          <w:szCs w:val="24"/>
        </w:rPr>
        <w:t xml:space="preserve"> услуги:</w:t>
      </w:r>
    </w:p>
    <w:p w:rsidR="0012042B" w:rsidRPr="00EC45AD" w:rsidRDefault="00A07AFB" w:rsidP="0012042B">
      <w:pPr>
        <w:pStyle w:val="1"/>
        <w:spacing w:after="320"/>
        <w:ind w:firstLine="720"/>
        <w:jc w:val="both"/>
        <w:rPr>
          <w:color w:val="000000" w:themeColor="text1"/>
          <w:sz w:val="24"/>
          <w:szCs w:val="24"/>
        </w:rPr>
        <w:sectPr w:rsidR="0012042B" w:rsidRPr="00EC45AD">
          <w:headerReference w:type="even" r:id="rId9"/>
          <w:headerReference w:type="default" r:id="rId10"/>
          <w:pgSz w:w="11900" w:h="16840"/>
          <w:pgMar w:top="1144" w:right="540" w:bottom="1191" w:left="1240" w:header="0" w:footer="763" w:gutter="0"/>
          <w:pgNumType w:start="2"/>
          <w:cols w:space="720"/>
          <w:noEndnote/>
          <w:docGrid w:linePitch="360"/>
        </w:sectPr>
      </w:pPr>
      <w:r w:rsidRPr="00EC45AD">
        <w:rPr>
          <w:color w:val="000000" w:themeColor="text1"/>
          <w:sz w:val="24"/>
          <w:szCs w:val="24"/>
        </w:rPr>
        <w:t>в представленных Заявителем документах содержатся недостоверные сведения;</w:t>
      </w:r>
    </w:p>
    <w:p w:rsidR="001A5B81" w:rsidRPr="00EC45AD" w:rsidRDefault="00A07AFB" w:rsidP="0012042B">
      <w:pPr>
        <w:pStyle w:val="1"/>
        <w:ind w:firstLine="0"/>
        <w:jc w:val="both"/>
        <w:rPr>
          <w:color w:val="000000" w:themeColor="text1"/>
          <w:sz w:val="24"/>
          <w:szCs w:val="24"/>
        </w:rPr>
      </w:pPr>
      <w:r w:rsidRPr="00EC45AD">
        <w:rPr>
          <w:color w:val="000000" w:themeColor="text1"/>
          <w:sz w:val="24"/>
          <w:szCs w:val="24"/>
        </w:rPr>
        <w:lastRenderedPageBreak/>
        <w:t>несоответствие документов, по форме или содержанию требованиям законодательства Российской Федерации;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наличие возможности организации маршрутов проезда без заезда в зону ограничения к месту погрузки или разгрузки;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представленных Заявителем документах содержатся недостоверные сведения;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количество запрашиваемых пропусков для проезда к месту стоянки превышает количество </w:t>
      </w:r>
      <w:proofErr w:type="spellStart"/>
      <w:r w:rsidRPr="00EC45AD">
        <w:rPr>
          <w:color w:val="000000" w:themeColor="text1"/>
          <w:sz w:val="24"/>
          <w:szCs w:val="24"/>
        </w:rPr>
        <w:t>машиномест</w:t>
      </w:r>
      <w:proofErr w:type="spellEnd"/>
      <w:r w:rsidRPr="00EC45AD">
        <w:rPr>
          <w:color w:val="000000" w:themeColor="text1"/>
          <w:sz w:val="24"/>
          <w:szCs w:val="24"/>
        </w:rPr>
        <w:t>, подтвержденных документальным обоснованием о наличии мест стоянки для хранения грузового автотранспорта;</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заявленный грузовой автотранспорт по экологическим характеристикам ниже класса 2;</w:t>
      </w:r>
    </w:p>
    <w:p w:rsidR="001A5B81" w:rsidRPr="00EC45AD" w:rsidRDefault="00A07AFB">
      <w:pPr>
        <w:pStyle w:val="1"/>
        <w:ind w:firstLine="720"/>
        <w:jc w:val="both"/>
        <w:rPr>
          <w:color w:val="000000" w:themeColor="text1"/>
          <w:sz w:val="24"/>
          <w:szCs w:val="24"/>
        </w:rPr>
      </w:pPr>
      <w:proofErr w:type="gramStart"/>
      <w:r w:rsidRPr="00EC45AD">
        <w:rPr>
          <w:color w:val="000000" w:themeColor="text1"/>
          <w:sz w:val="24"/>
          <w:szCs w:val="24"/>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1A5B81" w:rsidRPr="00EC45AD" w:rsidRDefault="00A07AFB">
      <w:pPr>
        <w:pStyle w:val="1"/>
        <w:spacing w:line="240" w:lineRule="auto"/>
        <w:ind w:firstLine="720"/>
        <w:jc w:val="both"/>
        <w:rPr>
          <w:color w:val="000000" w:themeColor="text1"/>
          <w:sz w:val="24"/>
          <w:szCs w:val="24"/>
        </w:rPr>
      </w:pPr>
      <w:r w:rsidRPr="00EC45AD">
        <w:rPr>
          <w:color w:val="000000" w:themeColor="text1"/>
          <w:sz w:val="24"/>
          <w:szCs w:val="24"/>
        </w:rPr>
        <w:t>по представленному документальному обоснованию услуга ранее предоставлялась;</w:t>
      </w:r>
    </w:p>
    <w:p w:rsidR="001A5B81" w:rsidRPr="00EC45AD" w:rsidRDefault="00A07AFB">
      <w:pPr>
        <w:pStyle w:val="1"/>
        <w:spacing w:after="260" w:line="262" w:lineRule="auto"/>
        <w:ind w:firstLine="720"/>
        <w:jc w:val="both"/>
        <w:rPr>
          <w:color w:val="000000" w:themeColor="text1"/>
          <w:sz w:val="24"/>
          <w:szCs w:val="24"/>
        </w:rPr>
      </w:pPr>
      <w:r w:rsidRPr="00EC45AD">
        <w:rPr>
          <w:color w:val="000000" w:themeColor="text1"/>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A5B81" w:rsidRPr="00EC45AD" w:rsidRDefault="00A07AFB">
      <w:pPr>
        <w:pStyle w:val="1"/>
        <w:spacing w:after="320"/>
        <w:ind w:firstLine="0"/>
        <w:jc w:val="center"/>
        <w:rPr>
          <w:color w:val="000000" w:themeColor="text1"/>
          <w:sz w:val="24"/>
          <w:szCs w:val="24"/>
        </w:rPr>
      </w:pPr>
      <w:r w:rsidRPr="00EC45AD">
        <w:rPr>
          <w:b/>
          <w:bCs/>
          <w:color w:val="000000" w:themeColor="text1"/>
          <w:sz w:val="24"/>
          <w:szCs w:val="24"/>
        </w:rPr>
        <w:t>Перечень услуг, которые являются необходимыми и обязательными для</w:t>
      </w:r>
      <w:r w:rsidRPr="00EC45AD">
        <w:rPr>
          <w:b/>
          <w:bCs/>
          <w:color w:val="000000" w:themeColor="text1"/>
          <w:sz w:val="24"/>
          <w:szCs w:val="24"/>
        </w:rPr>
        <w:br/>
        <w:t>предоставления м</w:t>
      </w:r>
      <w:r w:rsidR="00D70289" w:rsidRPr="00EC45AD">
        <w:rPr>
          <w:b/>
          <w:bCs/>
          <w:color w:val="000000" w:themeColor="text1"/>
          <w:sz w:val="24"/>
          <w:szCs w:val="24"/>
        </w:rPr>
        <w:t>униципальной</w:t>
      </w:r>
      <w:r w:rsidRPr="00EC45AD">
        <w:rPr>
          <w:b/>
          <w:bCs/>
          <w:color w:val="000000" w:themeColor="text1"/>
          <w:sz w:val="24"/>
          <w:szCs w:val="24"/>
        </w:rPr>
        <w:t xml:space="preserve"> услуги, в том числе</w:t>
      </w:r>
      <w:r w:rsidRPr="00EC45AD">
        <w:rPr>
          <w:b/>
          <w:bCs/>
          <w:color w:val="000000" w:themeColor="text1"/>
          <w:sz w:val="24"/>
          <w:szCs w:val="24"/>
        </w:rPr>
        <w:br/>
        <w:t>сведения о документе (документах), выдаваемом (выдаваемых)</w:t>
      </w:r>
      <w:r w:rsidRPr="00EC45AD">
        <w:rPr>
          <w:b/>
          <w:bCs/>
          <w:color w:val="000000" w:themeColor="text1"/>
          <w:sz w:val="24"/>
          <w:szCs w:val="24"/>
        </w:rPr>
        <w:br/>
        <w:t xml:space="preserve">организациями, участвующими в предоставлении </w:t>
      </w:r>
      <w:r w:rsidR="00D70289" w:rsidRPr="00EC45AD">
        <w:rPr>
          <w:b/>
          <w:bCs/>
          <w:color w:val="000000" w:themeColor="text1"/>
          <w:sz w:val="24"/>
          <w:szCs w:val="24"/>
        </w:rPr>
        <w:br/>
        <w:t xml:space="preserve">муниципальной </w:t>
      </w:r>
      <w:r w:rsidRPr="00EC45AD">
        <w:rPr>
          <w:b/>
          <w:bCs/>
          <w:color w:val="000000" w:themeColor="text1"/>
          <w:sz w:val="24"/>
          <w:szCs w:val="24"/>
        </w:rPr>
        <w:t>услуги</w:t>
      </w:r>
    </w:p>
    <w:p w:rsidR="001A5B81" w:rsidRPr="00EC45AD" w:rsidRDefault="00A07AFB">
      <w:pPr>
        <w:pStyle w:val="1"/>
        <w:numPr>
          <w:ilvl w:val="0"/>
          <w:numId w:val="4"/>
        </w:numPr>
        <w:tabs>
          <w:tab w:val="left" w:pos="1452"/>
        </w:tabs>
        <w:spacing w:after="260" w:line="252" w:lineRule="auto"/>
        <w:ind w:firstLine="720"/>
        <w:jc w:val="both"/>
        <w:rPr>
          <w:color w:val="000000" w:themeColor="text1"/>
          <w:sz w:val="24"/>
          <w:szCs w:val="24"/>
        </w:rPr>
      </w:pPr>
      <w:bookmarkStart w:id="81" w:name="bookmark81"/>
      <w:bookmarkEnd w:id="81"/>
      <w:r w:rsidRPr="00EC45AD">
        <w:rPr>
          <w:color w:val="000000" w:themeColor="text1"/>
          <w:sz w:val="24"/>
          <w:szCs w:val="24"/>
        </w:rPr>
        <w:t xml:space="preserve">Услуги, необходимые и обязательные для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 отсутствуют.</w:t>
      </w:r>
    </w:p>
    <w:p w:rsidR="001A5B81" w:rsidRPr="00EC45AD" w:rsidRDefault="00A07AFB">
      <w:pPr>
        <w:pStyle w:val="1"/>
        <w:spacing w:after="320"/>
        <w:ind w:firstLine="0"/>
        <w:jc w:val="center"/>
        <w:rPr>
          <w:color w:val="000000" w:themeColor="text1"/>
          <w:sz w:val="24"/>
          <w:szCs w:val="24"/>
        </w:rPr>
      </w:pPr>
      <w:r w:rsidRPr="00EC45AD">
        <w:rPr>
          <w:b/>
          <w:bCs/>
          <w:color w:val="000000" w:themeColor="text1"/>
          <w:sz w:val="24"/>
          <w:szCs w:val="24"/>
        </w:rPr>
        <w:t>Порядок, размер и основания взимания государственной пошлины или</w:t>
      </w:r>
      <w:r w:rsidRPr="00EC45AD">
        <w:rPr>
          <w:b/>
          <w:bCs/>
          <w:color w:val="000000" w:themeColor="text1"/>
          <w:sz w:val="24"/>
          <w:szCs w:val="24"/>
        </w:rPr>
        <w:br/>
        <w:t>иной оплаты, взимаемой за предоставление</w:t>
      </w:r>
      <w:r w:rsidR="00D70289" w:rsidRPr="00EC45AD">
        <w:rPr>
          <w:b/>
          <w:bCs/>
          <w:color w:val="000000" w:themeColor="text1"/>
          <w:sz w:val="24"/>
          <w:szCs w:val="24"/>
        </w:rPr>
        <w:t xml:space="preserve"> муниципальной</w:t>
      </w:r>
      <w:r w:rsidRPr="00EC45AD">
        <w:rPr>
          <w:b/>
          <w:bCs/>
          <w:color w:val="000000" w:themeColor="text1"/>
          <w:sz w:val="24"/>
          <w:szCs w:val="24"/>
        </w:rPr>
        <w:br/>
        <w:t>услуги</w:t>
      </w:r>
    </w:p>
    <w:p w:rsidR="001A5B81" w:rsidRPr="00EC45AD" w:rsidRDefault="00A07AFB">
      <w:pPr>
        <w:pStyle w:val="1"/>
        <w:numPr>
          <w:ilvl w:val="0"/>
          <w:numId w:val="4"/>
        </w:numPr>
        <w:tabs>
          <w:tab w:val="left" w:pos="1452"/>
        </w:tabs>
        <w:spacing w:after="300" w:line="262" w:lineRule="auto"/>
        <w:ind w:firstLine="720"/>
        <w:jc w:val="both"/>
        <w:rPr>
          <w:color w:val="000000" w:themeColor="text1"/>
          <w:sz w:val="24"/>
          <w:szCs w:val="24"/>
        </w:rPr>
        <w:sectPr w:rsidR="001A5B81" w:rsidRPr="00EC45AD">
          <w:headerReference w:type="even" r:id="rId11"/>
          <w:headerReference w:type="default" r:id="rId12"/>
          <w:pgSz w:w="11900" w:h="16840"/>
          <w:pgMar w:top="1144" w:right="540" w:bottom="1191" w:left="1240" w:header="716" w:footer="763" w:gutter="0"/>
          <w:pgNumType w:start="12"/>
          <w:cols w:space="720"/>
          <w:noEndnote/>
          <w:docGrid w:linePitch="360"/>
        </w:sectPr>
      </w:pPr>
      <w:bookmarkStart w:id="82" w:name="bookmark82"/>
      <w:bookmarkEnd w:id="82"/>
      <w:r w:rsidRPr="00EC45AD">
        <w:rPr>
          <w:color w:val="000000" w:themeColor="text1"/>
          <w:sz w:val="24"/>
          <w:szCs w:val="24"/>
        </w:rPr>
        <w:t xml:space="preserve">Предоставление </w:t>
      </w:r>
      <w:r w:rsidR="00D70289" w:rsidRPr="00EC45AD">
        <w:rPr>
          <w:color w:val="000000" w:themeColor="text1"/>
          <w:sz w:val="24"/>
          <w:szCs w:val="24"/>
        </w:rPr>
        <w:t>муниципальной</w:t>
      </w:r>
      <w:r w:rsidRPr="00EC45AD">
        <w:rPr>
          <w:color w:val="000000" w:themeColor="text1"/>
          <w:sz w:val="24"/>
          <w:szCs w:val="24"/>
        </w:rPr>
        <w:t xml:space="preserve"> услуги осуществляется бесплатно.</w:t>
      </w: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lastRenderedPageBreak/>
        <w:t>Порядок, размер и основания взимания платы за предоставление услуг,</w:t>
      </w:r>
      <w:r w:rsidRPr="00EC45AD">
        <w:rPr>
          <w:b/>
          <w:bCs/>
          <w:color w:val="000000" w:themeColor="text1"/>
          <w:sz w:val="24"/>
          <w:szCs w:val="24"/>
        </w:rPr>
        <w:br/>
        <w:t>которые являются необходимыми и обязательными для предоставления</w:t>
      </w:r>
      <w:r w:rsidRPr="00EC45AD">
        <w:rPr>
          <w:b/>
          <w:bCs/>
          <w:color w:val="000000" w:themeColor="text1"/>
          <w:sz w:val="24"/>
          <w:szCs w:val="24"/>
        </w:rPr>
        <w:br/>
      </w:r>
      <w:r w:rsidR="00D70289" w:rsidRPr="00EC45AD">
        <w:rPr>
          <w:b/>
          <w:bCs/>
          <w:color w:val="000000" w:themeColor="text1"/>
          <w:sz w:val="24"/>
          <w:szCs w:val="24"/>
        </w:rPr>
        <w:t>муниципальной</w:t>
      </w:r>
      <w:r w:rsidRPr="00EC45AD">
        <w:rPr>
          <w:b/>
          <w:bCs/>
          <w:color w:val="000000" w:themeColor="text1"/>
          <w:sz w:val="24"/>
          <w:szCs w:val="24"/>
        </w:rPr>
        <w:t xml:space="preserve"> услуги, включая информацию о методике</w:t>
      </w:r>
      <w:r w:rsidRPr="00EC45AD">
        <w:rPr>
          <w:b/>
          <w:bCs/>
          <w:color w:val="000000" w:themeColor="text1"/>
          <w:sz w:val="24"/>
          <w:szCs w:val="24"/>
        </w:rPr>
        <w:br/>
        <w:t>расчета размера такой платы</w:t>
      </w:r>
    </w:p>
    <w:p w:rsidR="001A5B81" w:rsidRPr="00EC45AD" w:rsidRDefault="00A07AFB">
      <w:pPr>
        <w:pStyle w:val="1"/>
        <w:numPr>
          <w:ilvl w:val="0"/>
          <w:numId w:val="4"/>
        </w:numPr>
        <w:tabs>
          <w:tab w:val="left" w:pos="1417"/>
        </w:tabs>
        <w:spacing w:line="262" w:lineRule="auto"/>
        <w:ind w:firstLine="720"/>
        <w:jc w:val="both"/>
        <w:rPr>
          <w:color w:val="000000" w:themeColor="text1"/>
          <w:sz w:val="24"/>
          <w:szCs w:val="24"/>
        </w:rPr>
      </w:pPr>
      <w:bookmarkStart w:id="83" w:name="bookmark83"/>
      <w:bookmarkEnd w:id="83"/>
      <w:r w:rsidRPr="00EC45AD">
        <w:rPr>
          <w:color w:val="000000" w:themeColor="text1"/>
          <w:sz w:val="24"/>
          <w:szCs w:val="24"/>
        </w:rPr>
        <w:t>Услуги, необходимые и обязательные д</w:t>
      </w:r>
      <w:r w:rsidR="00D70289" w:rsidRPr="00EC45AD">
        <w:rPr>
          <w:color w:val="000000" w:themeColor="text1"/>
          <w:sz w:val="24"/>
          <w:szCs w:val="24"/>
        </w:rPr>
        <w:t>ля предоставления муниципальной</w:t>
      </w:r>
      <w:r w:rsidRPr="00EC45AD">
        <w:rPr>
          <w:color w:val="000000" w:themeColor="text1"/>
          <w:sz w:val="24"/>
          <w:szCs w:val="24"/>
        </w:rPr>
        <w:t xml:space="preserve"> услуги, отсутствуют.</w:t>
      </w:r>
    </w:p>
    <w:p w:rsidR="001A5B81" w:rsidRPr="00EC45AD" w:rsidRDefault="00A07AFB">
      <w:pPr>
        <w:pStyle w:val="1"/>
        <w:spacing w:after="320" w:line="262" w:lineRule="auto"/>
        <w:ind w:firstLine="720"/>
        <w:jc w:val="both"/>
        <w:rPr>
          <w:color w:val="000000" w:themeColor="text1"/>
          <w:sz w:val="24"/>
          <w:szCs w:val="24"/>
        </w:rPr>
      </w:pPr>
      <w:r w:rsidRPr="00EC45AD">
        <w:rPr>
          <w:color w:val="000000" w:themeColor="text1"/>
          <w:sz w:val="24"/>
          <w:szCs w:val="24"/>
        </w:rPr>
        <w:t xml:space="preserve">За предоставление услуг, необходимых и обязательных для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 нс предусмотрена плата.</w:t>
      </w: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Максимальный срок ожидания в очереди при подаче запроса о</w:t>
      </w:r>
      <w:r w:rsidRPr="00EC45AD">
        <w:rPr>
          <w:b/>
          <w:bCs/>
          <w:color w:val="000000" w:themeColor="text1"/>
          <w:sz w:val="24"/>
          <w:szCs w:val="24"/>
        </w:rPr>
        <w:br/>
        <w:t>предоставлении муниципальной услуги и при получении</w:t>
      </w:r>
      <w:r w:rsidRPr="00EC45AD">
        <w:rPr>
          <w:b/>
          <w:bCs/>
          <w:color w:val="000000" w:themeColor="text1"/>
          <w:sz w:val="24"/>
          <w:szCs w:val="24"/>
        </w:rPr>
        <w:br/>
        <w:t>результата предоставления муниципальной услуги</w:t>
      </w:r>
    </w:p>
    <w:p w:rsidR="001A5B81" w:rsidRPr="00EC45AD" w:rsidRDefault="00A07AFB">
      <w:pPr>
        <w:pStyle w:val="1"/>
        <w:numPr>
          <w:ilvl w:val="0"/>
          <w:numId w:val="4"/>
        </w:numPr>
        <w:tabs>
          <w:tab w:val="left" w:pos="1417"/>
        </w:tabs>
        <w:spacing w:after="240"/>
        <w:ind w:firstLine="720"/>
        <w:jc w:val="both"/>
        <w:rPr>
          <w:color w:val="000000" w:themeColor="text1"/>
          <w:sz w:val="24"/>
          <w:szCs w:val="24"/>
        </w:rPr>
      </w:pPr>
      <w:bookmarkStart w:id="84" w:name="bookmark84"/>
      <w:bookmarkEnd w:id="84"/>
      <w:r w:rsidRPr="00EC45AD">
        <w:rPr>
          <w:color w:val="000000" w:themeColor="text1"/>
          <w:sz w:val="24"/>
          <w:szCs w:val="24"/>
        </w:rPr>
        <w:t xml:space="preserve">Максимальный срок ожидания в очереди при подаче запроса о предоставлении </w:t>
      </w:r>
      <w:r w:rsidR="00D70289" w:rsidRPr="00EC45AD">
        <w:rPr>
          <w:color w:val="000000" w:themeColor="text1"/>
          <w:sz w:val="24"/>
          <w:szCs w:val="24"/>
        </w:rPr>
        <w:t>муниципальной</w:t>
      </w:r>
      <w:r w:rsidRPr="00EC45AD">
        <w:rPr>
          <w:color w:val="000000" w:themeColor="text1"/>
          <w:sz w:val="24"/>
          <w:szCs w:val="24"/>
        </w:rPr>
        <w:t xml:space="preserve"> услуги и при получении результата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 в Уполномоченном органе или многофункциональном центре составляет нс более 15 минут.</w:t>
      </w:r>
    </w:p>
    <w:p w:rsidR="001A5B81" w:rsidRPr="00EC45AD" w:rsidRDefault="00A07AFB">
      <w:pPr>
        <w:pStyle w:val="11"/>
        <w:keepNext/>
        <w:keepLines/>
        <w:spacing w:after="320" w:line="257" w:lineRule="auto"/>
        <w:ind w:firstLine="1180"/>
        <w:jc w:val="both"/>
        <w:rPr>
          <w:color w:val="000000" w:themeColor="text1"/>
          <w:sz w:val="24"/>
          <w:szCs w:val="24"/>
        </w:rPr>
      </w:pPr>
      <w:bookmarkStart w:id="85" w:name="bookmark85"/>
      <w:bookmarkStart w:id="86" w:name="bookmark86"/>
      <w:bookmarkStart w:id="87" w:name="bookmark87"/>
      <w:r w:rsidRPr="00EC45AD">
        <w:rPr>
          <w:color w:val="000000" w:themeColor="text1"/>
          <w:sz w:val="24"/>
          <w:szCs w:val="24"/>
        </w:rPr>
        <w:t xml:space="preserve">Срок и порядок регистрации запроса заявителя о предоставлении </w:t>
      </w:r>
      <w:r w:rsidR="00D70289" w:rsidRPr="00EC45AD">
        <w:rPr>
          <w:color w:val="000000" w:themeColor="text1"/>
          <w:sz w:val="24"/>
          <w:szCs w:val="24"/>
        </w:rPr>
        <w:t>муниципальной</w:t>
      </w:r>
      <w:r w:rsidRPr="00EC45AD">
        <w:rPr>
          <w:color w:val="000000" w:themeColor="text1"/>
          <w:sz w:val="24"/>
          <w:szCs w:val="24"/>
        </w:rPr>
        <w:t xml:space="preserve"> услуги, в том числе в электронной форме</w:t>
      </w:r>
      <w:bookmarkEnd w:id="85"/>
      <w:bookmarkEnd w:id="86"/>
      <w:bookmarkEnd w:id="87"/>
    </w:p>
    <w:p w:rsidR="001A5B81" w:rsidRPr="00EC45AD" w:rsidRDefault="00A07AFB">
      <w:pPr>
        <w:pStyle w:val="1"/>
        <w:numPr>
          <w:ilvl w:val="0"/>
          <w:numId w:val="4"/>
        </w:numPr>
        <w:tabs>
          <w:tab w:val="left" w:pos="1417"/>
        </w:tabs>
        <w:ind w:firstLine="720"/>
        <w:jc w:val="both"/>
        <w:rPr>
          <w:color w:val="000000" w:themeColor="text1"/>
          <w:sz w:val="24"/>
          <w:szCs w:val="24"/>
        </w:rPr>
      </w:pPr>
      <w:bookmarkStart w:id="88" w:name="bookmark88"/>
      <w:bookmarkEnd w:id="88"/>
      <w:r w:rsidRPr="00EC45AD">
        <w:rPr>
          <w:color w:val="000000" w:themeColor="text1"/>
          <w:sz w:val="24"/>
          <w:szCs w:val="24"/>
        </w:rPr>
        <w:t xml:space="preserve">Срок регистрации заявления о предоставлении </w:t>
      </w:r>
      <w:r w:rsidR="00D70289" w:rsidRPr="00EC45AD">
        <w:rPr>
          <w:color w:val="000000" w:themeColor="text1"/>
          <w:sz w:val="24"/>
          <w:szCs w:val="24"/>
        </w:rPr>
        <w:t>муниципальной</w:t>
      </w:r>
      <w:r w:rsidRPr="00EC45AD">
        <w:rPr>
          <w:color w:val="000000" w:themeColor="text1"/>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spacing w:after="320"/>
        <w:ind w:firstLine="720"/>
        <w:jc w:val="both"/>
        <w:rPr>
          <w:color w:val="000000" w:themeColor="text1"/>
          <w:sz w:val="24"/>
          <w:szCs w:val="24"/>
        </w:rPr>
      </w:pPr>
      <w:r w:rsidRPr="00EC45AD">
        <w:rPr>
          <w:color w:val="000000" w:themeColor="text1"/>
          <w:sz w:val="24"/>
          <w:szCs w:val="24"/>
        </w:rPr>
        <w:t xml:space="preserve">В случае наличия оснований для отказа в приеме документов, необходимых для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w:t>
      </w:r>
      <w:r w:rsidR="00D70289" w:rsidRPr="00EC45AD">
        <w:rPr>
          <w:color w:val="000000" w:themeColor="text1"/>
          <w:sz w:val="24"/>
          <w:szCs w:val="24"/>
        </w:rPr>
        <w:t xml:space="preserve"> муниципальной</w:t>
      </w:r>
      <w:r w:rsidRPr="00EC45AD">
        <w:rPr>
          <w:color w:val="000000" w:themeColor="text1"/>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1A5B81" w:rsidRPr="00EC45AD" w:rsidRDefault="00A07AFB">
      <w:pPr>
        <w:pStyle w:val="11"/>
        <w:keepNext/>
        <w:keepLines/>
        <w:spacing w:after="320" w:line="262" w:lineRule="auto"/>
        <w:rPr>
          <w:color w:val="000000" w:themeColor="text1"/>
          <w:sz w:val="24"/>
          <w:szCs w:val="24"/>
        </w:rPr>
      </w:pPr>
      <w:bookmarkStart w:id="89" w:name="bookmark89"/>
      <w:bookmarkStart w:id="90" w:name="bookmark90"/>
      <w:bookmarkStart w:id="91" w:name="bookmark91"/>
      <w:r w:rsidRPr="00EC45AD">
        <w:rPr>
          <w:color w:val="000000" w:themeColor="text1"/>
          <w:sz w:val="24"/>
          <w:szCs w:val="24"/>
        </w:rPr>
        <w:t xml:space="preserve">Требования к помещениям, в которых предоставляется </w:t>
      </w:r>
      <w:r w:rsidR="00D70289" w:rsidRPr="00EC45AD">
        <w:rPr>
          <w:color w:val="000000" w:themeColor="text1"/>
          <w:sz w:val="24"/>
          <w:szCs w:val="24"/>
        </w:rPr>
        <w:br/>
      </w:r>
      <w:proofErr w:type="gramStart"/>
      <w:r w:rsidR="00D70289" w:rsidRPr="00EC45AD">
        <w:rPr>
          <w:color w:val="000000" w:themeColor="text1"/>
          <w:sz w:val="24"/>
          <w:szCs w:val="24"/>
        </w:rPr>
        <w:t>муниципальной</w:t>
      </w:r>
      <w:proofErr w:type="gramEnd"/>
      <w:r w:rsidRPr="00EC45AD">
        <w:rPr>
          <w:color w:val="000000" w:themeColor="text1"/>
          <w:sz w:val="24"/>
          <w:szCs w:val="24"/>
        </w:rPr>
        <w:t xml:space="preserve"> услуга</w:t>
      </w:r>
      <w:bookmarkEnd w:id="89"/>
      <w:bookmarkEnd w:id="90"/>
      <w:bookmarkEnd w:id="91"/>
    </w:p>
    <w:p w:rsidR="001A5B81" w:rsidRPr="00EC45AD" w:rsidRDefault="00A07AFB">
      <w:pPr>
        <w:pStyle w:val="1"/>
        <w:numPr>
          <w:ilvl w:val="0"/>
          <w:numId w:val="4"/>
        </w:numPr>
        <w:tabs>
          <w:tab w:val="left" w:pos="1417"/>
        </w:tabs>
        <w:spacing w:after="320"/>
        <w:ind w:firstLine="720"/>
        <w:jc w:val="both"/>
        <w:rPr>
          <w:color w:val="000000" w:themeColor="text1"/>
          <w:sz w:val="24"/>
          <w:szCs w:val="24"/>
        </w:rPr>
      </w:pPr>
      <w:bookmarkStart w:id="92" w:name="bookmark92"/>
      <w:bookmarkEnd w:id="92"/>
      <w:r w:rsidRPr="00EC45AD">
        <w:rPr>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 а также выдача результатов предоставления </w:t>
      </w:r>
      <w:r w:rsidR="00D70289" w:rsidRPr="00EC45AD">
        <w:rPr>
          <w:color w:val="000000" w:themeColor="text1"/>
          <w:sz w:val="24"/>
          <w:szCs w:val="24"/>
        </w:rPr>
        <w:t>муниципальной</w:t>
      </w:r>
      <w:r w:rsidRPr="00EC45AD">
        <w:rPr>
          <w:color w:val="000000" w:themeColor="text1"/>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 случае</w:t>
      </w:r>
      <w:proofErr w:type="gramStart"/>
      <w:r w:rsidRPr="00EC45AD">
        <w:rPr>
          <w:color w:val="000000" w:themeColor="text1"/>
          <w:sz w:val="24"/>
          <w:szCs w:val="24"/>
        </w:rPr>
        <w:t>,</w:t>
      </w:r>
      <w:proofErr w:type="gramEnd"/>
      <w:r w:rsidRPr="00EC45AD">
        <w:rPr>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EC45AD">
        <w:rPr>
          <w:color w:val="000000" w:themeColor="text1"/>
          <w:sz w:val="24"/>
          <w:szCs w:val="24"/>
        </w:rPr>
        <w:lastRenderedPageBreak/>
        <w:t>перевозящих таких инвалидов и (или) дете</w:t>
      </w:r>
      <w:proofErr w:type="gramStart"/>
      <w:r w:rsidRPr="00EC45AD">
        <w:rPr>
          <w:color w:val="000000" w:themeColor="text1"/>
          <w:sz w:val="24"/>
          <w:szCs w:val="24"/>
        </w:rPr>
        <w:t>й-</w:t>
      </w:r>
      <w:proofErr w:type="gramEnd"/>
      <w:r w:rsidRPr="00EC45AD">
        <w:rPr>
          <w:color w:val="000000" w:themeColor="text1"/>
          <w:sz w:val="24"/>
          <w:szCs w:val="24"/>
        </w:rPr>
        <w:t xml:space="preserve"> инвалидов.</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EC45AD">
        <w:rPr>
          <w:color w:val="000000" w:themeColor="text1"/>
          <w:sz w:val="24"/>
          <w:szCs w:val="24"/>
        </w:rPr>
        <w:t xml:space="preserve">муниципальная) </w:t>
      </w:r>
      <w:proofErr w:type="gramEnd"/>
      <w:r w:rsidRPr="00EC45AD">
        <w:rPr>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наименование;</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местонахождение и юридический адрес;</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режим работы;</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график приема;</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номера телефонов для справок.</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Помещения, в которых предоставляется </w:t>
      </w:r>
      <w:proofErr w:type="gramStart"/>
      <w:r w:rsidR="00E67FCD" w:rsidRPr="00EC45AD">
        <w:rPr>
          <w:color w:val="000000" w:themeColor="text1"/>
          <w:sz w:val="24"/>
          <w:szCs w:val="24"/>
        </w:rPr>
        <w:t>муниципальной</w:t>
      </w:r>
      <w:proofErr w:type="gramEnd"/>
      <w:r w:rsidRPr="00EC45AD">
        <w:rPr>
          <w:color w:val="000000" w:themeColor="text1"/>
          <w:sz w:val="24"/>
          <w:szCs w:val="24"/>
        </w:rPr>
        <w:t xml:space="preserve"> услуга, должны соответствовать санитарно-эпидемиологическим правилам и нормативам.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Помещения, в которых предоставляется</w:t>
      </w:r>
      <w:r w:rsidR="00E67FCD" w:rsidRPr="00EC45AD">
        <w:rPr>
          <w:color w:val="000000" w:themeColor="text1"/>
          <w:sz w:val="24"/>
          <w:szCs w:val="24"/>
        </w:rPr>
        <w:t xml:space="preserve"> </w:t>
      </w:r>
      <w:proofErr w:type="gramStart"/>
      <w:r w:rsidR="00E67FCD" w:rsidRPr="00EC45AD">
        <w:rPr>
          <w:color w:val="000000" w:themeColor="text1"/>
          <w:sz w:val="24"/>
          <w:szCs w:val="24"/>
        </w:rPr>
        <w:t>муниципальной</w:t>
      </w:r>
      <w:proofErr w:type="gramEnd"/>
      <w:r w:rsidR="00E67FCD" w:rsidRPr="00EC45AD">
        <w:rPr>
          <w:color w:val="000000" w:themeColor="text1"/>
          <w:sz w:val="24"/>
          <w:szCs w:val="24"/>
        </w:rPr>
        <w:t xml:space="preserve"> </w:t>
      </w:r>
      <w:r w:rsidRPr="00EC45AD">
        <w:rPr>
          <w:color w:val="000000" w:themeColor="text1"/>
          <w:sz w:val="24"/>
          <w:szCs w:val="24"/>
        </w:rPr>
        <w:t>услуга, оснащаются: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противопожарной системой и средствами пожаротушения;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системой оповещения о возникновении чрезвычайной ситуации;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средствами оказания первой медицинской помощи;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туалетными комнатами для посетителей.</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Места приема Заявителей оборудуются информационными табличками (вывесками) с указанием: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номера кабинета и наименования отдела;</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фамилии, имени и отчества (последнее - при наличии), должности ответственного лица за прием документов;</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графика приема Заявителей.</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При предоставлении </w:t>
      </w:r>
      <w:r w:rsidR="00E67FCD" w:rsidRPr="00EC45AD">
        <w:rPr>
          <w:color w:val="000000" w:themeColor="text1"/>
          <w:sz w:val="24"/>
          <w:szCs w:val="24"/>
        </w:rPr>
        <w:t>муниципальной</w:t>
      </w:r>
      <w:r w:rsidRPr="00EC45AD">
        <w:rPr>
          <w:color w:val="000000" w:themeColor="text1"/>
          <w:sz w:val="24"/>
          <w:szCs w:val="24"/>
        </w:rPr>
        <w:t xml:space="preserve"> услуги инвалидам обеспечиваются: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возможность беспрепятственного доступа к объекту (зданию, помещению), в котором предоставляется </w:t>
      </w:r>
      <w:r w:rsidR="00E67FCD" w:rsidRPr="00EC45AD">
        <w:rPr>
          <w:color w:val="000000" w:themeColor="text1"/>
          <w:sz w:val="24"/>
          <w:szCs w:val="24"/>
        </w:rPr>
        <w:t xml:space="preserve">муниципальная </w:t>
      </w:r>
      <w:r w:rsidRPr="00EC45AD">
        <w:rPr>
          <w:color w:val="000000" w:themeColor="text1"/>
          <w:sz w:val="24"/>
          <w:szCs w:val="24"/>
        </w:rPr>
        <w:t>услуга;</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w:t>
      </w:r>
      <w:r w:rsidR="00E67FCD" w:rsidRPr="00EC45AD">
        <w:rPr>
          <w:color w:val="000000" w:themeColor="text1"/>
          <w:sz w:val="24"/>
          <w:szCs w:val="24"/>
        </w:rPr>
        <w:t>униципальная</w:t>
      </w:r>
      <w:r w:rsidRPr="00EC45AD">
        <w:rPr>
          <w:color w:val="000000" w:themeColor="text1"/>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сопровождение инвалидов, имеющих стойкие расстройства функции зрения и </w:t>
      </w:r>
      <w:r w:rsidRPr="00EC45AD">
        <w:rPr>
          <w:color w:val="000000" w:themeColor="text1"/>
          <w:sz w:val="24"/>
          <w:szCs w:val="24"/>
        </w:rPr>
        <w:lastRenderedPageBreak/>
        <w:t>самостоятельного передвижения;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государственной (муниципальной) услуга, и к государственной (муниципальной) услуге с учетом ограничений их жизнедеятельности;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допуск </w:t>
      </w:r>
      <w:proofErr w:type="spellStart"/>
      <w:r w:rsidRPr="00EC45AD">
        <w:rPr>
          <w:color w:val="000000" w:themeColor="text1"/>
          <w:sz w:val="24"/>
          <w:szCs w:val="24"/>
        </w:rPr>
        <w:t>сурдопереводчика</w:t>
      </w:r>
      <w:proofErr w:type="spellEnd"/>
      <w:r w:rsidRPr="00EC45AD">
        <w:rPr>
          <w:color w:val="000000" w:themeColor="text1"/>
          <w:sz w:val="24"/>
          <w:szCs w:val="24"/>
        </w:rPr>
        <w:t xml:space="preserve"> и </w:t>
      </w:r>
      <w:proofErr w:type="spellStart"/>
      <w:r w:rsidRPr="00EC45AD">
        <w:rPr>
          <w:color w:val="000000" w:themeColor="text1"/>
          <w:sz w:val="24"/>
          <w:szCs w:val="24"/>
        </w:rPr>
        <w:t>тифлосурдоперсводчика</w:t>
      </w:r>
      <w:proofErr w:type="spellEnd"/>
      <w:r w:rsidRPr="00EC45AD">
        <w:rPr>
          <w:color w:val="000000" w:themeColor="text1"/>
          <w:sz w:val="24"/>
          <w:szCs w:val="24"/>
        </w:rPr>
        <w:t>;</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00E67FCD" w:rsidRPr="00EC45AD">
        <w:rPr>
          <w:color w:val="000000" w:themeColor="text1"/>
          <w:sz w:val="24"/>
          <w:szCs w:val="24"/>
        </w:rPr>
        <w:t>муниципальная</w:t>
      </w:r>
      <w:proofErr w:type="gramEnd"/>
      <w:r w:rsidRPr="00EC45AD">
        <w:rPr>
          <w:color w:val="000000" w:themeColor="text1"/>
          <w:sz w:val="24"/>
          <w:szCs w:val="24"/>
        </w:rPr>
        <w:t xml:space="preserve"> услуги;</w:t>
      </w:r>
    </w:p>
    <w:p w:rsidR="001A5B81" w:rsidRPr="00EC45AD" w:rsidRDefault="00A07AFB">
      <w:pPr>
        <w:pStyle w:val="1"/>
        <w:spacing w:after="320" w:line="257" w:lineRule="auto"/>
        <w:ind w:firstLine="720"/>
        <w:jc w:val="both"/>
        <w:rPr>
          <w:color w:val="000000" w:themeColor="text1"/>
          <w:sz w:val="24"/>
          <w:szCs w:val="24"/>
        </w:rPr>
      </w:pPr>
      <w:r w:rsidRPr="00EC45AD">
        <w:rPr>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1A5B81" w:rsidRPr="00EC45AD" w:rsidRDefault="00A07AFB">
      <w:pPr>
        <w:pStyle w:val="11"/>
        <w:keepNext/>
        <w:keepLines/>
        <w:spacing w:after="320" w:line="257" w:lineRule="auto"/>
        <w:jc w:val="both"/>
        <w:rPr>
          <w:color w:val="000000" w:themeColor="text1"/>
          <w:sz w:val="24"/>
          <w:szCs w:val="24"/>
        </w:rPr>
      </w:pPr>
      <w:bookmarkStart w:id="93" w:name="bookmark93"/>
      <w:bookmarkStart w:id="94" w:name="bookmark94"/>
      <w:bookmarkStart w:id="95" w:name="bookmark95"/>
      <w:r w:rsidRPr="00EC45AD">
        <w:rPr>
          <w:color w:val="000000" w:themeColor="text1"/>
          <w:sz w:val="24"/>
          <w:szCs w:val="24"/>
        </w:rPr>
        <w:t xml:space="preserve">Показатели доступности и качества </w:t>
      </w:r>
      <w:r w:rsidR="00E67FCD" w:rsidRPr="00EC45AD">
        <w:rPr>
          <w:color w:val="000000" w:themeColor="text1"/>
          <w:sz w:val="24"/>
          <w:szCs w:val="24"/>
        </w:rPr>
        <w:t>муниципальной</w:t>
      </w:r>
      <w:r w:rsidRPr="00EC45AD">
        <w:rPr>
          <w:color w:val="000000" w:themeColor="text1"/>
          <w:sz w:val="24"/>
          <w:szCs w:val="24"/>
        </w:rPr>
        <w:t xml:space="preserve"> услуги</w:t>
      </w:r>
      <w:bookmarkEnd w:id="93"/>
      <w:bookmarkEnd w:id="94"/>
      <w:bookmarkEnd w:id="95"/>
    </w:p>
    <w:p w:rsidR="001A5B81" w:rsidRPr="00EC45AD" w:rsidRDefault="00A07AFB">
      <w:pPr>
        <w:pStyle w:val="1"/>
        <w:numPr>
          <w:ilvl w:val="0"/>
          <w:numId w:val="4"/>
        </w:numPr>
        <w:tabs>
          <w:tab w:val="left" w:pos="1417"/>
        </w:tabs>
        <w:spacing w:line="257" w:lineRule="auto"/>
        <w:ind w:firstLine="720"/>
        <w:jc w:val="both"/>
        <w:rPr>
          <w:color w:val="000000" w:themeColor="text1"/>
          <w:sz w:val="24"/>
          <w:szCs w:val="24"/>
        </w:rPr>
      </w:pPr>
      <w:bookmarkStart w:id="96" w:name="bookmark96"/>
      <w:bookmarkEnd w:id="96"/>
      <w:r w:rsidRPr="00EC45AD">
        <w:rPr>
          <w:color w:val="000000" w:themeColor="text1"/>
          <w:sz w:val="24"/>
          <w:szCs w:val="24"/>
        </w:rPr>
        <w:t xml:space="preserve">Основными показателями доступности предоставления </w:t>
      </w:r>
      <w:r w:rsidR="00E67FCD" w:rsidRPr="00EC45AD">
        <w:rPr>
          <w:color w:val="000000" w:themeColor="text1"/>
          <w:sz w:val="24"/>
          <w:szCs w:val="24"/>
        </w:rPr>
        <w:t>муниципальной</w:t>
      </w:r>
      <w:r w:rsidRPr="00EC45AD">
        <w:rPr>
          <w:color w:val="000000" w:themeColor="text1"/>
          <w:sz w:val="24"/>
          <w:szCs w:val="24"/>
        </w:rPr>
        <w:t xml:space="preserve"> услуги являются:</w:t>
      </w:r>
    </w:p>
    <w:p w:rsidR="001A5B81" w:rsidRPr="00EC45AD" w:rsidRDefault="00A07AFB" w:rsidP="00E67FCD">
      <w:pPr>
        <w:pStyle w:val="1"/>
        <w:tabs>
          <w:tab w:val="left" w:pos="2973"/>
          <w:tab w:val="left" w:pos="6079"/>
          <w:tab w:val="left" w:pos="9232"/>
        </w:tabs>
        <w:spacing w:line="257" w:lineRule="auto"/>
        <w:ind w:firstLine="720"/>
        <w:jc w:val="both"/>
        <w:rPr>
          <w:color w:val="000000" w:themeColor="text1"/>
          <w:sz w:val="24"/>
          <w:szCs w:val="24"/>
        </w:rPr>
      </w:pPr>
      <w:r w:rsidRPr="00EC45AD">
        <w:rPr>
          <w:color w:val="000000" w:themeColor="text1"/>
          <w:sz w:val="24"/>
          <w:szCs w:val="24"/>
        </w:rPr>
        <w:t>наличие полной и понятной информации о порядк</w:t>
      </w:r>
      <w:r w:rsidR="00E67FCD" w:rsidRPr="00EC45AD">
        <w:rPr>
          <w:color w:val="000000" w:themeColor="text1"/>
          <w:sz w:val="24"/>
          <w:szCs w:val="24"/>
        </w:rPr>
        <w:t>е, сроках и ходе предоставления муниципальной</w:t>
      </w:r>
      <w:r w:rsidRPr="00EC45AD">
        <w:rPr>
          <w:color w:val="000000" w:themeColor="text1"/>
          <w:sz w:val="24"/>
          <w:szCs w:val="24"/>
        </w:rPr>
        <w:tab/>
        <w:t>услуги</w:t>
      </w:r>
      <w:r w:rsidR="00E67FCD" w:rsidRPr="00EC45AD">
        <w:rPr>
          <w:color w:val="000000" w:themeColor="text1"/>
          <w:sz w:val="24"/>
          <w:szCs w:val="24"/>
        </w:rPr>
        <w:t xml:space="preserve"> </w:t>
      </w:r>
      <w:r w:rsidRPr="00EC45AD">
        <w:rPr>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возможность получения заявителем уведомлений о предоставлении государственной (муниципальной) услуги с помощью ЕПГУ;</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2.25. Основными показателями качества предоставления государственной (муниципальной) являются: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своевременность предоставления </w:t>
      </w:r>
      <w:r w:rsidR="00E67FCD" w:rsidRPr="00EC45AD">
        <w:rPr>
          <w:color w:val="000000" w:themeColor="text1"/>
          <w:sz w:val="24"/>
          <w:szCs w:val="24"/>
        </w:rPr>
        <w:t>муниципальной</w:t>
      </w:r>
      <w:r w:rsidRPr="00EC45AD">
        <w:rPr>
          <w:color w:val="000000" w:themeColor="text1"/>
          <w:sz w:val="24"/>
          <w:szCs w:val="24"/>
        </w:rPr>
        <w:t xml:space="preserve"> услуги в соответствии со стандартом ее предоставления, установленным настоящим Административным регламентом;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w:t>
      </w:r>
      <w:r w:rsidR="00E67FCD" w:rsidRPr="00EC45AD">
        <w:rPr>
          <w:color w:val="000000" w:themeColor="text1"/>
          <w:sz w:val="24"/>
          <w:szCs w:val="24"/>
        </w:rPr>
        <w:t xml:space="preserve"> муниципальной</w:t>
      </w:r>
      <w:r w:rsidRPr="00EC45AD">
        <w:rPr>
          <w:color w:val="000000" w:themeColor="text1"/>
          <w:sz w:val="24"/>
          <w:szCs w:val="24"/>
        </w:rPr>
        <w:t xml:space="preserve"> услуги;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отсутствие нарушений установленных сроков в процессе предоставления </w:t>
      </w:r>
      <w:r w:rsidR="00E67FCD"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spacing w:after="320" w:line="257" w:lineRule="auto"/>
        <w:ind w:firstLine="720"/>
        <w:jc w:val="both"/>
        <w:rPr>
          <w:color w:val="000000" w:themeColor="text1"/>
          <w:sz w:val="24"/>
          <w:szCs w:val="24"/>
        </w:rPr>
      </w:pPr>
      <w:r w:rsidRPr="00EC45AD">
        <w:rPr>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EC45AD">
        <w:rPr>
          <w:color w:val="000000" w:themeColor="text1"/>
          <w:sz w:val="24"/>
          <w:szCs w:val="24"/>
        </w:rPr>
        <w:t>итогам</w:t>
      </w:r>
      <w:proofErr w:type="gramEnd"/>
      <w:r w:rsidRPr="00EC45AD">
        <w:rPr>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1A5B81" w:rsidRPr="00EC45AD" w:rsidRDefault="00A07AFB">
      <w:pPr>
        <w:pStyle w:val="1"/>
        <w:spacing w:after="320"/>
        <w:ind w:firstLine="0"/>
        <w:jc w:val="center"/>
        <w:rPr>
          <w:color w:val="000000" w:themeColor="text1"/>
          <w:sz w:val="24"/>
          <w:szCs w:val="24"/>
        </w:rPr>
      </w:pPr>
      <w:r w:rsidRPr="00EC45AD">
        <w:rPr>
          <w:b/>
          <w:bCs/>
          <w:color w:val="000000" w:themeColor="text1"/>
          <w:sz w:val="24"/>
          <w:szCs w:val="24"/>
        </w:rPr>
        <w:t>Иные требования, в том числе учитывающие особенности предоставления</w:t>
      </w:r>
      <w:r w:rsidRPr="00EC45AD">
        <w:rPr>
          <w:b/>
          <w:bCs/>
          <w:color w:val="000000" w:themeColor="text1"/>
          <w:sz w:val="24"/>
          <w:szCs w:val="24"/>
        </w:rPr>
        <w:br/>
      </w:r>
      <w:r w:rsidR="00E67FCD" w:rsidRPr="00EC45AD">
        <w:rPr>
          <w:b/>
          <w:bCs/>
          <w:color w:val="000000" w:themeColor="text1"/>
          <w:sz w:val="24"/>
          <w:szCs w:val="24"/>
        </w:rPr>
        <w:t>муниципальной</w:t>
      </w:r>
      <w:r w:rsidRPr="00EC45AD">
        <w:rPr>
          <w:b/>
          <w:bCs/>
          <w:color w:val="000000" w:themeColor="text1"/>
          <w:sz w:val="24"/>
          <w:szCs w:val="24"/>
        </w:rPr>
        <w:t xml:space="preserve"> услуги в многофункциональных центрах,</w:t>
      </w:r>
      <w:r w:rsidRPr="00EC45AD">
        <w:rPr>
          <w:b/>
          <w:bCs/>
          <w:color w:val="000000" w:themeColor="text1"/>
          <w:sz w:val="24"/>
          <w:szCs w:val="24"/>
        </w:rPr>
        <w:br/>
        <w:t xml:space="preserve">особенности предоставления </w:t>
      </w:r>
      <w:r w:rsidR="00E67FCD" w:rsidRPr="00EC45AD">
        <w:rPr>
          <w:b/>
          <w:bCs/>
          <w:color w:val="000000" w:themeColor="text1"/>
          <w:sz w:val="24"/>
          <w:szCs w:val="24"/>
        </w:rPr>
        <w:t>муниципальной</w:t>
      </w:r>
      <w:r w:rsidRPr="00EC45AD">
        <w:rPr>
          <w:b/>
          <w:bCs/>
          <w:color w:val="000000" w:themeColor="text1"/>
          <w:sz w:val="24"/>
          <w:szCs w:val="24"/>
        </w:rPr>
        <w:t xml:space="preserve"> услуги по</w:t>
      </w:r>
      <w:r w:rsidRPr="00EC45AD">
        <w:rPr>
          <w:b/>
          <w:bCs/>
          <w:color w:val="000000" w:themeColor="text1"/>
          <w:sz w:val="24"/>
          <w:szCs w:val="24"/>
        </w:rPr>
        <w:br/>
        <w:t>экстерриториальному принципу и особенности предоставления</w:t>
      </w:r>
      <w:r w:rsidRPr="00EC45AD">
        <w:rPr>
          <w:b/>
          <w:bCs/>
          <w:color w:val="000000" w:themeColor="text1"/>
          <w:sz w:val="24"/>
          <w:szCs w:val="24"/>
        </w:rPr>
        <w:br/>
      </w:r>
      <w:r w:rsidR="00E67FCD" w:rsidRPr="00EC45AD">
        <w:rPr>
          <w:b/>
          <w:bCs/>
          <w:color w:val="000000" w:themeColor="text1"/>
          <w:sz w:val="24"/>
          <w:szCs w:val="24"/>
        </w:rPr>
        <w:t>муниципальной</w:t>
      </w:r>
      <w:r w:rsidRPr="00EC45AD">
        <w:rPr>
          <w:b/>
          <w:bCs/>
          <w:color w:val="000000" w:themeColor="text1"/>
          <w:sz w:val="24"/>
          <w:szCs w:val="24"/>
        </w:rPr>
        <w:t xml:space="preserve"> услуги в электронной форме</w:t>
      </w:r>
    </w:p>
    <w:p w:rsidR="001A5B81" w:rsidRPr="00EC45AD" w:rsidRDefault="00A07AFB">
      <w:pPr>
        <w:pStyle w:val="1"/>
        <w:numPr>
          <w:ilvl w:val="0"/>
          <w:numId w:val="4"/>
        </w:numPr>
        <w:tabs>
          <w:tab w:val="left" w:pos="1417"/>
        </w:tabs>
        <w:ind w:firstLine="720"/>
        <w:jc w:val="both"/>
        <w:rPr>
          <w:color w:val="000000" w:themeColor="text1"/>
          <w:sz w:val="24"/>
          <w:szCs w:val="24"/>
        </w:rPr>
      </w:pPr>
      <w:bookmarkStart w:id="97" w:name="bookmark97"/>
      <w:bookmarkEnd w:id="97"/>
      <w:r w:rsidRPr="00EC45AD">
        <w:rPr>
          <w:color w:val="000000" w:themeColor="text1"/>
          <w:sz w:val="24"/>
          <w:szCs w:val="24"/>
        </w:rPr>
        <w:t>Предоставление м</w:t>
      </w:r>
      <w:r w:rsidR="006D6E86" w:rsidRPr="00EC45AD">
        <w:rPr>
          <w:color w:val="000000" w:themeColor="text1"/>
          <w:sz w:val="24"/>
          <w:szCs w:val="24"/>
        </w:rPr>
        <w:t>униципальной</w:t>
      </w:r>
      <w:r w:rsidRPr="00EC45AD">
        <w:rPr>
          <w:color w:val="000000" w:themeColor="text1"/>
          <w:sz w:val="24"/>
          <w:szCs w:val="24"/>
        </w:rPr>
        <w:t xml:space="preserve"> услуги по экстерриториальному принципу </w:t>
      </w:r>
      <w:r w:rsidRPr="00EC45AD">
        <w:rPr>
          <w:color w:val="000000" w:themeColor="text1"/>
          <w:sz w:val="24"/>
          <w:szCs w:val="24"/>
        </w:rPr>
        <w:lastRenderedPageBreak/>
        <w:t xml:space="preserve">осуществляется в части обеспечения возможности подачи заявлений посредством ЕПГУ и получения результата </w:t>
      </w:r>
      <w:r w:rsidR="006D6E86" w:rsidRPr="00EC45AD">
        <w:rPr>
          <w:color w:val="000000" w:themeColor="text1"/>
          <w:sz w:val="24"/>
          <w:szCs w:val="24"/>
        </w:rPr>
        <w:t>муниципальной</w:t>
      </w:r>
      <w:r w:rsidRPr="00EC45AD">
        <w:rPr>
          <w:color w:val="000000" w:themeColor="text1"/>
          <w:sz w:val="24"/>
          <w:szCs w:val="24"/>
        </w:rPr>
        <w:t xml:space="preserve"> услуги в многофункциональном центре.</w:t>
      </w:r>
    </w:p>
    <w:p w:rsidR="001A5B81" w:rsidRPr="00EC45AD" w:rsidRDefault="00A07AFB">
      <w:pPr>
        <w:pStyle w:val="1"/>
        <w:numPr>
          <w:ilvl w:val="0"/>
          <w:numId w:val="4"/>
        </w:numPr>
        <w:tabs>
          <w:tab w:val="left" w:pos="1417"/>
        </w:tabs>
        <w:ind w:firstLine="720"/>
        <w:jc w:val="both"/>
        <w:rPr>
          <w:color w:val="000000" w:themeColor="text1"/>
          <w:sz w:val="24"/>
          <w:szCs w:val="24"/>
        </w:rPr>
      </w:pPr>
      <w:bookmarkStart w:id="98" w:name="bookmark98"/>
      <w:bookmarkEnd w:id="98"/>
      <w:r w:rsidRPr="00EC45AD">
        <w:rPr>
          <w:color w:val="000000" w:themeColor="text1"/>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w:t>
      </w:r>
      <w:r w:rsidR="006D6E86" w:rsidRPr="00EC45AD">
        <w:rPr>
          <w:color w:val="000000" w:themeColor="text1"/>
          <w:sz w:val="24"/>
          <w:szCs w:val="24"/>
        </w:rPr>
        <w:t>льной</w:t>
      </w:r>
      <w:r w:rsidRPr="00EC45AD">
        <w:rPr>
          <w:color w:val="000000" w:themeColor="text1"/>
          <w:sz w:val="24"/>
          <w:szCs w:val="24"/>
        </w:rPr>
        <w:t xml:space="preserve"> услуги с использованием интерактивной формы в электронном виде.</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w:t>
      </w:r>
      <w:r w:rsidR="006D6E86" w:rsidRPr="00EC45AD">
        <w:rPr>
          <w:color w:val="000000" w:themeColor="text1"/>
          <w:sz w:val="24"/>
          <w:szCs w:val="24"/>
        </w:rPr>
        <w:t>муниципальной</w:t>
      </w:r>
      <w:r w:rsidRPr="00EC45AD">
        <w:rPr>
          <w:color w:val="000000" w:themeColor="text1"/>
          <w:sz w:val="24"/>
          <w:szCs w:val="24"/>
        </w:rPr>
        <w:t xml:space="preserve"> услуги, в Уполномоченный орган. При авторизации в ЕСИА заявление о предоставлении </w:t>
      </w:r>
      <w:r w:rsidR="006D6E86" w:rsidRPr="00EC45AD">
        <w:rPr>
          <w:color w:val="000000" w:themeColor="text1"/>
          <w:sz w:val="24"/>
          <w:szCs w:val="24"/>
        </w:rPr>
        <w:t>муниципальной</w:t>
      </w:r>
      <w:r w:rsidRPr="00EC45AD">
        <w:rPr>
          <w:color w:val="000000" w:themeColor="text1"/>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1A5B81" w:rsidRPr="00EC45AD" w:rsidRDefault="00A07AFB">
      <w:pPr>
        <w:pStyle w:val="1"/>
        <w:spacing w:line="257" w:lineRule="auto"/>
        <w:ind w:firstLine="780"/>
        <w:jc w:val="both"/>
        <w:rPr>
          <w:color w:val="000000" w:themeColor="text1"/>
          <w:sz w:val="24"/>
          <w:szCs w:val="24"/>
        </w:rPr>
      </w:pPr>
      <w:r w:rsidRPr="00EC45AD">
        <w:rPr>
          <w:color w:val="000000" w:themeColor="text1"/>
          <w:sz w:val="24"/>
          <w:szCs w:val="24"/>
        </w:rPr>
        <w:t xml:space="preserve">Результаты предоставления </w:t>
      </w:r>
      <w:r w:rsidR="006D6E86" w:rsidRPr="00EC45AD">
        <w:rPr>
          <w:color w:val="000000" w:themeColor="text1"/>
          <w:sz w:val="24"/>
          <w:szCs w:val="24"/>
        </w:rPr>
        <w:t>муниципальной</w:t>
      </w:r>
      <w:r w:rsidRPr="00EC45AD">
        <w:rPr>
          <w:color w:val="000000" w:themeColor="text1"/>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 случае направления заявления посредством ЕПГУ результат предоставления муницип</w:t>
      </w:r>
      <w:r w:rsidR="006D6E86" w:rsidRPr="00EC45AD">
        <w:rPr>
          <w:color w:val="000000" w:themeColor="text1"/>
          <w:sz w:val="24"/>
          <w:szCs w:val="24"/>
        </w:rPr>
        <w:t>альной</w:t>
      </w:r>
      <w:r w:rsidRPr="00EC45AD">
        <w:rPr>
          <w:color w:val="000000" w:themeColor="text1"/>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A5B81" w:rsidRPr="00EC45AD" w:rsidRDefault="00A07AFB">
      <w:pPr>
        <w:pStyle w:val="1"/>
        <w:numPr>
          <w:ilvl w:val="0"/>
          <w:numId w:val="4"/>
        </w:numPr>
        <w:tabs>
          <w:tab w:val="left" w:pos="1434"/>
        </w:tabs>
        <w:spacing w:line="257" w:lineRule="auto"/>
        <w:ind w:firstLine="720"/>
        <w:jc w:val="both"/>
        <w:rPr>
          <w:color w:val="000000" w:themeColor="text1"/>
          <w:sz w:val="24"/>
          <w:szCs w:val="24"/>
        </w:rPr>
      </w:pPr>
      <w:bookmarkStart w:id="99" w:name="bookmark99"/>
      <w:bookmarkEnd w:id="99"/>
      <w:r w:rsidRPr="00EC45AD">
        <w:rPr>
          <w:color w:val="000000" w:themeColor="text1"/>
          <w:sz w:val="24"/>
          <w:szCs w:val="24"/>
        </w:rPr>
        <w:t>Электронные документы представляются в следующих форматах:</w:t>
      </w:r>
    </w:p>
    <w:p w:rsidR="001A5B81" w:rsidRPr="00EC45AD" w:rsidRDefault="00A07AFB">
      <w:pPr>
        <w:pStyle w:val="1"/>
        <w:tabs>
          <w:tab w:val="left" w:pos="1077"/>
        </w:tabs>
        <w:spacing w:line="257" w:lineRule="auto"/>
        <w:ind w:firstLine="720"/>
        <w:jc w:val="both"/>
        <w:rPr>
          <w:color w:val="000000" w:themeColor="text1"/>
          <w:sz w:val="24"/>
          <w:szCs w:val="24"/>
        </w:rPr>
      </w:pPr>
      <w:bookmarkStart w:id="100" w:name="bookmark100"/>
      <w:r w:rsidRPr="00EC45AD">
        <w:rPr>
          <w:color w:val="000000" w:themeColor="text1"/>
          <w:sz w:val="24"/>
          <w:szCs w:val="24"/>
        </w:rPr>
        <w:t>а</w:t>
      </w:r>
      <w:bookmarkEnd w:id="100"/>
      <w:r w:rsidRPr="00EC45AD">
        <w:rPr>
          <w:color w:val="000000" w:themeColor="text1"/>
          <w:sz w:val="24"/>
          <w:szCs w:val="24"/>
        </w:rPr>
        <w:t>)</w:t>
      </w:r>
      <w:r w:rsidRPr="00EC45AD">
        <w:rPr>
          <w:color w:val="000000" w:themeColor="text1"/>
          <w:sz w:val="24"/>
          <w:szCs w:val="24"/>
        </w:rPr>
        <w:tab/>
      </w:r>
      <w:proofErr w:type="spellStart"/>
      <w:r w:rsidRPr="00EC45AD">
        <w:rPr>
          <w:color w:val="000000" w:themeColor="text1"/>
          <w:sz w:val="24"/>
          <w:szCs w:val="24"/>
        </w:rPr>
        <w:t>xml</w:t>
      </w:r>
      <w:proofErr w:type="spellEnd"/>
      <w:r w:rsidRPr="00EC45AD">
        <w:rPr>
          <w:color w:val="000000" w:themeColor="text1"/>
          <w:sz w:val="24"/>
          <w:szCs w:val="24"/>
        </w:rPr>
        <w:t xml:space="preserve"> - для формализованных документов;</w:t>
      </w:r>
    </w:p>
    <w:p w:rsidR="001A5B81" w:rsidRPr="00EC45AD" w:rsidRDefault="00A07AFB">
      <w:pPr>
        <w:pStyle w:val="1"/>
        <w:tabs>
          <w:tab w:val="left" w:pos="1083"/>
        </w:tabs>
        <w:spacing w:line="257" w:lineRule="auto"/>
        <w:ind w:firstLine="720"/>
        <w:jc w:val="both"/>
        <w:rPr>
          <w:color w:val="000000" w:themeColor="text1"/>
          <w:sz w:val="24"/>
          <w:szCs w:val="24"/>
        </w:rPr>
      </w:pPr>
      <w:bookmarkStart w:id="101" w:name="bookmark101"/>
      <w:r w:rsidRPr="00EC45AD">
        <w:rPr>
          <w:color w:val="000000" w:themeColor="text1"/>
          <w:sz w:val="24"/>
          <w:szCs w:val="24"/>
        </w:rPr>
        <w:t>б</w:t>
      </w:r>
      <w:bookmarkEnd w:id="101"/>
      <w:r w:rsidRPr="00EC45AD">
        <w:rPr>
          <w:color w:val="000000" w:themeColor="text1"/>
          <w:sz w:val="24"/>
          <w:szCs w:val="24"/>
        </w:rPr>
        <w:t>)</w:t>
      </w:r>
      <w:r w:rsidRPr="00EC45AD">
        <w:rPr>
          <w:color w:val="000000" w:themeColor="text1"/>
          <w:sz w:val="24"/>
          <w:szCs w:val="24"/>
        </w:rPr>
        <w:tab/>
      </w:r>
      <w:proofErr w:type="spellStart"/>
      <w:r w:rsidRPr="00EC45AD">
        <w:rPr>
          <w:color w:val="000000" w:themeColor="text1"/>
          <w:sz w:val="24"/>
          <w:szCs w:val="24"/>
        </w:rPr>
        <w:t>doc</w:t>
      </w:r>
      <w:proofErr w:type="spellEnd"/>
      <w:r w:rsidRPr="00EC45AD">
        <w:rPr>
          <w:color w:val="000000" w:themeColor="text1"/>
          <w:sz w:val="24"/>
          <w:szCs w:val="24"/>
        </w:rPr>
        <w:t xml:space="preserve">, </w:t>
      </w:r>
      <w:proofErr w:type="spellStart"/>
      <w:r w:rsidRPr="00EC45AD">
        <w:rPr>
          <w:color w:val="000000" w:themeColor="text1"/>
          <w:sz w:val="24"/>
          <w:szCs w:val="24"/>
        </w:rPr>
        <w:t>docx</w:t>
      </w:r>
      <w:proofErr w:type="spellEnd"/>
      <w:r w:rsidRPr="00EC45AD">
        <w:rPr>
          <w:color w:val="000000" w:themeColor="text1"/>
          <w:sz w:val="24"/>
          <w:szCs w:val="24"/>
        </w:rPr>
        <w:t xml:space="preserve">, </w:t>
      </w:r>
      <w:proofErr w:type="spellStart"/>
      <w:r w:rsidRPr="00EC45AD">
        <w:rPr>
          <w:color w:val="000000" w:themeColor="text1"/>
          <w:sz w:val="24"/>
          <w:szCs w:val="24"/>
        </w:rPr>
        <w:t>odt</w:t>
      </w:r>
      <w:proofErr w:type="spellEnd"/>
      <w:r w:rsidRPr="00EC45AD">
        <w:rPr>
          <w:color w:val="000000" w:themeColor="text1"/>
          <w:sz w:val="24"/>
          <w:szCs w:val="24"/>
        </w:rPr>
        <w:t xml:space="preserve"> - для документов с текстовым содержанием, нс включающим формулы (за исключением документов, указанных в подпункте "в" настоящего пункта);</w:t>
      </w:r>
    </w:p>
    <w:p w:rsidR="001A5B81" w:rsidRPr="00EC45AD" w:rsidRDefault="00A07AFB">
      <w:pPr>
        <w:pStyle w:val="1"/>
        <w:tabs>
          <w:tab w:val="left" w:pos="1094"/>
        </w:tabs>
        <w:spacing w:line="257" w:lineRule="auto"/>
        <w:ind w:firstLine="720"/>
        <w:jc w:val="both"/>
        <w:rPr>
          <w:color w:val="000000" w:themeColor="text1"/>
          <w:sz w:val="24"/>
          <w:szCs w:val="24"/>
        </w:rPr>
      </w:pPr>
      <w:bookmarkStart w:id="102" w:name="bookmark102"/>
      <w:r w:rsidRPr="00EC45AD">
        <w:rPr>
          <w:color w:val="000000" w:themeColor="text1"/>
          <w:sz w:val="24"/>
          <w:szCs w:val="24"/>
        </w:rPr>
        <w:t>в</w:t>
      </w:r>
      <w:bookmarkEnd w:id="102"/>
      <w:r w:rsidRPr="00EC45AD">
        <w:rPr>
          <w:color w:val="000000" w:themeColor="text1"/>
          <w:sz w:val="24"/>
          <w:szCs w:val="24"/>
        </w:rPr>
        <w:t>)</w:t>
      </w:r>
      <w:r w:rsidRPr="00EC45AD">
        <w:rPr>
          <w:color w:val="000000" w:themeColor="text1"/>
          <w:sz w:val="24"/>
          <w:szCs w:val="24"/>
        </w:rPr>
        <w:tab/>
      </w:r>
      <w:proofErr w:type="spellStart"/>
      <w:r w:rsidRPr="00EC45AD">
        <w:rPr>
          <w:color w:val="000000" w:themeColor="text1"/>
          <w:sz w:val="24"/>
          <w:szCs w:val="24"/>
        </w:rPr>
        <w:t>xls</w:t>
      </w:r>
      <w:proofErr w:type="spellEnd"/>
      <w:r w:rsidRPr="00EC45AD">
        <w:rPr>
          <w:color w:val="000000" w:themeColor="text1"/>
          <w:sz w:val="24"/>
          <w:szCs w:val="24"/>
        </w:rPr>
        <w:t xml:space="preserve">, </w:t>
      </w:r>
      <w:proofErr w:type="spellStart"/>
      <w:r w:rsidRPr="00EC45AD">
        <w:rPr>
          <w:color w:val="000000" w:themeColor="text1"/>
          <w:sz w:val="24"/>
          <w:szCs w:val="24"/>
        </w:rPr>
        <w:t>xlsx</w:t>
      </w:r>
      <w:proofErr w:type="spellEnd"/>
      <w:r w:rsidRPr="00EC45AD">
        <w:rPr>
          <w:color w:val="000000" w:themeColor="text1"/>
          <w:sz w:val="24"/>
          <w:szCs w:val="24"/>
        </w:rPr>
        <w:t xml:space="preserve">, </w:t>
      </w:r>
      <w:proofErr w:type="spellStart"/>
      <w:r w:rsidRPr="00EC45AD">
        <w:rPr>
          <w:color w:val="000000" w:themeColor="text1"/>
          <w:sz w:val="24"/>
          <w:szCs w:val="24"/>
        </w:rPr>
        <w:t>ods</w:t>
      </w:r>
      <w:proofErr w:type="spellEnd"/>
      <w:r w:rsidRPr="00EC45AD">
        <w:rPr>
          <w:color w:val="000000" w:themeColor="text1"/>
          <w:sz w:val="24"/>
          <w:szCs w:val="24"/>
        </w:rPr>
        <w:t xml:space="preserve"> - для документов, содержащих расчеты;</w:t>
      </w:r>
    </w:p>
    <w:p w:rsidR="001A5B81" w:rsidRPr="00EC45AD" w:rsidRDefault="00A07AFB">
      <w:pPr>
        <w:pStyle w:val="1"/>
        <w:tabs>
          <w:tab w:val="left" w:pos="1088"/>
        </w:tabs>
        <w:spacing w:line="257" w:lineRule="auto"/>
        <w:ind w:firstLine="720"/>
        <w:jc w:val="both"/>
        <w:rPr>
          <w:color w:val="000000" w:themeColor="text1"/>
          <w:sz w:val="24"/>
          <w:szCs w:val="24"/>
        </w:rPr>
      </w:pPr>
      <w:bookmarkStart w:id="103" w:name="bookmark103"/>
      <w:r w:rsidRPr="00EC45AD">
        <w:rPr>
          <w:color w:val="000000" w:themeColor="text1"/>
          <w:sz w:val="24"/>
          <w:szCs w:val="24"/>
        </w:rPr>
        <w:t>г</w:t>
      </w:r>
      <w:bookmarkEnd w:id="103"/>
      <w:r w:rsidRPr="00EC45AD">
        <w:rPr>
          <w:color w:val="000000" w:themeColor="text1"/>
          <w:sz w:val="24"/>
          <w:szCs w:val="24"/>
        </w:rPr>
        <w:t>)</w:t>
      </w:r>
      <w:r w:rsidRPr="00EC45AD">
        <w:rPr>
          <w:color w:val="000000" w:themeColor="text1"/>
          <w:sz w:val="24"/>
          <w:szCs w:val="24"/>
        </w:rPr>
        <w:tab/>
      </w:r>
      <w:proofErr w:type="spellStart"/>
      <w:r w:rsidRPr="00EC45AD">
        <w:rPr>
          <w:color w:val="000000" w:themeColor="text1"/>
          <w:sz w:val="24"/>
          <w:szCs w:val="24"/>
        </w:rPr>
        <w:t>pdf</w:t>
      </w:r>
      <w:proofErr w:type="spellEnd"/>
      <w:r w:rsidRPr="00EC45AD">
        <w:rPr>
          <w:color w:val="000000" w:themeColor="text1"/>
          <w:sz w:val="24"/>
          <w:szCs w:val="24"/>
        </w:rPr>
        <w:t xml:space="preserve">, </w:t>
      </w:r>
      <w:proofErr w:type="spellStart"/>
      <w:r w:rsidRPr="00EC45AD">
        <w:rPr>
          <w:color w:val="000000" w:themeColor="text1"/>
          <w:sz w:val="24"/>
          <w:szCs w:val="24"/>
        </w:rPr>
        <w:t>jpg</w:t>
      </w:r>
      <w:proofErr w:type="spellEnd"/>
      <w:r w:rsidRPr="00EC45AD">
        <w:rPr>
          <w:color w:val="000000" w:themeColor="text1"/>
          <w:sz w:val="24"/>
          <w:szCs w:val="24"/>
        </w:rPr>
        <w:t xml:space="preserve">, </w:t>
      </w:r>
      <w:proofErr w:type="spellStart"/>
      <w:r w:rsidRPr="00EC45AD">
        <w:rPr>
          <w:color w:val="000000" w:themeColor="text1"/>
          <w:sz w:val="24"/>
          <w:szCs w:val="24"/>
        </w:rPr>
        <w:t>jpeg</w:t>
      </w:r>
      <w:proofErr w:type="spellEnd"/>
      <w:r w:rsidRPr="00EC45AD">
        <w:rPr>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C45AD">
        <w:rPr>
          <w:color w:val="000000" w:themeColor="text1"/>
          <w:sz w:val="24"/>
          <w:szCs w:val="24"/>
        </w:rPr>
        <w:t>dpi</w:t>
      </w:r>
      <w:proofErr w:type="spellEnd"/>
      <w:r w:rsidRPr="00EC45AD">
        <w:rPr>
          <w:color w:val="000000" w:themeColor="text1"/>
          <w:sz w:val="24"/>
          <w:szCs w:val="24"/>
        </w:rPr>
        <w:t xml:space="preserve"> (масштаб 1:1) с использованием следующих режимов:</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04" w:name="bookmark104"/>
      <w:bookmarkEnd w:id="104"/>
      <w:r w:rsidRPr="00EC45AD">
        <w:rPr>
          <w:color w:val="000000" w:themeColor="text1"/>
          <w:sz w:val="24"/>
          <w:szCs w:val="24"/>
        </w:rPr>
        <w:t>«черно-белый» (при отсутствии в документе графических изображений и (или) цветного текста);</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05" w:name="bookmark105"/>
      <w:bookmarkEnd w:id="105"/>
      <w:r w:rsidRPr="00EC45AD">
        <w:rPr>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06" w:name="bookmark106"/>
      <w:bookmarkEnd w:id="106"/>
      <w:r w:rsidRPr="00EC45AD">
        <w:rPr>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07" w:name="bookmark107"/>
      <w:bookmarkEnd w:id="107"/>
      <w:r w:rsidRPr="00EC45AD">
        <w:rPr>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08" w:name="bookmark108"/>
      <w:bookmarkEnd w:id="108"/>
      <w:r w:rsidRPr="00EC45AD">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Электронные документы должны обеспечивать:</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09" w:name="bookmark109"/>
      <w:bookmarkEnd w:id="109"/>
      <w:r w:rsidRPr="00EC45AD">
        <w:rPr>
          <w:color w:val="000000" w:themeColor="text1"/>
          <w:sz w:val="24"/>
          <w:szCs w:val="24"/>
        </w:rPr>
        <w:t>возможность идентифицировать документ и количество листов в документе;</w:t>
      </w:r>
    </w:p>
    <w:p w:rsidR="001A5B81" w:rsidRPr="00EC45AD" w:rsidRDefault="00A07AFB">
      <w:pPr>
        <w:pStyle w:val="1"/>
        <w:numPr>
          <w:ilvl w:val="0"/>
          <w:numId w:val="5"/>
        </w:numPr>
        <w:tabs>
          <w:tab w:val="left" w:pos="971"/>
        </w:tabs>
        <w:spacing w:line="257" w:lineRule="auto"/>
        <w:ind w:firstLine="720"/>
        <w:jc w:val="both"/>
        <w:rPr>
          <w:color w:val="000000" w:themeColor="text1"/>
          <w:sz w:val="24"/>
          <w:szCs w:val="24"/>
        </w:rPr>
      </w:pPr>
      <w:bookmarkStart w:id="110" w:name="bookmark110"/>
      <w:bookmarkEnd w:id="110"/>
      <w:r w:rsidRPr="00EC45AD">
        <w:rPr>
          <w:color w:val="000000" w:themeColor="text1"/>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EC45AD">
        <w:rPr>
          <w:color w:val="000000" w:themeColor="text1"/>
          <w:sz w:val="24"/>
          <w:szCs w:val="24"/>
        </w:rPr>
        <w:lastRenderedPageBreak/>
        <w:t>содержащимся в тексте рисункам и таблицам.</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Документы, подлежащие представлению в форматах </w:t>
      </w:r>
      <w:proofErr w:type="spellStart"/>
      <w:r w:rsidRPr="00EC45AD">
        <w:rPr>
          <w:color w:val="000000" w:themeColor="text1"/>
          <w:sz w:val="24"/>
          <w:szCs w:val="24"/>
        </w:rPr>
        <w:t>xls</w:t>
      </w:r>
      <w:proofErr w:type="spellEnd"/>
      <w:r w:rsidRPr="00EC45AD">
        <w:rPr>
          <w:color w:val="000000" w:themeColor="text1"/>
          <w:sz w:val="24"/>
          <w:szCs w:val="24"/>
        </w:rPr>
        <w:t xml:space="preserve">, </w:t>
      </w:r>
      <w:proofErr w:type="spellStart"/>
      <w:r w:rsidRPr="00EC45AD">
        <w:rPr>
          <w:color w:val="000000" w:themeColor="text1"/>
          <w:sz w:val="24"/>
          <w:szCs w:val="24"/>
        </w:rPr>
        <w:t>xlsx</w:t>
      </w:r>
      <w:proofErr w:type="spellEnd"/>
      <w:r w:rsidRPr="00EC45AD">
        <w:rPr>
          <w:color w:val="000000" w:themeColor="text1"/>
          <w:sz w:val="24"/>
          <w:szCs w:val="24"/>
        </w:rPr>
        <w:t xml:space="preserve"> или </w:t>
      </w:r>
      <w:proofErr w:type="spellStart"/>
      <w:r w:rsidRPr="00EC45AD">
        <w:rPr>
          <w:color w:val="000000" w:themeColor="text1"/>
          <w:sz w:val="24"/>
          <w:szCs w:val="24"/>
        </w:rPr>
        <w:t>ods</w:t>
      </w:r>
      <w:proofErr w:type="spellEnd"/>
      <w:r w:rsidRPr="00EC45AD">
        <w:rPr>
          <w:color w:val="000000" w:themeColor="text1"/>
          <w:sz w:val="24"/>
          <w:szCs w:val="24"/>
        </w:rPr>
        <w:t>, формируются в виде отдельного электронного документа.</w:t>
      </w:r>
    </w:p>
    <w:p w:rsidR="00B36C1A" w:rsidRPr="00EC45AD" w:rsidRDefault="00B36C1A">
      <w:pPr>
        <w:pStyle w:val="1"/>
        <w:spacing w:line="257" w:lineRule="auto"/>
        <w:ind w:firstLine="720"/>
        <w:jc w:val="both"/>
        <w:rPr>
          <w:color w:val="000000" w:themeColor="text1"/>
          <w:sz w:val="24"/>
          <w:szCs w:val="24"/>
        </w:rPr>
      </w:pPr>
    </w:p>
    <w:p w:rsidR="001A5B81" w:rsidRPr="00EC45AD" w:rsidRDefault="00A07AFB">
      <w:pPr>
        <w:pStyle w:val="1"/>
        <w:numPr>
          <w:ilvl w:val="0"/>
          <w:numId w:val="1"/>
        </w:numPr>
        <w:tabs>
          <w:tab w:val="left" w:pos="830"/>
        </w:tabs>
        <w:spacing w:after="300" w:line="257" w:lineRule="auto"/>
        <w:ind w:firstLine="0"/>
        <w:jc w:val="center"/>
        <w:rPr>
          <w:color w:val="000000" w:themeColor="text1"/>
          <w:sz w:val="24"/>
          <w:szCs w:val="24"/>
        </w:rPr>
      </w:pPr>
      <w:bookmarkStart w:id="111" w:name="bookmark111"/>
      <w:bookmarkEnd w:id="111"/>
      <w:r w:rsidRPr="00EC45AD">
        <w:rPr>
          <w:b/>
          <w:bCs/>
          <w:color w:val="000000" w:themeColor="text1"/>
          <w:sz w:val="24"/>
          <w:szCs w:val="24"/>
        </w:rPr>
        <w:t>Состав, последовательность и сроки выполнения административных</w:t>
      </w:r>
      <w:r w:rsidRPr="00EC45AD">
        <w:rPr>
          <w:b/>
          <w:bCs/>
          <w:color w:val="000000" w:themeColor="text1"/>
          <w:sz w:val="24"/>
          <w:szCs w:val="24"/>
        </w:rPr>
        <w:br/>
        <w:t>процедур (действий), требования к порядку их выполнения, в том числе</w:t>
      </w:r>
      <w:r w:rsidRPr="00EC45AD">
        <w:rPr>
          <w:b/>
          <w:bCs/>
          <w:color w:val="000000" w:themeColor="text1"/>
          <w:sz w:val="24"/>
          <w:szCs w:val="24"/>
        </w:rPr>
        <w:br/>
        <w:t>особенности выполнения административных процедур в электронной форме</w:t>
      </w:r>
    </w:p>
    <w:p w:rsidR="001A5B81" w:rsidRPr="00EC45AD" w:rsidRDefault="00A07AFB">
      <w:pPr>
        <w:pStyle w:val="11"/>
        <w:keepNext/>
        <w:keepLines/>
        <w:spacing w:after="300"/>
        <w:rPr>
          <w:color w:val="000000" w:themeColor="text1"/>
          <w:sz w:val="24"/>
          <w:szCs w:val="24"/>
        </w:rPr>
      </w:pPr>
      <w:bookmarkStart w:id="112" w:name="bookmark112"/>
      <w:bookmarkStart w:id="113" w:name="bookmark113"/>
      <w:bookmarkStart w:id="114" w:name="bookmark114"/>
      <w:r w:rsidRPr="00EC45AD">
        <w:rPr>
          <w:color w:val="000000" w:themeColor="text1"/>
          <w:sz w:val="24"/>
          <w:szCs w:val="24"/>
        </w:rPr>
        <w:t>Исчерпывающий перечень административных процедур</w:t>
      </w:r>
      <w:bookmarkEnd w:id="112"/>
      <w:bookmarkEnd w:id="113"/>
      <w:bookmarkEnd w:id="114"/>
    </w:p>
    <w:p w:rsidR="001A5B81" w:rsidRPr="00EC45AD" w:rsidRDefault="00A07AFB">
      <w:pPr>
        <w:pStyle w:val="1"/>
        <w:numPr>
          <w:ilvl w:val="0"/>
          <w:numId w:val="8"/>
        </w:numPr>
        <w:tabs>
          <w:tab w:val="left" w:pos="1414"/>
        </w:tabs>
        <w:ind w:firstLine="720"/>
        <w:jc w:val="both"/>
        <w:rPr>
          <w:color w:val="000000" w:themeColor="text1"/>
          <w:sz w:val="24"/>
          <w:szCs w:val="24"/>
        </w:rPr>
      </w:pPr>
      <w:bookmarkStart w:id="115" w:name="bookmark115"/>
      <w:bookmarkEnd w:id="115"/>
      <w:r w:rsidRPr="00EC45AD">
        <w:rPr>
          <w:color w:val="000000" w:themeColor="text1"/>
          <w:sz w:val="24"/>
          <w:szCs w:val="24"/>
        </w:rPr>
        <w:t>Предоставление</w:t>
      </w:r>
      <w:r w:rsidR="00B36C1A" w:rsidRPr="00EC45AD">
        <w:rPr>
          <w:color w:val="000000" w:themeColor="text1"/>
          <w:sz w:val="24"/>
          <w:szCs w:val="24"/>
        </w:rPr>
        <w:t xml:space="preserve"> муниципальной</w:t>
      </w:r>
      <w:r w:rsidRPr="00EC45AD">
        <w:rPr>
          <w:color w:val="000000" w:themeColor="text1"/>
          <w:sz w:val="24"/>
          <w:szCs w:val="24"/>
        </w:rPr>
        <w:t xml:space="preserve"> услуги включает в себя следующие административные процедуры:</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проверка документов и регистрация заявления;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рассмотрение документов и сведений;</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принятие решения;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выдача результата;</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внесение результата </w:t>
      </w:r>
      <w:r w:rsidR="00B36C1A" w:rsidRPr="00EC45AD">
        <w:rPr>
          <w:color w:val="000000" w:themeColor="text1"/>
          <w:sz w:val="24"/>
          <w:szCs w:val="24"/>
        </w:rPr>
        <w:t>муниципальной</w:t>
      </w:r>
      <w:r w:rsidRPr="00EC45AD">
        <w:rPr>
          <w:color w:val="000000" w:themeColor="text1"/>
          <w:sz w:val="24"/>
          <w:szCs w:val="24"/>
        </w:rPr>
        <w:t xml:space="preserve"> услуги в реестр юридически значимых записей.</w:t>
      </w:r>
    </w:p>
    <w:p w:rsidR="001A5B81" w:rsidRPr="00EC45AD" w:rsidRDefault="00A07AFB">
      <w:pPr>
        <w:pStyle w:val="1"/>
        <w:spacing w:after="300"/>
        <w:ind w:firstLine="720"/>
        <w:jc w:val="both"/>
        <w:rPr>
          <w:color w:val="000000" w:themeColor="text1"/>
          <w:sz w:val="24"/>
          <w:szCs w:val="24"/>
        </w:rPr>
      </w:pPr>
      <w:r w:rsidRPr="00EC45AD">
        <w:rPr>
          <w:color w:val="000000" w:themeColor="text1"/>
          <w:sz w:val="24"/>
          <w:szCs w:val="24"/>
        </w:rPr>
        <w:t>Описание административных процедур представлено в Приложении № 5 к настоящему Административному регламенту.</w:t>
      </w:r>
    </w:p>
    <w:p w:rsidR="001A5B81" w:rsidRPr="00EC45AD" w:rsidRDefault="00A07AFB">
      <w:pPr>
        <w:pStyle w:val="11"/>
        <w:keepNext/>
        <w:keepLines/>
        <w:spacing w:after="300" w:line="262" w:lineRule="auto"/>
        <w:ind w:left="960" w:hanging="100"/>
        <w:jc w:val="left"/>
        <w:rPr>
          <w:color w:val="000000" w:themeColor="text1"/>
          <w:sz w:val="24"/>
          <w:szCs w:val="24"/>
        </w:rPr>
      </w:pPr>
      <w:bookmarkStart w:id="116" w:name="bookmark116"/>
      <w:bookmarkStart w:id="117" w:name="bookmark117"/>
      <w:bookmarkStart w:id="118" w:name="bookmark118"/>
      <w:r w:rsidRPr="00EC45AD">
        <w:rPr>
          <w:color w:val="000000" w:themeColor="text1"/>
          <w:sz w:val="24"/>
          <w:szCs w:val="24"/>
        </w:rPr>
        <w:t xml:space="preserve">Перечень административных процедур (действий) при предоставлении </w:t>
      </w:r>
      <w:r w:rsidR="00B36C1A" w:rsidRPr="00EC45AD">
        <w:rPr>
          <w:color w:val="000000" w:themeColor="text1"/>
          <w:sz w:val="24"/>
          <w:szCs w:val="24"/>
        </w:rPr>
        <w:t>муниципальной</w:t>
      </w:r>
      <w:r w:rsidRPr="00EC45AD">
        <w:rPr>
          <w:color w:val="000000" w:themeColor="text1"/>
          <w:sz w:val="24"/>
          <w:szCs w:val="24"/>
        </w:rPr>
        <w:t xml:space="preserve"> услуги в электронной форме</w:t>
      </w:r>
      <w:bookmarkEnd w:id="116"/>
      <w:bookmarkEnd w:id="117"/>
      <w:bookmarkEnd w:id="118"/>
    </w:p>
    <w:p w:rsidR="001A5B81" w:rsidRPr="00EC45AD" w:rsidRDefault="00A07AFB">
      <w:pPr>
        <w:pStyle w:val="1"/>
        <w:numPr>
          <w:ilvl w:val="0"/>
          <w:numId w:val="8"/>
        </w:numPr>
        <w:tabs>
          <w:tab w:val="left" w:pos="1414"/>
        </w:tabs>
        <w:ind w:firstLine="720"/>
        <w:jc w:val="both"/>
        <w:rPr>
          <w:color w:val="000000" w:themeColor="text1"/>
          <w:sz w:val="24"/>
          <w:szCs w:val="24"/>
        </w:rPr>
      </w:pPr>
      <w:bookmarkStart w:id="119" w:name="bookmark119"/>
      <w:bookmarkEnd w:id="119"/>
      <w:r w:rsidRPr="00EC45AD">
        <w:rPr>
          <w:color w:val="000000" w:themeColor="text1"/>
          <w:sz w:val="24"/>
          <w:szCs w:val="24"/>
        </w:rPr>
        <w:t xml:space="preserve">При предоставлении </w:t>
      </w:r>
      <w:r w:rsidR="00B36C1A" w:rsidRPr="00EC45AD">
        <w:rPr>
          <w:color w:val="000000" w:themeColor="text1"/>
          <w:sz w:val="24"/>
          <w:szCs w:val="24"/>
        </w:rPr>
        <w:t>муниципальной</w:t>
      </w:r>
      <w:r w:rsidRPr="00EC45AD">
        <w:rPr>
          <w:color w:val="000000" w:themeColor="text1"/>
          <w:sz w:val="24"/>
          <w:szCs w:val="24"/>
        </w:rPr>
        <w:t xml:space="preserve"> услуги в электронной форме заявителю обеспечиваются: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получение информации о порядке и сроках предоставления </w:t>
      </w:r>
      <w:r w:rsidR="00B36C1A"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формирование заявления;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прием и регистрация Уполномоченным органом заявления и иных документов, необходимых для предоставления </w:t>
      </w:r>
      <w:r w:rsidR="00B36C1A"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получение результата предоставления </w:t>
      </w:r>
      <w:r w:rsidR="00B36C1A"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получение сведений о ходе рассмотрения заявления;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осуществление оценки качества предоставления </w:t>
      </w:r>
      <w:r w:rsidR="00B36C1A"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spacing w:after="300"/>
        <w:ind w:firstLine="720"/>
        <w:jc w:val="both"/>
        <w:rPr>
          <w:color w:val="000000" w:themeColor="text1"/>
          <w:sz w:val="24"/>
          <w:szCs w:val="24"/>
        </w:rPr>
      </w:pPr>
      <w:proofErr w:type="gramStart"/>
      <w:r w:rsidRPr="00EC45AD">
        <w:rPr>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государственной (муниципальной) услугу, либо муниципального служащего.</w:t>
      </w:r>
      <w:proofErr w:type="gramEnd"/>
    </w:p>
    <w:p w:rsidR="001A5B81" w:rsidRPr="00EC45AD" w:rsidRDefault="00A07AFB">
      <w:pPr>
        <w:pStyle w:val="11"/>
        <w:keepNext/>
        <w:keepLines/>
        <w:spacing w:after="300" w:line="257" w:lineRule="auto"/>
        <w:rPr>
          <w:color w:val="000000" w:themeColor="text1"/>
          <w:sz w:val="24"/>
          <w:szCs w:val="24"/>
        </w:rPr>
      </w:pPr>
      <w:bookmarkStart w:id="120" w:name="bookmark120"/>
      <w:bookmarkStart w:id="121" w:name="bookmark121"/>
      <w:bookmarkStart w:id="122" w:name="bookmark122"/>
      <w:r w:rsidRPr="00EC45AD">
        <w:rPr>
          <w:color w:val="000000" w:themeColor="text1"/>
          <w:sz w:val="24"/>
          <w:szCs w:val="24"/>
        </w:rPr>
        <w:t>Порядок осуществления административных процедур (действий) в</w:t>
      </w:r>
      <w:r w:rsidRPr="00EC45AD">
        <w:rPr>
          <w:color w:val="000000" w:themeColor="text1"/>
          <w:sz w:val="24"/>
          <w:szCs w:val="24"/>
        </w:rPr>
        <w:br/>
        <w:t>электронной форме</w:t>
      </w:r>
      <w:bookmarkEnd w:id="120"/>
      <w:bookmarkEnd w:id="121"/>
      <w:bookmarkEnd w:id="122"/>
    </w:p>
    <w:p w:rsidR="001A5B81" w:rsidRPr="00EC45AD" w:rsidRDefault="00A07AFB">
      <w:pPr>
        <w:pStyle w:val="1"/>
        <w:numPr>
          <w:ilvl w:val="0"/>
          <w:numId w:val="8"/>
        </w:numPr>
        <w:tabs>
          <w:tab w:val="left" w:pos="1414"/>
        </w:tabs>
        <w:spacing w:after="300" w:line="240" w:lineRule="auto"/>
        <w:ind w:firstLine="700"/>
        <w:jc w:val="both"/>
        <w:rPr>
          <w:color w:val="000000" w:themeColor="text1"/>
          <w:sz w:val="24"/>
          <w:szCs w:val="24"/>
        </w:rPr>
      </w:pPr>
      <w:bookmarkStart w:id="123" w:name="bookmark123"/>
      <w:bookmarkEnd w:id="123"/>
      <w:r w:rsidRPr="00EC45AD">
        <w:rPr>
          <w:color w:val="000000" w:themeColor="text1"/>
          <w:sz w:val="24"/>
          <w:szCs w:val="24"/>
        </w:rPr>
        <w:t>Формирование заявления.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Форматно-логическая проверка сформированного заявления осуществляется после </w:t>
      </w:r>
      <w:r w:rsidRPr="00EC45AD">
        <w:rPr>
          <w:color w:val="000000" w:themeColor="text1"/>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При формировании заявления заявителю обеспечивается:</w:t>
      </w:r>
    </w:p>
    <w:p w:rsidR="001A5B81" w:rsidRPr="00EC45AD" w:rsidRDefault="00A07AFB">
      <w:pPr>
        <w:pStyle w:val="1"/>
        <w:tabs>
          <w:tab w:val="left" w:pos="1052"/>
        </w:tabs>
        <w:ind w:firstLine="720"/>
        <w:jc w:val="both"/>
        <w:rPr>
          <w:color w:val="000000" w:themeColor="text1"/>
          <w:sz w:val="24"/>
          <w:szCs w:val="24"/>
        </w:rPr>
      </w:pPr>
      <w:bookmarkStart w:id="124" w:name="bookmark124"/>
      <w:r w:rsidRPr="00EC45AD">
        <w:rPr>
          <w:color w:val="000000" w:themeColor="text1"/>
          <w:sz w:val="24"/>
          <w:szCs w:val="24"/>
        </w:rPr>
        <w:t>а</w:t>
      </w:r>
      <w:bookmarkEnd w:id="124"/>
      <w:r w:rsidRPr="00EC45AD">
        <w:rPr>
          <w:color w:val="000000" w:themeColor="text1"/>
          <w:sz w:val="24"/>
          <w:szCs w:val="24"/>
        </w:rPr>
        <w:t>)</w:t>
      </w:r>
      <w:r w:rsidRPr="00EC45AD">
        <w:rPr>
          <w:color w:val="000000" w:themeColor="text1"/>
          <w:sz w:val="24"/>
          <w:szCs w:val="24"/>
        </w:rPr>
        <w:tab/>
        <w:t xml:space="preserve">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tabs>
          <w:tab w:val="left" w:pos="1063"/>
        </w:tabs>
        <w:ind w:firstLine="720"/>
        <w:jc w:val="both"/>
        <w:rPr>
          <w:color w:val="000000" w:themeColor="text1"/>
          <w:sz w:val="24"/>
          <w:szCs w:val="24"/>
        </w:rPr>
      </w:pPr>
      <w:bookmarkStart w:id="125" w:name="bookmark125"/>
      <w:r w:rsidRPr="00EC45AD">
        <w:rPr>
          <w:color w:val="000000" w:themeColor="text1"/>
          <w:sz w:val="24"/>
          <w:szCs w:val="24"/>
        </w:rPr>
        <w:t>б</w:t>
      </w:r>
      <w:bookmarkEnd w:id="125"/>
      <w:r w:rsidRPr="00EC45AD">
        <w:rPr>
          <w:color w:val="000000" w:themeColor="text1"/>
          <w:sz w:val="24"/>
          <w:szCs w:val="24"/>
        </w:rPr>
        <w:t>)</w:t>
      </w:r>
      <w:r w:rsidRPr="00EC45AD">
        <w:rPr>
          <w:color w:val="000000" w:themeColor="text1"/>
          <w:sz w:val="24"/>
          <w:szCs w:val="24"/>
        </w:rPr>
        <w:tab/>
        <w:t>возможность печати на бумажном носителе копии электронной формы заявления;</w:t>
      </w:r>
    </w:p>
    <w:p w:rsidR="001A5B81" w:rsidRPr="00EC45AD" w:rsidRDefault="00A07AFB">
      <w:pPr>
        <w:pStyle w:val="1"/>
        <w:tabs>
          <w:tab w:val="left" w:pos="1063"/>
        </w:tabs>
        <w:ind w:firstLine="720"/>
        <w:jc w:val="both"/>
        <w:rPr>
          <w:color w:val="000000" w:themeColor="text1"/>
          <w:sz w:val="24"/>
          <w:szCs w:val="24"/>
        </w:rPr>
      </w:pPr>
      <w:bookmarkStart w:id="126" w:name="bookmark126"/>
      <w:r w:rsidRPr="00EC45AD">
        <w:rPr>
          <w:color w:val="000000" w:themeColor="text1"/>
          <w:sz w:val="24"/>
          <w:szCs w:val="24"/>
        </w:rPr>
        <w:t>в</w:t>
      </w:r>
      <w:bookmarkEnd w:id="126"/>
      <w:r w:rsidRPr="00EC45AD">
        <w:rPr>
          <w:color w:val="000000" w:themeColor="text1"/>
          <w:sz w:val="24"/>
          <w:szCs w:val="24"/>
        </w:rPr>
        <w:t>)</w:t>
      </w:r>
      <w:r w:rsidRPr="00EC45AD">
        <w:rPr>
          <w:color w:val="000000" w:themeColor="text1"/>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5B81" w:rsidRPr="00EC45AD" w:rsidRDefault="00A07AFB">
      <w:pPr>
        <w:pStyle w:val="1"/>
        <w:tabs>
          <w:tab w:val="left" w:pos="1063"/>
        </w:tabs>
        <w:ind w:firstLine="720"/>
        <w:jc w:val="both"/>
        <w:rPr>
          <w:color w:val="000000" w:themeColor="text1"/>
          <w:sz w:val="24"/>
          <w:szCs w:val="24"/>
        </w:rPr>
      </w:pPr>
      <w:bookmarkStart w:id="127" w:name="bookmark127"/>
      <w:r w:rsidRPr="00EC45AD">
        <w:rPr>
          <w:color w:val="000000" w:themeColor="text1"/>
          <w:sz w:val="24"/>
          <w:szCs w:val="24"/>
        </w:rPr>
        <w:t>г</w:t>
      </w:r>
      <w:bookmarkEnd w:id="127"/>
      <w:r w:rsidRPr="00EC45AD">
        <w:rPr>
          <w:color w:val="000000" w:themeColor="text1"/>
          <w:sz w:val="24"/>
          <w:szCs w:val="24"/>
        </w:rPr>
        <w:t>)</w:t>
      </w:r>
      <w:r w:rsidRPr="00EC45AD">
        <w:rPr>
          <w:color w:val="000000" w:themeColor="text1"/>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5B81" w:rsidRPr="00EC45AD" w:rsidRDefault="00A07AFB">
      <w:pPr>
        <w:pStyle w:val="1"/>
        <w:tabs>
          <w:tab w:val="left" w:pos="1063"/>
        </w:tabs>
        <w:ind w:firstLine="720"/>
        <w:jc w:val="both"/>
        <w:rPr>
          <w:color w:val="000000" w:themeColor="text1"/>
          <w:sz w:val="24"/>
          <w:szCs w:val="24"/>
        </w:rPr>
      </w:pPr>
      <w:bookmarkStart w:id="128" w:name="bookmark128"/>
      <w:proofErr w:type="spellStart"/>
      <w:r w:rsidRPr="00EC45AD">
        <w:rPr>
          <w:color w:val="000000" w:themeColor="text1"/>
          <w:sz w:val="24"/>
          <w:szCs w:val="24"/>
        </w:rPr>
        <w:t>д</w:t>
      </w:r>
      <w:bookmarkEnd w:id="128"/>
      <w:proofErr w:type="spellEnd"/>
      <w:r w:rsidRPr="00EC45AD">
        <w:rPr>
          <w:color w:val="000000" w:themeColor="text1"/>
          <w:sz w:val="24"/>
          <w:szCs w:val="24"/>
        </w:rPr>
        <w:t>)</w:t>
      </w:r>
      <w:r w:rsidRPr="00EC45AD">
        <w:rPr>
          <w:color w:val="000000" w:themeColor="text1"/>
          <w:sz w:val="24"/>
          <w:szCs w:val="24"/>
        </w:rPr>
        <w:tab/>
        <w:t xml:space="preserve">возможность вернуться на любой из этапов заполнения электронной формы заявления без </w:t>
      </w:r>
      <w:proofErr w:type="gramStart"/>
      <w:r w:rsidRPr="00EC45AD">
        <w:rPr>
          <w:color w:val="000000" w:themeColor="text1"/>
          <w:sz w:val="24"/>
          <w:szCs w:val="24"/>
        </w:rPr>
        <w:t>потери</w:t>
      </w:r>
      <w:proofErr w:type="gramEnd"/>
      <w:r w:rsidRPr="00EC45AD">
        <w:rPr>
          <w:color w:val="000000" w:themeColor="text1"/>
          <w:sz w:val="24"/>
          <w:szCs w:val="24"/>
        </w:rPr>
        <w:t xml:space="preserve"> ранее введенной информации;</w:t>
      </w:r>
    </w:p>
    <w:p w:rsidR="001A5B81" w:rsidRPr="00EC45AD" w:rsidRDefault="00A07AFB">
      <w:pPr>
        <w:pStyle w:val="1"/>
        <w:tabs>
          <w:tab w:val="left" w:pos="1075"/>
        </w:tabs>
        <w:ind w:firstLine="720"/>
        <w:jc w:val="both"/>
        <w:rPr>
          <w:color w:val="000000" w:themeColor="text1"/>
          <w:sz w:val="24"/>
          <w:szCs w:val="24"/>
        </w:rPr>
      </w:pPr>
      <w:bookmarkStart w:id="129" w:name="bookmark129"/>
      <w:r w:rsidRPr="00EC45AD">
        <w:rPr>
          <w:color w:val="000000" w:themeColor="text1"/>
          <w:sz w:val="24"/>
          <w:szCs w:val="24"/>
        </w:rPr>
        <w:t>е</w:t>
      </w:r>
      <w:bookmarkEnd w:id="129"/>
      <w:r w:rsidRPr="00EC45AD">
        <w:rPr>
          <w:color w:val="000000" w:themeColor="text1"/>
          <w:sz w:val="24"/>
          <w:szCs w:val="24"/>
        </w:rPr>
        <w:t>)</w:t>
      </w:r>
      <w:r w:rsidRPr="00EC45AD">
        <w:rPr>
          <w:color w:val="000000" w:themeColor="text1"/>
          <w:sz w:val="24"/>
          <w:szCs w:val="24"/>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нс менее </w:t>
      </w:r>
      <w:proofErr w:type="gramStart"/>
      <w:r w:rsidRPr="00EC45AD">
        <w:rPr>
          <w:color w:val="000000" w:themeColor="text1"/>
          <w:sz w:val="24"/>
          <w:szCs w:val="24"/>
        </w:rPr>
        <w:t>З(</w:t>
      </w:r>
      <w:proofErr w:type="spellStart"/>
      <w:proofErr w:type="gramEnd"/>
      <w:r w:rsidRPr="00EC45AD">
        <w:rPr>
          <w:color w:val="000000" w:themeColor="text1"/>
          <w:sz w:val="24"/>
          <w:szCs w:val="24"/>
        </w:rPr>
        <w:t>трсх</w:t>
      </w:r>
      <w:proofErr w:type="spellEnd"/>
      <w:r w:rsidRPr="00EC45AD">
        <w:rPr>
          <w:color w:val="000000" w:themeColor="text1"/>
          <w:sz w:val="24"/>
          <w:szCs w:val="24"/>
        </w:rPr>
        <w:t>) месяцев.</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Сформированное и подписанное </w:t>
      </w:r>
      <w:proofErr w:type="gramStart"/>
      <w:r w:rsidRPr="00EC45AD">
        <w:rPr>
          <w:color w:val="000000" w:themeColor="text1"/>
          <w:sz w:val="24"/>
          <w:szCs w:val="24"/>
        </w:rPr>
        <w:t>заявление</w:t>
      </w:r>
      <w:proofErr w:type="gramEnd"/>
      <w:r w:rsidRPr="00EC45AD">
        <w:rPr>
          <w:color w:val="000000" w:themeColor="text1"/>
          <w:sz w:val="24"/>
          <w:szCs w:val="24"/>
        </w:rPr>
        <w:t xml:space="preserve"> и иные документы, необходимые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направляются в Уполномоченный орган посредством ЕПГУ.</w:t>
      </w:r>
    </w:p>
    <w:p w:rsidR="001A5B81" w:rsidRPr="00EC45AD" w:rsidRDefault="00A07AFB">
      <w:pPr>
        <w:pStyle w:val="1"/>
        <w:numPr>
          <w:ilvl w:val="0"/>
          <w:numId w:val="8"/>
        </w:numPr>
        <w:tabs>
          <w:tab w:val="left" w:pos="1420"/>
        </w:tabs>
        <w:ind w:firstLine="720"/>
        <w:jc w:val="both"/>
        <w:rPr>
          <w:color w:val="000000" w:themeColor="text1"/>
          <w:sz w:val="24"/>
          <w:szCs w:val="24"/>
        </w:rPr>
      </w:pPr>
      <w:bookmarkStart w:id="130" w:name="bookmark130"/>
      <w:bookmarkEnd w:id="130"/>
      <w:r w:rsidRPr="00EC45AD">
        <w:rPr>
          <w:color w:val="000000" w:themeColor="text1"/>
          <w:sz w:val="24"/>
          <w:szCs w:val="24"/>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A5B81" w:rsidRPr="00EC45AD" w:rsidRDefault="00A07AFB">
      <w:pPr>
        <w:pStyle w:val="1"/>
        <w:tabs>
          <w:tab w:val="left" w:pos="1046"/>
        </w:tabs>
        <w:ind w:firstLine="720"/>
        <w:jc w:val="both"/>
        <w:rPr>
          <w:color w:val="000000" w:themeColor="text1"/>
          <w:sz w:val="24"/>
          <w:szCs w:val="24"/>
        </w:rPr>
      </w:pPr>
      <w:bookmarkStart w:id="131" w:name="bookmark131"/>
      <w:r w:rsidRPr="00EC45AD">
        <w:rPr>
          <w:color w:val="000000" w:themeColor="text1"/>
          <w:sz w:val="24"/>
          <w:szCs w:val="24"/>
        </w:rPr>
        <w:t>а</w:t>
      </w:r>
      <w:bookmarkEnd w:id="131"/>
      <w:r w:rsidRPr="00EC45AD">
        <w:rPr>
          <w:color w:val="000000" w:themeColor="text1"/>
          <w:sz w:val="24"/>
          <w:szCs w:val="24"/>
        </w:rPr>
        <w:t>)</w:t>
      </w:r>
      <w:r w:rsidRPr="00EC45AD">
        <w:rPr>
          <w:color w:val="000000" w:themeColor="text1"/>
          <w:sz w:val="24"/>
          <w:szCs w:val="24"/>
        </w:rPr>
        <w:tab/>
        <w:t xml:space="preserve">прием документов, необходимых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и направление заявителю электронного сообщения о поступлении заявления;</w:t>
      </w:r>
    </w:p>
    <w:p w:rsidR="001A5B81" w:rsidRPr="00EC45AD" w:rsidRDefault="00A07AFB">
      <w:pPr>
        <w:pStyle w:val="1"/>
        <w:tabs>
          <w:tab w:val="left" w:pos="1266"/>
        </w:tabs>
        <w:ind w:firstLine="720"/>
        <w:jc w:val="both"/>
        <w:rPr>
          <w:color w:val="000000" w:themeColor="text1"/>
          <w:sz w:val="24"/>
          <w:szCs w:val="24"/>
        </w:rPr>
      </w:pPr>
      <w:bookmarkStart w:id="132" w:name="bookmark132"/>
      <w:r w:rsidRPr="00EC45AD">
        <w:rPr>
          <w:color w:val="000000" w:themeColor="text1"/>
          <w:sz w:val="24"/>
          <w:szCs w:val="24"/>
        </w:rPr>
        <w:t>б</w:t>
      </w:r>
      <w:bookmarkEnd w:id="132"/>
      <w:r w:rsidRPr="00EC45AD">
        <w:rPr>
          <w:color w:val="000000" w:themeColor="text1"/>
          <w:sz w:val="24"/>
          <w:szCs w:val="24"/>
        </w:rPr>
        <w:t>)</w:t>
      </w:r>
      <w:r w:rsidRPr="00EC45AD">
        <w:rPr>
          <w:color w:val="000000" w:themeColor="text1"/>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numPr>
          <w:ilvl w:val="0"/>
          <w:numId w:val="8"/>
        </w:numPr>
        <w:tabs>
          <w:tab w:val="left" w:pos="1420"/>
        </w:tabs>
        <w:ind w:firstLine="720"/>
        <w:jc w:val="both"/>
        <w:rPr>
          <w:color w:val="000000" w:themeColor="text1"/>
          <w:sz w:val="24"/>
          <w:szCs w:val="24"/>
        </w:rPr>
      </w:pPr>
      <w:bookmarkStart w:id="133" w:name="bookmark133"/>
      <w:bookmarkEnd w:id="133"/>
      <w:r w:rsidRPr="00EC45AD">
        <w:rPr>
          <w:color w:val="000000" w:themeColor="text1"/>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(далее - ГИС).</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Ответственное должностное лицо:</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проверяет наличие электронных заявлений, поступивших с ЕПГУ, с периодом не реже 2 (двух) раз в день;</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рассматривает поступившие заявления и приложенные образы документов (документы);</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производит действия в соответствии с пунктом 3.4 настоящего Административного регламента.</w:t>
      </w:r>
    </w:p>
    <w:p w:rsidR="001A5B81" w:rsidRPr="00EC45AD" w:rsidRDefault="00A07AFB">
      <w:pPr>
        <w:pStyle w:val="1"/>
        <w:numPr>
          <w:ilvl w:val="0"/>
          <w:numId w:val="8"/>
        </w:numPr>
        <w:tabs>
          <w:tab w:val="left" w:pos="1421"/>
        </w:tabs>
        <w:ind w:firstLine="720"/>
        <w:jc w:val="both"/>
        <w:rPr>
          <w:color w:val="000000" w:themeColor="text1"/>
          <w:sz w:val="24"/>
          <w:szCs w:val="24"/>
        </w:rPr>
      </w:pPr>
      <w:bookmarkStart w:id="134" w:name="bookmark134"/>
      <w:bookmarkEnd w:id="134"/>
      <w:r w:rsidRPr="00EC45AD">
        <w:rPr>
          <w:color w:val="000000" w:themeColor="text1"/>
          <w:sz w:val="24"/>
          <w:szCs w:val="24"/>
        </w:rPr>
        <w:t xml:space="preserve">Заявителю в качестве результата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обеспечивается возможность получения документа:</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5B81" w:rsidRPr="00EC45AD" w:rsidRDefault="00A07AFB">
      <w:pPr>
        <w:pStyle w:val="1"/>
        <w:numPr>
          <w:ilvl w:val="0"/>
          <w:numId w:val="8"/>
        </w:numPr>
        <w:tabs>
          <w:tab w:val="left" w:pos="1421"/>
        </w:tabs>
        <w:ind w:firstLine="720"/>
        <w:jc w:val="both"/>
        <w:rPr>
          <w:color w:val="000000" w:themeColor="text1"/>
          <w:sz w:val="24"/>
          <w:szCs w:val="24"/>
        </w:rPr>
      </w:pPr>
      <w:bookmarkStart w:id="135" w:name="bookmark135"/>
      <w:bookmarkEnd w:id="135"/>
      <w:r w:rsidRPr="00EC45AD">
        <w:rPr>
          <w:color w:val="000000" w:themeColor="text1"/>
          <w:sz w:val="24"/>
          <w:szCs w:val="24"/>
        </w:rPr>
        <w:lastRenderedPageBreak/>
        <w:t>Получение информации о ходе рассмотрения заявления и о результате предоставления муниципа</w:t>
      </w:r>
      <w:r w:rsidR="00F101DE" w:rsidRPr="00EC45AD">
        <w:rPr>
          <w:color w:val="000000" w:themeColor="text1"/>
          <w:sz w:val="24"/>
          <w:szCs w:val="24"/>
        </w:rPr>
        <w:t>льной</w:t>
      </w:r>
      <w:r w:rsidRPr="00EC45AD">
        <w:rPr>
          <w:color w:val="000000" w:themeColor="text1"/>
          <w:sz w:val="24"/>
          <w:szCs w:val="24"/>
        </w:rPr>
        <w:t xml:space="preserve">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 xml:space="preserve">При предоставлении </w:t>
      </w:r>
      <w:r w:rsidR="00F101DE" w:rsidRPr="00EC45AD">
        <w:rPr>
          <w:color w:val="000000" w:themeColor="text1"/>
          <w:sz w:val="24"/>
          <w:szCs w:val="24"/>
        </w:rPr>
        <w:t>муниципальной</w:t>
      </w:r>
      <w:r w:rsidRPr="00EC45AD">
        <w:rPr>
          <w:color w:val="000000" w:themeColor="text1"/>
          <w:sz w:val="24"/>
          <w:szCs w:val="24"/>
        </w:rPr>
        <w:t xml:space="preserve"> услуги в электронной форме заявителю направляется:</w:t>
      </w:r>
    </w:p>
    <w:p w:rsidR="001A5B81" w:rsidRPr="00EC45AD" w:rsidRDefault="00A07AFB">
      <w:pPr>
        <w:pStyle w:val="1"/>
        <w:tabs>
          <w:tab w:val="left" w:pos="1080"/>
        </w:tabs>
        <w:ind w:firstLine="720"/>
        <w:jc w:val="both"/>
        <w:rPr>
          <w:color w:val="000000" w:themeColor="text1"/>
          <w:sz w:val="24"/>
          <w:szCs w:val="24"/>
        </w:rPr>
      </w:pPr>
      <w:bookmarkStart w:id="136" w:name="bookmark136"/>
      <w:proofErr w:type="gramStart"/>
      <w:r w:rsidRPr="00EC45AD">
        <w:rPr>
          <w:color w:val="000000" w:themeColor="text1"/>
          <w:sz w:val="24"/>
          <w:szCs w:val="24"/>
        </w:rPr>
        <w:t>а</w:t>
      </w:r>
      <w:bookmarkEnd w:id="136"/>
      <w:r w:rsidRPr="00EC45AD">
        <w:rPr>
          <w:color w:val="000000" w:themeColor="text1"/>
          <w:sz w:val="24"/>
          <w:szCs w:val="24"/>
        </w:rPr>
        <w:t>)</w:t>
      </w:r>
      <w:r w:rsidRPr="00EC45AD">
        <w:rPr>
          <w:color w:val="000000" w:themeColor="text1"/>
          <w:sz w:val="24"/>
          <w:szCs w:val="24"/>
        </w:rPr>
        <w:tab/>
        <w:t xml:space="preserve">уведомление о приеме и регистрации заявления и иных документов, необходимых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содержащее сведения о факте приема заявления и документов, </w:t>
      </w:r>
      <w:r w:rsidR="00F101DE" w:rsidRPr="00EC45AD">
        <w:rPr>
          <w:color w:val="000000" w:themeColor="text1"/>
          <w:sz w:val="24"/>
          <w:szCs w:val="24"/>
        </w:rPr>
        <w:t xml:space="preserve">необходимых для предоставления </w:t>
      </w:r>
      <w:r w:rsidRPr="00EC45AD">
        <w:rPr>
          <w:color w:val="000000" w:themeColor="text1"/>
          <w:sz w:val="24"/>
          <w:szCs w:val="24"/>
        </w:rPr>
        <w:t xml:space="preserve"> </w:t>
      </w:r>
      <w:r w:rsidR="00F101DE" w:rsidRPr="00EC45AD">
        <w:rPr>
          <w:color w:val="000000" w:themeColor="text1"/>
          <w:sz w:val="24"/>
          <w:szCs w:val="24"/>
        </w:rPr>
        <w:t>муниципальной</w:t>
      </w:r>
      <w:r w:rsidRPr="00EC45AD">
        <w:rPr>
          <w:color w:val="000000" w:themeColor="text1"/>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либо мотивированный отказ в приеме документов, необходимых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w:t>
      </w:r>
      <w:proofErr w:type="gramEnd"/>
    </w:p>
    <w:p w:rsidR="001A5B81" w:rsidRPr="00EC45AD" w:rsidRDefault="00A07AFB">
      <w:pPr>
        <w:pStyle w:val="1"/>
        <w:tabs>
          <w:tab w:val="left" w:pos="1080"/>
        </w:tabs>
        <w:ind w:firstLine="720"/>
        <w:jc w:val="both"/>
        <w:rPr>
          <w:color w:val="000000" w:themeColor="text1"/>
          <w:sz w:val="24"/>
          <w:szCs w:val="24"/>
        </w:rPr>
      </w:pPr>
      <w:bookmarkStart w:id="137" w:name="bookmark137"/>
      <w:r w:rsidRPr="00EC45AD">
        <w:rPr>
          <w:color w:val="000000" w:themeColor="text1"/>
          <w:sz w:val="24"/>
          <w:szCs w:val="24"/>
        </w:rPr>
        <w:t>б</w:t>
      </w:r>
      <w:bookmarkEnd w:id="137"/>
      <w:r w:rsidRPr="00EC45AD">
        <w:rPr>
          <w:color w:val="000000" w:themeColor="text1"/>
          <w:sz w:val="24"/>
          <w:szCs w:val="24"/>
        </w:rPr>
        <w:t>)</w:t>
      </w:r>
      <w:r w:rsidRPr="00EC45AD">
        <w:rPr>
          <w:color w:val="000000" w:themeColor="text1"/>
          <w:sz w:val="24"/>
          <w:szCs w:val="24"/>
        </w:rPr>
        <w:tab/>
        <w:t xml:space="preserve">уведомление о результатах рассмотрения документов, необходимых для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содержащее сведения о принятии положительного решения о предоставлении</w:t>
      </w:r>
      <w:r w:rsidR="00F101DE" w:rsidRPr="00EC45AD">
        <w:rPr>
          <w:color w:val="000000" w:themeColor="text1"/>
          <w:sz w:val="24"/>
          <w:szCs w:val="24"/>
        </w:rPr>
        <w:t xml:space="preserve"> муниципальной</w:t>
      </w:r>
      <w:r w:rsidRPr="00EC45AD">
        <w:rPr>
          <w:color w:val="000000" w:themeColor="text1"/>
          <w:sz w:val="24"/>
          <w:szCs w:val="24"/>
        </w:rPr>
        <w:t xml:space="preserve"> услуги и возможности получить результат предоставления </w:t>
      </w:r>
      <w:r w:rsidR="00F101DE" w:rsidRPr="00EC45AD">
        <w:rPr>
          <w:color w:val="000000" w:themeColor="text1"/>
          <w:sz w:val="24"/>
          <w:szCs w:val="24"/>
        </w:rPr>
        <w:t>муниципальной</w:t>
      </w:r>
      <w:r w:rsidRPr="00EC45AD">
        <w:rPr>
          <w:color w:val="000000" w:themeColor="text1"/>
          <w:sz w:val="24"/>
          <w:szCs w:val="24"/>
        </w:rPr>
        <w:t xml:space="preserve"> услуги либо мотивированный отказ в предоставлении </w:t>
      </w:r>
      <w:r w:rsidR="00F101DE" w:rsidRPr="00EC45AD">
        <w:rPr>
          <w:color w:val="000000" w:themeColor="text1"/>
          <w:sz w:val="24"/>
          <w:szCs w:val="24"/>
        </w:rPr>
        <w:t xml:space="preserve"> муниципальной</w:t>
      </w:r>
      <w:r w:rsidRPr="00EC45AD">
        <w:rPr>
          <w:color w:val="000000" w:themeColor="text1"/>
          <w:sz w:val="24"/>
          <w:szCs w:val="24"/>
        </w:rPr>
        <w:t xml:space="preserve"> услуги.</w:t>
      </w:r>
    </w:p>
    <w:p w:rsidR="001A5B81" w:rsidRPr="00EC45AD" w:rsidRDefault="00A07AFB">
      <w:pPr>
        <w:pStyle w:val="1"/>
        <w:numPr>
          <w:ilvl w:val="0"/>
          <w:numId w:val="8"/>
        </w:numPr>
        <w:tabs>
          <w:tab w:val="left" w:pos="1421"/>
        </w:tabs>
        <w:ind w:firstLine="720"/>
        <w:jc w:val="both"/>
        <w:rPr>
          <w:color w:val="000000" w:themeColor="text1"/>
          <w:sz w:val="24"/>
          <w:szCs w:val="24"/>
        </w:rPr>
      </w:pPr>
      <w:bookmarkStart w:id="138" w:name="bookmark138"/>
      <w:bookmarkEnd w:id="138"/>
      <w:proofErr w:type="gramStart"/>
      <w:r w:rsidRPr="00EC45AD">
        <w:rPr>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Порядок исправления допущенных опечаток и ошибок в</w:t>
      </w:r>
      <w:r w:rsidRPr="00EC45AD">
        <w:rPr>
          <w:b/>
          <w:bCs/>
          <w:color w:val="000000" w:themeColor="text1"/>
          <w:sz w:val="24"/>
          <w:szCs w:val="24"/>
        </w:rPr>
        <w:br/>
        <w:t xml:space="preserve">выданных в результате предоставления </w:t>
      </w:r>
      <w:r w:rsidR="00F101DE" w:rsidRPr="00EC45AD">
        <w:rPr>
          <w:b/>
          <w:bCs/>
          <w:color w:val="000000" w:themeColor="text1"/>
          <w:sz w:val="24"/>
          <w:szCs w:val="24"/>
        </w:rPr>
        <w:t xml:space="preserve">муниципальной </w:t>
      </w:r>
      <w:r w:rsidRPr="00EC45AD">
        <w:rPr>
          <w:b/>
          <w:bCs/>
          <w:color w:val="000000" w:themeColor="text1"/>
          <w:sz w:val="24"/>
          <w:szCs w:val="24"/>
        </w:rPr>
        <w:t>услуги документах</w:t>
      </w:r>
    </w:p>
    <w:p w:rsidR="001A5B81" w:rsidRPr="00EC45AD" w:rsidRDefault="00A07AFB">
      <w:pPr>
        <w:pStyle w:val="1"/>
        <w:numPr>
          <w:ilvl w:val="0"/>
          <w:numId w:val="8"/>
        </w:numPr>
        <w:tabs>
          <w:tab w:val="left" w:pos="1465"/>
        </w:tabs>
        <w:ind w:firstLine="700"/>
        <w:jc w:val="both"/>
        <w:rPr>
          <w:color w:val="000000" w:themeColor="text1"/>
          <w:sz w:val="24"/>
          <w:szCs w:val="24"/>
        </w:rPr>
      </w:pPr>
      <w:bookmarkStart w:id="139" w:name="bookmark139"/>
      <w:bookmarkEnd w:id="139"/>
      <w:proofErr w:type="gramStart"/>
      <w:r w:rsidRPr="00EC45AD">
        <w:rPr>
          <w:color w:val="000000" w:themeColor="text1"/>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1A5B81" w:rsidRPr="00EC45AD" w:rsidRDefault="00A07AFB">
      <w:pPr>
        <w:pStyle w:val="1"/>
        <w:numPr>
          <w:ilvl w:val="0"/>
          <w:numId w:val="8"/>
        </w:numPr>
        <w:tabs>
          <w:tab w:val="left" w:pos="1465"/>
        </w:tabs>
        <w:ind w:firstLine="700"/>
        <w:jc w:val="both"/>
        <w:rPr>
          <w:color w:val="000000" w:themeColor="text1"/>
          <w:sz w:val="24"/>
          <w:szCs w:val="24"/>
        </w:rPr>
      </w:pPr>
      <w:bookmarkStart w:id="140" w:name="bookmark140"/>
      <w:bookmarkEnd w:id="140"/>
      <w:r w:rsidRPr="00EC45AD">
        <w:rPr>
          <w:color w:val="000000" w:themeColor="text1"/>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1A5B81" w:rsidRPr="00EC45AD" w:rsidRDefault="00A07AFB">
      <w:pPr>
        <w:pStyle w:val="1"/>
        <w:numPr>
          <w:ilvl w:val="0"/>
          <w:numId w:val="8"/>
        </w:numPr>
        <w:tabs>
          <w:tab w:val="left" w:pos="1465"/>
        </w:tabs>
        <w:ind w:firstLine="700"/>
        <w:jc w:val="both"/>
        <w:rPr>
          <w:color w:val="000000" w:themeColor="text1"/>
          <w:sz w:val="24"/>
          <w:szCs w:val="24"/>
        </w:rPr>
      </w:pPr>
      <w:bookmarkStart w:id="141" w:name="bookmark141"/>
      <w:bookmarkEnd w:id="141"/>
      <w:r w:rsidRPr="00EC45AD">
        <w:rPr>
          <w:color w:val="000000" w:themeColor="text1"/>
          <w:sz w:val="24"/>
          <w:szCs w:val="24"/>
        </w:rPr>
        <w:t xml:space="preserve">Исправление допущенных опечаток и ошибок в выданных в результате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 документах осуществляется в следующем порядке:</w:t>
      </w:r>
    </w:p>
    <w:p w:rsidR="001A5B81" w:rsidRPr="00EC45AD" w:rsidRDefault="00A07AFB">
      <w:pPr>
        <w:pStyle w:val="1"/>
        <w:numPr>
          <w:ilvl w:val="0"/>
          <w:numId w:val="9"/>
        </w:numPr>
        <w:tabs>
          <w:tab w:val="left" w:pos="1499"/>
        </w:tabs>
        <w:ind w:firstLine="700"/>
        <w:jc w:val="both"/>
        <w:rPr>
          <w:color w:val="000000" w:themeColor="text1"/>
          <w:sz w:val="24"/>
          <w:szCs w:val="24"/>
        </w:rPr>
      </w:pPr>
      <w:bookmarkStart w:id="142" w:name="bookmark142"/>
      <w:bookmarkEnd w:id="142"/>
      <w:r w:rsidRPr="00EC45AD">
        <w:rPr>
          <w:color w:val="000000" w:themeColor="text1"/>
          <w:sz w:val="24"/>
          <w:szCs w:val="24"/>
        </w:rPr>
        <w:t xml:space="preserve">Заявитель при обнаружении опечаток и ошибок в документах, выданных в результате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5B81" w:rsidRPr="00EC45AD" w:rsidRDefault="00A07AFB">
      <w:pPr>
        <w:pStyle w:val="1"/>
        <w:numPr>
          <w:ilvl w:val="0"/>
          <w:numId w:val="9"/>
        </w:numPr>
        <w:tabs>
          <w:tab w:val="left" w:pos="1528"/>
        </w:tabs>
        <w:ind w:firstLine="700"/>
        <w:jc w:val="both"/>
        <w:rPr>
          <w:color w:val="000000" w:themeColor="text1"/>
          <w:sz w:val="24"/>
          <w:szCs w:val="24"/>
        </w:rPr>
      </w:pPr>
      <w:bookmarkStart w:id="143" w:name="bookmark143"/>
      <w:bookmarkEnd w:id="143"/>
      <w:r w:rsidRPr="00EC45AD">
        <w:rPr>
          <w:color w:val="000000" w:themeColor="text1"/>
          <w:sz w:val="24"/>
          <w:szCs w:val="24"/>
        </w:rPr>
        <w:t xml:space="preserve">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numPr>
          <w:ilvl w:val="0"/>
          <w:numId w:val="9"/>
        </w:numPr>
        <w:tabs>
          <w:tab w:val="left" w:pos="1528"/>
        </w:tabs>
        <w:ind w:firstLine="700"/>
        <w:jc w:val="both"/>
        <w:rPr>
          <w:color w:val="000000" w:themeColor="text1"/>
          <w:sz w:val="24"/>
          <w:szCs w:val="24"/>
        </w:rPr>
      </w:pPr>
      <w:bookmarkStart w:id="144" w:name="bookmark144"/>
      <w:bookmarkEnd w:id="144"/>
      <w:r w:rsidRPr="00EC45AD">
        <w:rPr>
          <w:color w:val="000000" w:themeColor="text1"/>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numPr>
          <w:ilvl w:val="0"/>
          <w:numId w:val="9"/>
        </w:numPr>
        <w:tabs>
          <w:tab w:val="left" w:pos="1539"/>
        </w:tabs>
        <w:ind w:firstLine="700"/>
        <w:jc w:val="both"/>
        <w:rPr>
          <w:color w:val="000000" w:themeColor="text1"/>
          <w:sz w:val="24"/>
          <w:szCs w:val="24"/>
        </w:rPr>
      </w:pPr>
      <w:bookmarkStart w:id="145" w:name="bookmark145"/>
      <w:bookmarkEnd w:id="145"/>
      <w:r w:rsidRPr="00EC45AD">
        <w:rPr>
          <w:color w:val="000000" w:themeColor="text1"/>
          <w:sz w:val="24"/>
          <w:szCs w:val="24"/>
          <w:shd w:val="clear" w:color="auto" w:fill="FFFFFF"/>
        </w:rPr>
        <w:t xml:space="preserve">Срок устранения опечаток и ошибок не должен превышать 3 (трех) рабочих дней </w:t>
      </w:r>
      <w:proofErr w:type="gramStart"/>
      <w:r w:rsidRPr="00EC45AD">
        <w:rPr>
          <w:color w:val="000000" w:themeColor="text1"/>
          <w:sz w:val="24"/>
          <w:szCs w:val="24"/>
          <w:shd w:val="clear" w:color="auto" w:fill="FFFFFF"/>
        </w:rPr>
        <w:t>с даты регистрации</w:t>
      </w:r>
      <w:proofErr w:type="gramEnd"/>
      <w:r w:rsidRPr="00EC45AD">
        <w:rPr>
          <w:color w:val="000000" w:themeColor="text1"/>
          <w:sz w:val="24"/>
          <w:szCs w:val="24"/>
          <w:shd w:val="clear" w:color="auto" w:fill="FFFFFF"/>
        </w:rPr>
        <w:t xml:space="preserve"> заявления, указанного в подпункте 3.11.1 пункта</w:t>
      </w:r>
    </w:p>
    <w:p w:rsidR="001A5B81" w:rsidRPr="00EC45AD" w:rsidRDefault="00A07AFB">
      <w:pPr>
        <w:pStyle w:val="1"/>
        <w:numPr>
          <w:ilvl w:val="0"/>
          <w:numId w:val="10"/>
        </w:numPr>
        <w:tabs>
          <w:tab w:val="left" w:pos="581"/>
          <w:tab w:val="left" w:pos="1492"/>
        </w:tabs>
        <w:spacing w:after="320"/>
        <w:ind w:firstLine="0"/>
        <w:jc w:val="both"/>
        <w:rPr>
          <w:color w:val="000000" w:themeColor="text1"/>
          <w:sz w:val="24"/>
          <w:szCs w:val="24"/>
        </w:rPr>
      </w:pPr>
      <w:bookmarkStart w:id="146" w:name="bookmark146"/>
      <w:bookmarkEnd w:id="146"/>
      <w:r w:rsidRPr="00EC45AD">
        <w:rPr>
          <w:color w:val="000000" w:themeColor="text1"/>
          <w:sz w:val="24"/>
          <w:szCs w:val="24"/>
        </w:rPr>
        <w:t>настоящего подраздела.</w:t>
      </w:r>
    </w:p>
    <w:p w:rsidR="001A5B81" w:rsidRPr="00EC45AD" w:rsidRDefault="00A07AFB">
      <w:pPr>
        <w:pStyle w:val="1"/>
        <w:numPr>
          <w:ilvl w:val="0"/>
          <w:numId w:val="1"/>
        </w:numPr>
        <w:tabs>
          <w:tab w:val="left" w:pos="1176"/>
        </w:tabs>
        <w:spacing w:after="320"/>
        <w:ind w:firstLine="520"/>
        <w:jc w:val="both"/>
        <w:rPr>
          <w:color w:val="000000" w:themeColor="text1"/>
          <w:sz w:val="24"/>
          <w:szCs w:val="24"/>
        </w:rPr>
      </w:pPr>
      <w:bookmarkStart w:id="147" w:name="bookmark147"/>
      <w:bookmarkEnd w:id="147"/>
      <w:r w:rsidRPr="00EC45AD">
        <w:rPr>
          <w:b/>
          <w:bCs/>
          <w:color w:val="000000" w:themeColor="text1"/>
          <w:sz w:val="24"/>
          <w:szCs w:val="24"/>
        </w:rPr>
        <w:lastRenderedPageBreak/>
        <w:t xml:space="preserve">Формы </w:t>
      </w:r>
      <w:proofErr w:type="gramStart"/>
      <w:r w:rsidRPr="00EC45AD">
        <w:rPr>
          <w:b/>
          <w:bCs/>
          <w:color w:val="000000" w:themeColor="text1"/>
          <w:sz w:val="24"/>
          <w:szCs w:val="24"/>
        </w:rPr>
        <w:t>контроля за</w:t>
      </w:r>
      <w:proofErr w:type="gramEnd"/>
      <w:r w:rsidRPr="00EC45AD">
        <w:rPr>
          <w:b/>
          <w:bCs/>
          <w:color w:val="000000" w:themeColor="text1"/>
          <w:sz w:val="24"/>
          <w:szCs w:val="24"/>
        </w:rPr>
        <w:t xml:space="preserve"> исполнением административного регламента</w:t>
      </w:r>
    </w:p>
    <w:p w:rsidR="001A5B81" w:rsidRPr="00EC45AD" w:rsidRDefault="00A07AFB">
      <w:pPr>
        <w:pStyle w:val="1"/>
        <w:spacing w:after="320"/>
        <w:ind w:firstLine="0"/>
        <w:jc w:val="center"/>
        <w:rPr>
          <w:color w:val="000000" w:themeColor="text1"/>
          <w:sz w:val="24"/>
          <w:szCs w:val="24"/>
        </w:rPr>
      </w:pPr>
      <w:r w:rsidRPr="00EC45AD">
        <w:rPr>
          <w:b/>
          <w:bCs/>
          <w:color w:val="000000" w:themeColor="text1"/>
          <w:sz w:val="24"/>
          <w:szCs w:val="24"/>
        </w:rPr>
        <w:t xml:space="preserve">Порядок осуществления текущего </w:t>
      </w:r>
      <w:proofErr w:type="gramStart"/>
      <w:r w:rsidRPr="00EC45AD">
        <w:rPr>
          <w:b/>
          <w:bCs/>
          <w:color w:val="000000" w:themeColor="text1"/>
          <w:sz w:val="24"/>
          <w:szCs w:val="24"/>
        </w:rPr>
        <w:t>контроля за</w:t>
      </w:r>
      <w:proofErr w:type="gramEnd"/>
      <w:r w:rsidRPr="00EC45AD">
        <w:rPr>
          <w:b/>
          <w:bCs/>
          <w:color w:val="000000" w:themeColor="text1"/>
          <w:sz w:val="24"/>
          <w:szCs w:val="24"/>
        </w:rPr>
        <w:t xml:space="preserve"> соблюдением</w:t>
      </w:r>
      <w:r w:rsidRPr="00EC45AD">
        <w:rPr>
          <w:b/>
          <w:bCs/>
          <w:color w:val="000000" w:themeColor="text1"/>
          <w:sz w:val="24"/>
          <w:szCs w:val="24"/>
        </w:rPr>
        <w:br/>
        <w:t>и исполнением ответственными должностными лицами положений</w:t>
      </w:r>
      <w:r w:rsidRPr="00EC45AD">
        <w:rPr>
          <w:b/>
          <w:bCs/>
          <w:color w:val="000000" w:themeColor="text1"/>
          <w:sz w:val="24"/>
          <w:szCs w:val="24"/>
        </w:rPr>
        <w:br/>
        <w:t>регламента и иных нормативных правовых актов,</w:t>
      </w:r>
      <w:r w:rsidRPr="00EC45AD">
        <w:rPr>
          <w:b/>
          <w:bCs/>
          <w:color w:val="000000" w:themeColor="text1"/>
          <w:sz w:val="24"/>
          <w:szCs w:val="24"/>
        </w:rPr>
        <w:br/>
        <w:t xml:space="preserve">устанавливающих требования к предоставлению </w:t>
      </w:r>
      <w:r w:rsidRPr="00EC45AD">
        <w:rPr>
          <w:b/>
          <w:bCs/>
          <w:color w:val="000000" w:themeColor="text1"/>
          <w:sz w:val="24"/>
          <w:szCs w:val="24"/>
        </w:rPr>
        <w:br/>
        <w:t>м</w:t>
      </w:r>
      <w:r w:rsidR="00770C84" w:rsidRPr="00EC45AD">
        <w:rPr>
          <w:b/>
          <w:bCs/>
          <w:color w:val="000000" w:themeColor="text1"/>
          <w:sz w:val="24"/>
          <w:szCs w:val="24"/>
        </w:rPr>
        <w:t>униципальной</w:t>
      </w:r>
      <w:r w:rsidRPr="00EC45AD">
        <w:rPr>
          <w:b/>
          <w:bCs/>
          <w:color w:val="000000" w:themeColor="text1"/>
          <w:sz w:val="24"/>
          <w:szCs w:val="24"/>
        </w:rPr>
        <w:t xml:space="preserve"> услуги, а также принятием ими решений</w:t>
      </w:r>
    </w:p>
    <w:p w:rsidR="001A5B81" w:rsidRPr="00EC45AD" w:rsidRDefault="00A07AFB">
      <w:pPr>
        <w:pStyle w:val="1"/>
        <w:numPr>
          <w:ilvl w:val="0"/>
          <w:numId w:val="11"/>
        </w:numPr>
        <w:tabs>
          <w:tab w:val="left" w:pos="1465"/>
        </w:tabs>
        <w:ind w:firstLine="700"/>
        <w:jc w:val="both"/>
        <w:rPr>
          <w:color w:val="000000" w:themeColor="text1"/>
          <w:sz w:val="24"/>
          <w:szCs w:val="24"/>
        </w:rPr>
      </w:pPr>
      <w:bookmarkStart w:id="148" w:name="bookmark148"/>
      <w:bookmarkEnd w:id="148"/>
      <w:r w:rsidRPr="00EC45AD">
        <w:rPr>
          <w:color w:val="000000" w:themeColor="text1"/>
          <w:sz w:val="24"/>
          <w:szCs w:val="24"/>
        </w:rPr>
        <w:t xml:space="preserve">Текущий </w:t>
      </w:r>
      <w:proofErr w:type="gramStart"/>
      <w:r w:rsidRPr="00EC45AD">
        <w:rPr>
          <w:color w:val="000000" w:themeColor="text1"/>
          <w:sz w:val="24"/>
          <w:szCs w:val="24"/>
        </w:rPr>
        <w:t>контроль за</w:t>
      </w:r>
      <w:proofErr w:type="gramEnd"/>
      <w:r w:rsidRPr="00EC45AD">
        <w:rPr>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770C84" w:rsidRPr="00EC45AD">
        <w:rPr>
          <w:color w:val="000000" w:themeColor="text1"/>
          <w:sz w:val="24"/>
          <w:szCs w:val="24"/>
        </w:rPr>
        <w:t>муниципальной</w:t>
      </w:r>
      <w:r w:rsidRPr="00EC45AD">
        <w:rPr>
          <w:color w:val="000000" w:themeColor="text1"/>
          <w:sz w:val="24"/>
          <w:szCs w:val="24"/>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770C84"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540"/>
        <w:jc w:val="both"/>
        <w:rPr>
          <w:color w:val="000000" w:themeColor="text1"/>
          <w:sz w:val="24"/>
          <w:szCs w:val="24"/>
        </w:rPr>
      </w:pPr>
      <w:r w:rsidRPr="00EC45AD">
        <w:rPr>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A5B81" w:rsidRPr="00EC45AD" w:rsidRDefault="00A07AFB">
      <w:pPr>
        <w:pStyle w:val="1"/>
        <w:ind w:firstLine="540"/>
        <w:jc w:val="both"/>
        <w:rPr>
          <w:color w:val="000000" w:themeColor="text1"/>
          <w:sz w:val="24"/>
          <w:szCs w:val="24"/>
        </w:rPr>
      </w:pPr>
      <w:r w:rsidRPr="00EC45AD">
        <w:rPr>
          <w:color w:val="000000" w:themeColor="text1"/>
          <w:sz w:val="24"/>
          <w:szCs w:val="24"/>
        </w:rPr>
        <w:t>Текущий контроль осуществляется путем проведения проверок:</w:t>
      </w:r>
    </w:p>
    <w:p w:rsidR="001A5B81" w:rsidRPr="00EC45AD" w:rsidRDefault="00A07AFB">
      <w:pPr>
        <w:pStyle w:val="1"/>
        <w:spacing w:line="262" w:lineRule="auto"/>
        <w:ind w:firstLine="540"/>
        <w:jc w:val="both"/>
        <w:rPr>
          <w:color w:val="000000" w:themeColor="text1"/>
          <w:sz w:val="24"/>
          <w:szCs w:val="24"/>
        </w:rPr>
      </w:pPr>
      <w:r w:rsidRPr="00EC45AD">
        <w:rPr>
          <w:color w:val="000000" w:themeColor="text1"/>
          <w:sz w:val="24"/>
          <w:szCs w:val="24"/>
        </w:rPr>
        <w:t>решений о предоставлении (об отказе в предоставлении)</w:t>
      </w:r>
      <w:r w:rsidR="00770C84" w:rsidRPr="00EC45AD">
        <w:rPr>
          <w:color w:val="000000" w:themeColor="text1"/>
          <w:sz w:val="24"/>
          <w:szCs w:val="24"/>
        </w:rPr>
        <w:t xml:space="preserve"> муниципальной</w:t>
      </w:r>
      <w:r w:rsidRPr="00EC45AD">
        <w:rPr>
          <w:color w:val="000000" w:themeColor="text1"/>
          <w:sz w:val="24"/>
          <w:szCs w:val="24"/>
        </w:rPr>
        <w:t xml:space="preserve"> услуги;</w:t>
      </w:r>
    </w:p>
    <w:p w:rsidR="001A5B81" w:rsidRPr="00EC45AD" w:rsidRDefault="00A07AFB">
      <w:pPr>
        <w:pStyle w:val="1"/>
        <w:spacing w:line="262" w:lineRule="auto"/>
        <w:ind w:firstLine="540"/>
        <w:jc w:val="both"/>
        <w:rPr>
          <w:color w:val="000000" w:themeColor="text1"/>
          <w:sz w:val="24"/>
          <w:szCs w:val="24"/>
        </w:rPr>
      </w:pPr>
      <w:r w:rsidRPr="00EC45AD">
        <w:rPr>
          <w:color w:val="000000" w:themeColor="text1"/>
          <w:sz w:val="24"/>
          <w:szCs w:val="24"/>
        </w:rPr>
        <w:t>выявления и устранения нарушений прав граждан;</w:t>
      </w:r>
    </w:p>
    <w:p w:rsidR="001A5B81" w:rsidRPr="00EC45AD" w:rsidRDefault="00A07AFB">
      <w:pPr>
        <w:pStyle w:val="1"/>
        <w:spacing w:after="320" w:line="262" w:lineRule="auto"/>
        <w:ind w:firstLine="540"/>
        <w:jc w:val="both"/>
        <w:rPr>
          <w:color w:val="000000" w:themeColor="text1"/>
          <w:sz w:val="24"/>
          <w:szCs w:val="24"/>
        </w:rPr>
      </w:pPr>
      <w:r w:rsidRPr="00EC45AD">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Порядок и периодичность осуществления плановых и внеплановых</w:t>
      </w:r>
      <w:r w:rsidRPr="00EC45AD">
        <w:rPr>
          <w:b/>
          <w:bCs/>
          <w:color w:val="000000" w:themeColor="text1"/>
          <w:sz w:val="24"/>
          <w:szCs w:val="24"/>
        </w:rPr>
        <w:br/>
        <w:t>проверок полноты и качества предоставления</w:t>
      </w:r>
      <w:r w:rsidR="00770C84" w:rsidRPr="00EC45AD">
        <w:rPr>
          <w:b/>
          <w:bCs/>
          <w:color w:val="000000" w:themeColor="text1"/>
          <w:sz w:val="24"/>
          <w:szCs w:val="24"/>
        </w:rPr>
        <w:t xml:space="preserve"> </w:t>
      </w:r>
      <w:r w:rsidR="00770C84" w:rsidRPr="00EC45AD">
        <w:rPr>
          <w:b/>
          <w:bCs/>
          <w:color w:val="000000" w:themeColor="text1"/>
          <w:sz w:val="24"/>
          <w:szCs w:val="24"/>
        </w:rPr>
        <w:br/>
        <w:t>муниципальной</w:t>
      </w:r>
      <w:r w:rsidRPr="00EC45AD">
        <w:rPr>
          <w:b/>
          <w:bCs/>
          <w:color w:val="000000" w:themeColor="text1"/>
          <w:sz w:val="24"/>
          <w:szCs w:val="24"/>
        </w:rPr>
        <w:t xml:space="preserve"> услуги, в том числе порядок и формы </w:t>
      </w:r>
      <w:proofErr w:type="gramStart"/>
      <w:r w:rsidRPr="00EC45AD">
        <w:rPr>
          <w:b/>
          <w:bCs/>
          <w:color w:val="000000" w:themeColor="text1"/>
          <w:sz w:val="24"/>
          <w:szCs w:val="24"/>
        </w:rPr>
        <w:t>контроля за</w:t>
      </w:r>
      <w:proofErr w:type="gramEnd"/>
      <w:r w:rsidRPr="00EC45AD">
        <w:rPr>
          <w:b/>
          <w:bCs/>
          <w:color w:val="000000" w:themeColor="text1"/>
          <w:sz w:val="24"/>
          <w:szCs w:val="24"/>
        </w:rPr>
        <w:t xml:space="preserve"> полнотой</w:t>
      </w:r>
      <w:r w:rsidRPr="00EC45AD">
        <w:rPr>
          <w:b/>
          <w:bCs/>
          <w:color w:val="000000" w:themeColor="text1"/>
          <w:sz w:val="24"/>
          <w:szCs w:val="24"/>
        </w:rPr>
        <w:br/>
        <w:t>и качеством предоставления</w:t>
      </w:r>
      <w:r w:rsidR="00770C84" w:rsidRPr="00EC45AD">
        <w:rPr>
          <w:b/>
          <w:bCs/>
          <w:color w:val="000000" w:themeColor="text1"/>
          <w:sz w:val="24"/>
          <w:szCs w:val="24"/>
        </w:rPr>
        <w:t xml:space="preserve"> муниципальной</w:t>
      </w:r>
      <w:r w:rsidRPr="00EC45AD">
        <w:rPr>
          <w:b/>
          <w:bCs/>
          <w:color w:val="000000" w:themeColor="text1"/>
          <w:sz w:val="24"/>
          <w:szCs w:val="24"/>
        </w:rPr>
        <w:t xml:space="preserve"> услуги</w:t>
      </w:r>
    </w:p>
    <w:p w:rsidR="001A5B81" w:rsidRPr="00EC45AD" w:rsidRDefault="00A07AFB">
      <w:pPr>
        <w:pStyle w:val="1"/>
        <w:numPr>
          <w:ilvl w:val="0"/>
          <w:numId w:val="11"/>
        </w:numPr>
        <w:tabs>
          <w:tab w:val="left" w:pos="1417"/>
        </w:tabs>
        <w:spacing w:line="257" w:lineRule="auto"/>
        <w:ind w:firstLine="700"/>
        <w:jc w:val="both"/>
        <w:rPr>
          <w:color w:val="000000" w:themeColor="text1"/>
          <w:sz w:val="24"/>
          <w:szCs w:val="24"/>
        </w:rPr>
      </w:pPr>
      <w:bookmarkStart w:id="149" w:name="bookmark149"/>
      <w:bookmarkEnd w:id="149"/>
      <w:proofErr w:type="gramStart"/>
      <w:r w:rsidRPr="00EC45AD">
        <w:rPr>
          <w:color w:val="000000" w:themeColor="text1"/>
          <w:sz w:val="24"/>
          <w:szCs w:val="24"/>
        </w:rPr>
        <w:t>Контроль за</w:t>
      </w:r>
      <w:proofErr w:type="gramEnd"/>
      <w:r w:rsidRPr="00EC45AD">
        <w:rPr>
          <w:color w:val="000000" w:themeColor="text1"/>
          <w:sz w:val="24"/>
          <w:szCs w:val="24"/>
        </w:rPr>
        <w:t xml:space="preserve"> полнотой и качеством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 включает в себя проведение плановых и внеплановых проверок.</w:t>
      </w:r>
    </w:p>
    <w:p w:rsidR="001A5B81" w:rsidRPr="00EC45AD" w:rsidRDefault="00A07AFB">
      <w:pPr>
        <w:pStyle w:val="1"/>
        <w:numPr>
          <w:ilvl w:val="0"/>
          <w:numId w:val="11"/>
        </w:numPr>
        <w:tabs>
          <w:tab w:val="left" w:pos="1417"/>
        </w:tabs>
        <w:spacing w:line="257" w:lineRule="auto"/>
        <w:ind w:firstLine="700"/>
        <w:jc w:val="both"/>
        <w:rPr>
          <w:color w:val="000000" w:themeColor="text1"/>
          <w:sz w:val="24"/>
          <w:szCs w:val="24"/>
        </w:rPr>
      </w:pPr>
      <w:bookmarkStart w:id="150" w:name="bookmark150"/>
      <w:bookmarkEnd w:id="150"/>
      <w:r w:rsidRPr="00EC45AD">
        <w:rPr>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 контролю подлежат:</w:t>
      </w:r>
    </w:p>
    <w:p w:rsidR="001A5B81" w:rsidRPr="00EC45AD" w:rsidRDefault="00A07AFB">
      <w:pPr>
        <w:pStyle w:val="1"/>
        <w:spacing w:line="257" w:lineRule="auto"/>
        <w:ind w:firstLine="540"/>
        <w:jc w:val="both"/>
        <w:rPr>
          <w:color w:val="000000" w:themeColor="text1"/>
          <w:sz w:val="24"/>
          <w:szCs w:val="24"/>
        </w:rPr>
      </w:pPr>
      <w:r w:rsidRPr="00EC45AD">
        <w:rPr>
          <w:color w:val="000000" w:themeColor="text1"/>
          <w:sz w:val="24"/>
          <w:szCs w:val="24"/>
        </w:rPr>
        <w:t xml:space="preserve">соблюдение сроков предоставления </w:t>
      </w:r>
      <w:r w:rsidR="00770C84" w:rsidRPr="00EC45AD">
        <w:rPr>
          <w:color w:val="000000" w:themeColor="text1"/>
          <w:sz w:val="24"/>
          <w:szCs w:val="24"/>
        </w:rPr>
        <w:t xml:space="preserve">муниципальной </w:t>
      </w:r>
      <w:r w:rsidRPr="00EC45AD">
        <w:rPr>
          <w:color w:val="000000" w:themeColor="text1"/>
          <w:sz w:val="24"/>
          <w:szCs w:val="24"/>
        </w:rPr>
        <w:t>услуги;</w:t>
      </w:r>
    </w:p>
    <w:p w:rsidR="001A5B81" w:rsidRPr="00EC45AD" w:rsidRDefault="00A07AFB">
      <w:pPr>
        <w:pStyle w:val="1"/>
        <w:ind w:firstLine="540"/>
        <w:jc w:val="both"/>
        <w:rPr>
          <w:color w:val="000000" w:themeColor="text1"/>
          <w:sz w:val="24"/>
          <w:szCs w:val="24"/>
        </w:rPr>
      </w:pPr>
      <w:r w:rsidRPr="00EC45AD">
        <w:rPr>
          <w:color w:val="000000" w:themeColor="text1"/>
          <w:sz w:val="24"/>
          <w:szCs w:val="24"/>
        </w:rPr>
        <w:t>соблюдение положений настоящего Административного регламента;</w:t>
      </w:r>
    </w:p>
    <w:p w:rsidR="001A5B81" w:rsidRPr="00EC45AD" w:rsidRDefault="00A07AFB">
      <w:pPr>
        <w:pStyle w:val="1"/>
        <w:ind w:firstLine="540"/>
        <w:jc w:val="both"/>
        <w:rPr>
          <w:color w:val="000000" w:themeColor="text1"/>
          <w:sz w:val="24"/>
          <w:szCs w:val="24"/>
        </w:rPr>
      </w:pPr>
      <w:r w:rsidRPr="00EC45AD">
        <w:rPr>
          <w:color w:val="000000" w:themeColor="text1"/>
          <w:sz w:val="24"/>
          <w:szCs w:val="24"/>
        </w:rPr>
        <w:t xml:space="preserve">правильность и обоснованность принятого решения об отказе в предоставлении </w:t>
      </w:r>
      <w:r w:rsidR="00770C84"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ind w:firstLine="540"/>
        <w:jc w:val="both"/>
        <w:rPr>
          <w:color w:val="000000" w:themeColor="text1"/>
          <w:sz w:val="24"/>
          <w:szCs w:val="24"/>
        </w:rPr>
      </w:pPr>
      <w:r w:rsidRPr="00EC45AD">
        <w:rPr>
          <w:color w:val="000000" w:themeColor="text1"/>
          <w:sz w:val="24"/>
          <w:szCs w:val="24"/>
        </w:rPr>
        <w:t>Основанием для проведения внеплановых проверок являются:</w:t>
      </w:r>
    </w:p>
    <w:p w:rsidR="001A5B81" w:rsidRPr="00EC45AD" w:rsidRDefault="00A07AFB">
      <w:pPr>
        <w:pStyle w:val="1"/>
        <w:ind w:firstLine="540"/>
        <w:jc w:val="both"/>
        <w:rPr>
          <w:color w:val="000000" w:themeColor="text1"/>
          <w:sz w:val="24"/>
          <w:szCs w:val="24"/>
        </w:rPr>
      </w:pPr>
      <w:proofErr w:type="gramStart"/>
      <w:r w:rsidRPr="00EC45AD">
        <w:rPr>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w:t>
      </w:r>
      <w:r w:rsidR="00770C84" w:rsidRPr="00EC45AD">
        <w:rPr>
          <w:color w:val="000000" w:themeColor="text1"/>
          <w:sz w:val="24"/>
          <w:szCs w:val="24"/>
        </w:rPr>
        <w:t xml:space="preserve"> муниципальной</w:t>
      </w:r>
      <w:r w:rsidRPr="00EC45AD">
        <w:rPr>
          <w:color w:val="000000" w:themeColor="text1"/>
          <w:sz w:val="24"/>
          <w:szCs w:val="24"/>
        </w:rPr>
        <w:t xml:space="preserve"> услуги);</w:t>
      </w:r>
      <w:proofErr w:type="gramEnd"/>
    </w:p>
    <w:p w:rsidR="001A5B81" w:rsidRPr="00EC45AD" w:rsidRDefault="00A07AFB">
      <w:pPr>
        <w:pStyle w:val="1"/>
        <w:spacing w:after="320"/>
        <w:ind w:firstLine="540"/>
        <w:jc w:val="both"/>
        <w:rPr>
          <w:color w:val="000000" w:themeColor="text1"/>
          <w:sz w:val="24"/>
          <w:szCs w:val="24"/>
        </w:rPr>
      </w:pPr>
      <w:r w:rsidRPr="00EC45AD">
        <w:rPr>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Ответственность должностных лиц за решения и действия (бездействие),</w:t>
      </w:r>
      <w:r w:rsidRPr="00EC45AD">
        <w:rPr>
          <w:b/>
          <w:bCs/>
          <w:color w:val="000000" w:themeColor="text1"/>
          <w:sz w:val="24"/>
          <w:szCs w:val="24"/>
        </w:rPr>
        <w:br/>
      </w:r>
      <w:r w:rsidRPr="00EC45AD">
        <w:rPr>
          <w:b/>
          <w:bCs/>
          <w:color w:val="000000" w:themeColor="text1"/>
          <w:sz w:val="24"/>
          <w:szCs w:val="24"/>
        </w:rPr>
        <w:lastRenderedPageBreak/>
        <w:t xml:space="preserve">принимаемые (осуществляемые) ими в ходе предоставления </w:t>
      </w:r>
      <w:r w:rsidRPr="00EC45AD">
        <w:rPr>
          <w:b/>
          <w:bCs/>
          <w:color w:val="000000" w:themeColor="text1"/>
          <w:sz w:val="24"/>
          <w:szCs w:val="24"/>
        </w:rPr>
        <w:br/>
        <w:t>м</w:t>
      </w:r>
      <w:r w:rsidR="00770C84" w:rsidRPr="00EC45AD">
        <w:rPr>
          <w:b/>
          <w:bCs/>
          <w:color w:val="000000" w:themeColor="text1"/>
          <w:sz w:val="24"/>
          <w:szCs w:val="24"/>
        </w:rPr>
        <w:t xml:space="preserve">униципальной </w:t>
      </w:r>
      <w:r w:rsidRPr="00EC45AD">
        <w:rPr>
          <w:b/>
          <w:bCs/>
          <w:color w:val="000000" w:themeColor="text1"/>
          <w:sz w:val="24"/>
          <w:szCs w:val="24"/>
        </w:rPr>
        <w:t>услуги</w:t>
      </w:r>
    </w:p>
    <w:p w:rsidR="001A5B81" w:rsidRPr="00EC45AD" w:rsidRDefault="00A07AFB">
      <w:pPr>
        <w:pStyle w:val="1"/>
        <w:numPr>
          <w:ilvl w:val="0"/>
          <w:numId w:val="11"/>
        </w:numPr>
        <w:tabs>
          <w:tab w:val="left" w:pos="1417"/>
        </w:tabs>
        <w:ind w:firstLine="700"/>
        <w:jc w:val="both"/>
        <w:rPr>
          <w:color w:val="000000" w:themeColor="text1"/>
          <w:sz w:val="24"/>
          <w:szCs w:val="24"/>
        </w:rPr>
      </w:pPr>
      <w:bookmarkStart w:id="151" w:name="bookmark151"/>
      <w:bookmarkEnd w:id="151"/>
      <w:r w:rsidRPr="00EC45AD">
        <w:rPr>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70C84" w:rsidRPr="00EC45AD">
        <w:rPr>
          <w:color w:val="000000" w:themeColor="text1"/>
          <w:sz w:val="24"/>
          <w:szCs w:val="24"/>
        </w:rPr>
        <w:t>Омской области</w:t>
      </w:r>
      <w:r w:rsidRPr="00EC45AD">
        <w:rPr>
          <w:color w:val="000000" w:themeColor="text1"/>
          <w:sz w:val="24"/>
          <w:szCs w:val="24"/>
        </w:rPr>
        <w:t xml:space="preserve"> и нормативных правовых актов ор</w:t>
      </w:r>
      <w:r w:rsidR="00770C84" w:rsidRPr="00EC45AD">
        <w:rPr>
          <w:color w:val="000000" w:themeColor="text1"/>
          <w:sz w:val="24"/>
          <w:szCs w:val="24"/>
        </w:rPr>
        <w:t xml:space="preserve">ганов местного самоуправления  </w:t>
      </w:r>
      <w:proofErr w:type="spellStart"/>
      <w:r w:rsidR="00770C84" w:rsidRPr="00EC45AD">
        <w:rPr>
          <w:color w:val="000000" w:themeColor="text1"/>
          <w:sz w:val="24"/>
          <w:szCs w:val="24"/>
        </w:rPr>
        <w:t>Логиновского</w:t>
      </w:r>
      <w:proofErr w:type="spellEnd"/>
      <w:r w:rsidR="00770C84" w:rsidRPr="00EC45AD">
        <w:rPr>
          <w:color w:val="000000" w:themeColor="text1"/>
          <w:sz w:val="24"/>
          <w:szCs w:val="24"/>
        </w:rPr>
        <w:t xml:space="preserve"> сельского поселения </w:t>
      </w:r>
      <w:proofErr w:type="spellStart"/>
      <w:r w:rsidR="00770C84" w:rsidRPr="00EC45AD">
        <w:rPr>
          <w:color w:val="000000" w:themeColor="text1"/>
          <w:sz w:val="24"/>
          <w:szCs w:val="24"/>
        </w:rPr>
        <w:t>Павлоградского</w:t>
      </w:r>
      <w:proofErr w:type="spellEnd"/>
      <w:r w:rsidR="00770C84" w:rsidRPr="00EC45AD">
        <w:rPr>
          <w:color w:val="000000" w:themeColor="text1"/>
          <w:sz w:val="24"/>
          <w:szCs w:val="24"/>
        </w:rPr>
        <w:t xml:space="preserve"> муниципального района Омской области</w:t>
      </w:r>
      <w:r w:rsidRPr="00EC45AD">
        <w:rPr>
          <w:color w:val="000000" w:themeColor="text1"/>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1A5B81" w:rsidRPr="00EC45AD" w:rsidRDefault="00A07AFB">
      <w:pPr>
        <w:pStyle w:val="1"/>
        <w:spacing w:after="300"/>
        <w:ind w:firstLine="560"/>
        <w:jc w:val="both"/>
        <w:rPr>
          <w:color w:val="000000" w:themeColor="text1"/>
          <w:sz w:val="24"/>
          <w:szCs w:val="24"/>
        </w:rPr>
      </w:pPr>
      <w:r w:rsidRPr="00EC45AD">
        <w:rPr>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70C84" w:rsidRPr="00EC45AD">
        <w:rPr>
          <w:color w:val="000000" w:themeColor="text1"/>
          <w:sz w:val="24"/>
          <w:szCs w:val="24"/>
        </w:rPr>
        <w:t>муниципальной</w:t>
      </w:r>
      <w:r w:rsidRPr="00EC45AD">
        <w:rPr>
          <w:color w:val="000000" w:themeColor="text1"/>
          <w:sz w:val="24"/>
          <w:szCs w:val="24"/>
        </w:rPr>
        <w:t xml:space="preserve"> услуги закрепляется в их должностных регламентах в соответствии с требованиями законодательства.</w:t>
      </w:r>
    </w:p>
    <w:p w:rsidR="001A5B81" w:rsidRPr="00EC45AD" w:rsidRDefault="00A07AFB">
      <w:pPr>
        <w:pStyle w:val="1"/>
        <w:spacing w:after="300" w:line="257" w:lineRule="auto"/>
        <w:ind w:firstLine="0"/>
        <w:jc w:val="center"/>
        <w:rPr>
          <w:color w:val="000000" w:themeColor="text1"/>
          <w:sz w:val="24"/>
          <w:szCs w:val="24"/>
        </w:rPr>
      </w:pPr>
      <w:r w:rsidRPr="00EC45AD">
        <w:rPr>
          <w:b/>
          <w:bCs/>
          <w:color w:val="000000" w:themeColor="text1"/>
          <w:sz w:val="24"/>
          <w:szCs w:val="24"/>
        </w:rPr>
        <w:t xml:space="preserve">Требования к порядку и формам </w:t>
      </w:r>
      <w:proofErr w:type="gramStart"/>
      <w:r w:rsidRPr="00EC45AD">
        <w:rPr>
          <w:b/>
          <w:bCs/>
          <w:color w:val="000000" w:themeColor="text1"/>
          <w:sz w:val="24"/>
          <w:szCs w:val="24"/>
        </w:rPr>
        <w:t>контроля за</w:t>
      </w:r>
      <w:proofErr w:type="gramEnd"/>
      <w:r w:rsidRPr="00EC45AD">
        <w:rPr>
          <w:b/>
          <w:bCs/>
          <w:color w:val="000000" w:themeColor="text1"/>
          <w:sz w:val="24"/>
          <w:szCs w:val="24"/>
        </w:rPr>
        <w:t xml:space="preserve"> предоставлением</w:t>
      </w:r>
      <w:r w:rsidRPr="00EC45AD">
        <w:rPr>
          <w:b/>
          <w:bCs/>
          <w:color w:val="000000" w:themeColor="text1"/>
          <w:sz w:val="24"/>
          <w:szCs w:val="24"/>
        </w:rPr>
        <w:br/>
      </w:r>
      <w:r w:rsidR="00770C84" w:rsidRPr="00EC45AD">
        <w:rPr>
          <w:b/>
          <w:bCs/>
          <w:color w:val="000000" w:themeColor="text1"/>
          <w:sz w:val="24"/>
          <w:szCs w:val="24"/>
        </w:rPr>
        <w:t>муниципальной</w:t>
      </w:r>
      <w:r w:rsidRPr="00EC45AD">
        <w:rPr>
          <w:b/>
          <w:bCs/>
          <w:color w:val="000000" w:themeColor="text1"/>
          <w:sz w:val="24"/>
          <w:szCs w:val="24"/>
        </w:rPr>
        <w:t xml:space="preserve"> услуги, в том числе со стороны граждан,</w:t>
      </w:r>
      <w:r w:rsidRPr="00EC45AD">
        <w:rPr>
          <w:b/>
          <w:bCs/>
          <w:color w:val="000000" w:themeColor="text1"/>
          <w:sz w:val="24"/>
          <w:szCs w:val="24"/>
        </w:rPr>
        <w:br/>
        <w:t>их объединений и организаций</w:t>
      </w:r>
    </w:p>
    <w:p w:rsidR="001A5B81" w:rsidRPr="00EC45AD" w:rsidRDefault="00A07AFB">
      <w:pPr>
        <w:pStyle w:val="1"/>
        <w:numPr>
          <w:ilvl w:val="0"/>
          <w:numId w:val="11"/>
        </w:numPr>
        <w:tabs>
          <w:tab w:val="left" w:pos="1391"/>
        </w:tabs>
        <w:spacing w:line="257" w:lineRule="auto"/>
        <w:ind w:firstLine="700"/>
        <w:jc w:val="both"/>
        <w:rPr>
          <w:color w:val="000000" w:themeColor="text1"/>
          <w:sz w:val="24"/>
          <w:szCs w:val="24"/>
        </w:rPr>
      </w:pPr>
      <w:bookmarkStart w:id="152" w:name="bookmark152"/>
      <w:bookmarkEnd w:id="152"/>
      <w:r w:rsidRPr="00EC45AD">
        <w:rPr>
          <w:color w:val="000000" w:themeColor="text1"/>
          <w:sz w:val="24"/>
          <w:szCs w:val="24"/>
        </w:rPr>
        <w:t xml:space="preserve">Граждане, их объединения и организации имеют право осуществлять </w:t>
      </w:r>
      <w:proofErr w:type="gramStart"/>
      <w:r w:rsidRPr="00EC45AD">
        <w:rPr>
          <w:color w:val="000000" w:themeColor="text1"/>
          <w:sz w:val="24"/>
          <w:szCs w:val="24"/>
        </w:rPr>
        <w:t>контроль за</w:t>
      </w:r>
      <w:proofErr w:type="gramEnd"/>
      <w:r w:rsidRPr="00EC45AD">
        <w:rPr>
          <w:color w:val="000000" w:themeColor="text1"/>
          <w:sz w:val="24"/>
          <w:szCs w:val="24"/>
        </w:rPr>
        <w:t xml:space="preserve"> предоставлением</w:t>
      </w:r>
      <w:r w:rsidR="00770C84" w:rsidRPr="00EC45AD">
        <w:rPr>
          <w:color w:val="000000" w:themeColor="text1"/>
          <w:sz w:val="24"/>
          <w:szCs w:val="24"/>
        </w:rPr>
        <w:t xml:space="preserve"> муниципальной</w:t>
      </w:r>
      <w:r w:rsidRPr="00EC45AD">
        <w:rPr>
          <w:color w:val="000000" w:themeColor="text1"/>
          <w:sz w:val="24"/>
          <w:szCs w:val="24"/>
        </w:rPr>
        <w:t xml:space="preserve"> услуги путем получения информации о ходе 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 в том числе о сроках завершения административных процедур (действий).</w:t>
      </w:r>
    </w:p>
    <w:p w:rsidR="001A5B81" w:rsidRPr="00EC45AD" w:rsidRDefault="00A07AFB" w:rsidP="00770C84">
      <w:pPr>
        <w:pStyle w:val="1"/>
        <w:numPr>
          <w:ilvl w:val="0"/>
          <w:numId w:val="11"/>
        </w:numPr>
        <w:tabs>
          <w:tab w:val="left" w:pos="1391"/>
        </w:tabs>
        <w:spacing w:line="257" w:lineRule="auto"/>
        <w:ind w:left="520" w:firstLine="180"/>
        <w:jc w:val="both"/>
        <w:rPr>
          <w:color w:val="000000" w:themeColor="text1"/>
          <w:sz w:val="24"/>
          <w:szCs w:val="24"/>
        </w:rPr>
      </w:pPr>
      <w:bookmarkStart w:id="153" w:name="bookmark153"/>
      <w:bookmarkEnd w:id="153"/>
      <w:r w:rsidRPr="00EC45AD">
        <w:rPr>
          <w:color w:val="000000" w:themeColor="text1"/>
          <w:sz w:val="24"/>
          <w:szCs w:val="24"/>
        </w:rPr>
        <w:t>Граждане, их объединения и организации также имеют право: направлять замечания и предложения по улучшению доступности и качества</w:t>
      </w:r>
      <w:r w:rsidR="00770C84" w:rsidRPr="00EC45AD">
        <w:rPr>
          <w:color w:val="000000" w:themeColor="text1"/>
          <w:sz w:val="24"/>
          <w:szCs w:val="24"/>
        </w:rPr>
        <w:t xml:space="preserve"> </w:t>
      </w:r>
      <w:r w:rsidRPr="00EC45AD">
        <w:rPr>
          <w:color w:val="000000" w:themeColor="text1"/>
          <w:sz w:val="24"/>
          <w:szCs w:val="24"/>
        </w:rPr>
        <w:t xml:space="preserve">предоставления </w:t>
      </w:r>
      <w:r w:rsidR="00770C84" w:rsidRPr="00EC45AD">
        <w:rPr>
          <w:color w:val="000000" w:themeColor="text1"/>
          <w:sz w:val="24"/>
          <w:szCs w:val="24"/>
        </w:rPr>
        <w:t>муниципальной</w:t>
      </w:r>
      <w:r w:rsidRPr="00EC45AD">
        <w:rPr>
          <w:color w:val="000000" w:themeColor="text1"/>
          <w:sz w:val="24"/>
          <w:szCs w:val="24"/>
        </w:rPr>
        <w:t xml:space="preserve"> услуги;</w:t>
      </w:r>
    </w:p>
    <w:p w:rsidR="001A5B81" w:rsidRPr="00EC45AD" w:rsidRDefault="00A07AFB">
      <w:pPr>
        <w:pStyle w:val="1"/>
        <w:spacing w:line="257" w:lineRule="auto"/>
        <w:ind w:firstLine="560"/>
        <w:jc w:val="both"/>
        <w:rPr>
          <w:color w:val="000000" w:themeColor="text1"/>
          <w:sz w:val="24"/>
          <w:szCs w:val="24"/>
        </w:rPr>
      </w:pPr>
      <w:r w:rsidRPr="00EC45AD">
        <w:rPr>
          <w:color w:val="000000" w:themeColor="text1"/>
          <w:sz w:val="24"/>
          <w:szCs w:val="24"/>
        </w:rPr>
        <w:t>вносить предложения о мерах по устранению нарушений настоящего Административного регламента.</w:t>
      </w:r>
    </w:p>
    <w:p w:rsidR="001A5B81" w:rsidRPr="00EC45AD" w:rsidRDefault="00A07AFB">
      <w:pPr>
        <w:pStyle w:val="1"/>
        <w:numPr>
          <w:ilvl w:val="0"/>
          <w:numId w:val="11"/>
        </w:numPr>
        <w:tabs>
          <w:tab w:val="left" w:pos="1391"/>
        </w:tabs>
        <w:spacing w:line="257" w:lineRule="auto"/>
        <w:ind w:firstLine="700"/>
        <w:jc w:val="both"/>
        <w:rPr>
          <w:color w:val="000000" w:themeColor="text1"/>
          <w:sz w:val="24"/>
          <w:szCs w:val="24"/>
        </w:rPr>
      </w:pPr>
      <w:bookmarkStart w:id="154" w:name="bookmark154"/>
      <w:bookmarkEnd w:id="154"/>
      <w:r w:rsidRPr="00EC45AD">
        <w:rPr>
          <w:color w:val="000000" w:themeColor="text1"/>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5B81" w:rsidRPr="00EC45AD" w:rsidRDefault="00A07AFB">
      <w:pPr>
        <w:pStyle w:val="1"/>
        <w:numPr>
          <w:ilvl w:val="0"/>
          <w:numId w:val="11"/>
        </w:numPr>
        <w:tabs>
          <w:tab w:val="left" w:pos="1391"/>
        </w:tabs>
        <w:spacing w:after="300" w:line="257" w:lineRule="auto"/>
        <w:ind w:firstLine="700"/>
        <w:jc w:val="both"/>
        <w:rPr>
          <w:color w:val="000000" w:themeColor="text1"/>
          <w:sz w:val="24"/>
          <w:szCs w:val="24"/>
        </w:rPr>
      </w:pPr>
      <w:bookmarkStart w:id="155" w:name="bookmark155"/>
      <w:bookmarkEnd w:id="155"/>
      <w:r w:rsidRPr="00EC45AD">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5B81" w:rsidRPr="00EC45AD" w:rsidRDefault="00A07AFB">
      <w:pPr>
        <w:pStyle w:val="1"/>
        <w:numPr>
          <w:ilvl w:val="0"/>
          <w:numId w:val="1"/>
        </w:numPr>
        <w:tabs>
          <w:tab w:val="left" w:pos="894"/>
        </w:tabs>
        <w:spacing w:after="300" w:line="262" w:lineRule="auto"/>
        <w:ind w:left="180" w:firstLine="160"/>
        <w:jc w:val="both"/>
        <w:rPr>
          <w:color w:val="000000" w:themeColor="text1"/>
          <w:sz w:val="24"/>
          <w:szCs w:val="24"/>
        </w:rPr>
      </w:pPr>
      <w:bookmarkStart w:id="156" w:name="bookmark156"/>
      <w:bookmarkEnd w:id="156"/>
      <w:r w:rsidRPr="00EC45AD">
        <w:rPr>
          <w:b/>
          <w:bCs/>
          <w:color w:val="000000" w:themeColor="text1"/>
          <w:sz w:val="24"/>
          <w:szCs w:val="24"/>
        </w:rPr>
        <w:t xml:space="preserve">Досудебный (внесудебный) порядок обжалования решений и действий (бездействия) органа, предоставляющего </w:t>
      </w:r>
      <w:proofErr w:type="gramStart"/>
      <w:r w:rsidR="00770C84" w:rsidRPr="00EC45AD">
        <w:rPr>
          <w:b/>
          <w:bCs/>
          <w:color w:val="000000" w:themeColor="text1"/>
          <w:sz w:val="24"/>
          <w:szCs w:val="24"/>
        </w:rPr>
        <w:t>муниципальной</w:t>
      </w:r>
      <w:proofErr w:type="gramEnd"/>
      <w:r w:rsidRPr="00EC45AD">
        <w:rPr>
          <w:b/>
          <w:bCs/>
          <w:color w:val="000000" w:themeColor="text1"/>
          <w:sz w:val="24"/>
          <w:szCs w:val="24"/>
        </w:rPr>
        <w:t xml:space="preserve"> услугу, а также их должностных лиц, муниципальных служащих</w:t>
      </w:r>
    </w:p>
    <w:p w:rsidR="001A5B81" w:rsidRPr="00EC45AD" w:rsidRDefault="00A07AFB">
      <w:pPr>
        <w:pStyle w:val="1"/>
        <w:numPr>
          <w:ilvl w:val="0"/>
          <w:numId w:val="12"/>
        </w:numPr>
        <w:tabs>
          <w:tab w:val="left" w:pos="1237"/>
        </w:tabs>
        <w:spacing w:after="300"/>
        <w:ind w:firstLine="700"/>
        <w:jc w:val="both"/>
        <w:rPr>
          <w:color w:val="000000" w:themeColor="text1"/>
          <w:sz w:val="24"/>
          <w:szCs w:val="24"/>
        </w:rPr>
      </w:pPr>
      <w:bookmarkStart w:id="157" w:name="bookmark157"/>
      <w:bookmarkEnd w:id="157"/>
      <w:proofErr w:type="gramStart"/>
      <w:r w:rsidRPr="00EC45AD">
        <w:rPr>
          <w:color w:val="000000" w:themeColor="text1"/>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770C84" w:rsidRPr="00EC45AD">
        <w:rPr>
          <w:color w:val="000000" w:themeColor="text1"/>
          <w:sz w:val="24"/>
          <w:szCs w:val="24"/>
        </w:rPr>
        <w:t>муниципальных</w:t>
      </w:r>
      <w:r w:rsidRPr="00EC45AD">
        <w:rPr>
          <w:color w:val="000000" w:themeColor="text1"/>
          <w:sz w:val="24"/>
          <w:szCs w:val="24"/>
        </w:rPr>
        <w:t xml:space="preserve"> служащих, многофункционального центра, а также работника многофункционального центра при предоставлении </w:t>
      </w:r>
      <w:r w:rsidR="00770C84" w:rsidRPr="00EC45AD">
        <w:rPr>
          <w:color w:val="000000" w:themeColor="text1"/>
          <w:sz w:val="24"/>
          <w:szCs w:val="24"/>
        </w:rPr>
        <w:t>муниципальной</w:t>
      </w:r>
      <w:r w:rsidRPr="00EC45AD">
        <w:rPr>
          <w:color w:val="000000" w:themeColor="text1"/>
          <w:sz w:val="24"/>
          <w:szCs w:val="24"/>
        </w:rPr>
        <w:t xml:space="preserve"> услуги в досудебном (внесудебном) порядке (далее - жалоба).</w:t>
      </w:r>
      <w:proofErr w:type="gramEnd"/>
    </w:p>
    <w:p w:rsidR="001A5B81" w:rsidRPr="00EC45AD" w:rsidRDefault="00A07AFB">
      <w:pPr>
        <w:pStyle w:val="1"/>
        <w:spacing w:after="300" w:line="262" w:lineRule="auto"/>
        <w:ind w:firstLine="0"/>
        <w:jc w:val="center"/>
        <w:rPr>
          <w:color w:val="000000" w:themeColor="text1"/>
          <w:sz w:val="24"/>
          <w:szCs w:val="24"/>
        </w:rPr>
      </w:pPr>
      <w:r w:rsidRPr="00EC45AD">
        <w:rPr>
          <w:b/>
          <w:bCs/>
          <w:color w:val="000000" w:themeColor="text1"/>
          <w:sz w:val="24"/>
          <w:szCs w:val="24"/>
        </w:rPr>
        <w:t>Органы местного самоуправления, организации и уполномоченные на</w:t>
      </w:r>
      <w:r w:rsidRPr="00EC45AD">
        <w:rPr>
          <w:b/>
          <w:bCs/>
          <w:color w:val="000000" w:themeColor="text1"/>
          <w:sz w:val="24"/>
          <w:szCs w:val="24"/>
        </w:rPr>
        <w:br/>
        <w:t>рассмотрение жалобы лица, которым может быть направлена жалоба</w:t>
      </w:r>
      <w:r w:rsidRPr="00EC45AD">
        <w:rPr>
          <w:b/>
          <w:bCs/>
          <w:color w:val="000000" w:themeColor="text1"/>
          <w:sz w:val="24"/>
          <w:szCs w:val="24"/>
        </w:rPr>
        <w:br/>
        <w:t>заявителя в досудебном (внесудебном) порядке</w:t>
      </w:r>
    </w:p>
    <w:p w:rsidR="001A5B81" w:rsidRPr="00EC45AD" w:rsidRDefault="00A07AFB">
      <w:pPr>
        <w:pStyle w:val="1"/>
        <w:numPr>
          <w:ilvl w:val="0"/>
          <w:numId w:val="12"/>
        </w:numPr>
        <w:tabs>
          <w:tab w:val="left" w:pos="1237"/>
        </w:tabs>
        <w:spacing w:line="262" w:lineRule="auto"/>
        <w:ind w:firstLine="700"/>
        <w:jc w:val="both"/>
        <w:rPr>
          <w:color w:val="000000" w:themeColor="text1"/>
          <w:sz w:val="24"/>
          <w:szCs w:val="24"/>
        </w:rPr>
      </w:pPr>
      <w:bookmarkStart w:id="158" w:name="bookmark158"/>
      <w:bookmarkEnd w:id="158"/>
      <w:r w:rsidRPr="00EC45AD">
        <w:rPr>
          <w:color w:val="000000" w:themeColor="text1"/>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5B81" w:rsidRPr="00EC45AD" w:rsidRDefault="00A07AFB">
      <w:pPr>
        <w:pStyle w:val="1"/>
        <w:spacing w:line="257" w:lineRule="auto"/>
        <w:ind w:firstLine="720"/>
        <w:jc w:val="both"/>
        <w:rPr>
          <w:color w:val="000000" w:themeColor="text1"/>
          <w:sz w:val="24"/>
          <w:szCs w:val="24"/>
        </w:rPr>
      </w:pPr>
      <w:proofErr w:type="gramStart"/>
      <w:r w:rsidRPr="00EC45AD">
        <w:rPr>
          <w:color w:val="000000" w:themeColor="text1"/>
          <w:sz w:val="24"/>
          <w:szCs w:val="24"/>
        </w:rPr>
        <w:t xml:space="preserve">в Уполномоченный орган - на решение и (или) действия (бездействие) должностного лица, </w:t>
      </w:r>
      <w:r w:rsidRPr="00EC45AD">
        <w:rPr>
          <w:color w:val="000000" w:themeColor="text1"/>
          <w:sz w:val="24"/>
          <w:szCs w:val="24"/>
        </w:rPr>
        <w:lastRenderedPageBreak/>
        <w:t>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1A5B81" w:rsidRPr="00EC45AD" w:rsidRDefault="00A07AFB">
      <w:pPr>
        <w:pStyle w:val="1"/>
        <w:spacing w:after="320" w:line="257" w:lineRule="auto"/>
        <w:ind w:firstLine="720"/>
        <w:jc w:val="both"/>
        <w:rPr>
          <w:color w:val="000000" w:themeColor="text1"/>
          <w:sz w:val="24"/>
          <w:szCs w:val="24"/>
        </w:rPr>
      </w:pPr>
      <w:r w:rsidRPr="00EC45AD">
        <w:rPr>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19F0" w:rsidRPr="00EC45AD" w:rsidRDefault="00B119F0" w:rsidP="00B119F0">
      <w:pPr>
        <w:pStyle w:val="af1"/>
        <w:tabs>
          <w:tab w:val="left" w:pos="993"/>
        </w:tabs>
        <w:ind w:firstLine="709"/>
        <w:jc w:val="center"/>
        <w:rPr>
          <w:rFonts w:ascii="Times New Roman" w:hAnsi="Times New Roman"/>
          <w:b/>
          <w:color w:val="000000" w:themeColor="text1"/>
        </w:rPr>
      </w:pPr>
      <w:r w:rsidRPr="00EC45AD">
        <w:rPr>
          <w:rFonts w:ascii="Times New Roman" w:hAnsi="Times New Roman"/>
          <w:b/>
          <w:color w:val="000000" w:themeColor="text1"/>
        </w:rPr>
        <w:t>Предмет досудебного (внесудебного) обжалования</w:t>
      </w:r>
    </w:p>
    <w:p w:rsidR="00B119F0" w:rsidRPr="00EC45AD" w:rsidRDefault="00B119F0" w:rsidP="00B119F0">
      <w:pPr>
        <w:pStyle w:val="af1"/>
        <w:tabs>
          <w:tab w:val="left" w:pos="993"/>
        </w:tabs>
        <w:ind w:firstLine="709"/>
        <w:jc w:val="center"/>
        <w:rPr>
          <w:rFonts w:ascii="Times New Roman" w:hAnsi="Times New Roman"/>
          <w:b/>
          <w:color w:val="000000" w:themeColor="text1"/>
        </w:rPr>
      </w:pP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 xml:space="preserve">5.3. Заявитель может обратиться в администрацию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с </w:t>
      </w:r>
      <w:proofErr w:type="gramStart"/>
      <w:r w:rsidRPr="00EC45AD">
        <w:rPr>
          <w:rFonts w:ascii="Times New Roman" w:hAnsi="Times New Roman" w:cs="Times New Roman"/>
          <w:color w:val="000000" w:themeColor="text1"/>
        </w:rPr>
        <w:t>жалобой</w:t>
      </w:r>
      <w:proofErr w:type="gramEnd"/>
      <w:r w:rsidRPr="00EC45AD">
        <w:rPr>
          <w:rFonts w:ascii="Times New Roman" w:hAnsi="Times New Roman" w:cs="Times New Roman"/>
          <w:color w:val="000000" w:themeColor="text1"/>
        </w:rPr>
        <w:t xml:space="preserve"> в том числе в следующих случаях:</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1) нарушение срока регистрации запроса о предоставлении муниципальной услуги;</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 xml:space="preserve">2) нарушение срока предоставления муниципальной услуги; </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proofErr w:type="gramStart"/>
      <w:r w:rsidRPr="00EC45AD">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proofErr w:type="gramStart"/>
      <w:r w:rsidRPr="00EC45AD">
        <w:rPr>
          <w:rFonts w:ascii="Times New Roman" w:hAnsi="Times New Roman" w:cs="Times New Roman"/>
          <w:color w:val="000000" w:themeColor="text1"/>
        </w:rPr>
        <w:t xml:space="preserve">7) отказ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должностного лица или работника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proofErr w:type="gramStart"/>
      <w:r w:rsidRPr="00EC45AD">
        <w:rPr>
          <w:rFonts w:ascii="Times New Roman" w:hAnsi="Times New Roman" w:cs="Times New Roman"/>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119F0" w:rsidRPr="00EC45AD" w:rsidRDefault="00B119F0" w:rsidP="00B119F0">
      <w:pPr>
        <w:ind w:firstLine="709"/>
        <w:jc w:val="both"/>
        <w:rPr>
          <w:rFonts w:ascii="Times New Roman" w:hAnsi="Times New Roman" w:cs="Times New Roman"/>
          <w:color w:val="000000" w:themeColor="text1"/>
        </w:rPr>
      </w:pPr>
      <w:r w:rsidRPr="00EC45AD">
        <w:rPr>
          <w:rFonts w:ascii="Times New Roman" w:hAnsi="Times New Roman" w:cs="Times New Roman"/>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C45AD">
          <w:rPr>
            <w:rFonts w:ascii="Times New Roman" w:hAnsi="Times New Roman" w:cs="Times New Roman"/>
            <w:color w:val="000000" w:themeColor="text1"/>
          </w:rPr>
          <w:t>пунктом 4 части 1 статьи 7</w:t>
        </w:r>
      </w:hyperlink>
      <w:r w:rsidRPr="00EC45AD">
        <w:rPr>
          <w:rFonts w:ascii="Times New Roman" w:hAnsi="Times New Roman" w:cs="Times New Roman"/>
          <w:color w:val="000000" w:themeColor="text1"/>
        </w:rPr>
        <w:t xml:space="preserve"> Федерального закона № 210-ФЗ. </w:t>
      </w:r>
    </w:p>
    <w:p w:rsidR="00B119F0" w:rsidRPr="00EC45AD" w:rsidRDefault="00B119F0" w:rsidP="00B119F0">
      <w:pPr>
        <w:autoSpaceDN w:val="0"/>
        <w:adjustRightInd w:val="0"/>
        <w:ind w:left="-567" w:firstLine="567"/>
        <w:jc w:val="center"/>
        <w:outlineLvl w:val="2"/>
        <w:rPr>
          <w:rFonts w:ascii="Times New Roman" w:hAnsi="Times New Roman" w:cs="Times New Roman"/>
          <w:b/>
          <w:color w:val="000000" w:themeColor="text1"/>
        </w:rPr>
      </w:pPr>
      <w:r w:rsidRPr="00EC45AD">
        <w:rPr>
          <w:rFonts w:ascii="Times New Roman" w:hAnsi="Times New Roman" w:cs="Times New Roman"/>
          <w:b/>
          <w:color w:val="000000" w:themeColor="text1"/>
        </w:rPr>
        <w:t>Общие требования к порядку подачи жалобы</w:t>
      </w:r>
    </w:p>
    <w:p w:rsidR="00B119F0" w:rsidRPr="00EC45AD" w:rsidRDefault="00B119F0" w:rsidP="00B119F0">
      <w:pPr>
        <w:autoSpaceDN w:val="0"/>
        <w:adjustRightInd w:val="0"/>
        <w:ind w:left="-567" w:firstLine="567"/>
        <w:jc w:val="both"/>
        <w:rPr>
          <w:rFonts w:ascii="Times New Roman" w:hAnsi="Times New Roman" w:cs="Times New Roman"/>
          <w:color w:val="000000" w:themeColor="text1"/>
        </w:rPr>
      </w:pP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bCs/>
          <w:color w:val="000000" w:themeColor="text1"/>
        </w:rPr>
        <w:lastRenderedPageBreak/>
        <w:t>5.4.</w:t>
      </w:r>
      <w:r w:rsidRPr="00EC45AD">
        <w:rPr>
          <w:rFonts w:ascii="Times New Roman" w:hAnsi="Times New Roman" w:cs="Times New Roman"/>
          <w:b/>
          <w:bCs/>
          <w:color w:val="000000" w:themeColor="text1"/>
        </w:rPr>
        <w:t xml:space="preserve"> </w:t>
      </w:r>
      <w:r w:rsidRPr="00EC45AD">
        <w:rPr>
          <w:rFonts w:ascii="Times New Roman" w:hAnsi="Times New Roman" w:cs="Times New Roman"/>
          <w:color w:val="000000" w:themeColor="text1"/>
        </w:rPr>
        <w:t xml:space="preserve">Жалоба подается в письменной форме на бумажном носителе, в электронной форме в администрацию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Жалобы на решения и действия (бездействие) главы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proofErr w:type="gramStart"/>
      <w:r w:rsidRPr="00EC45AD">
        <w:rPr>
          <w:rFonts w:ascii="Times New Roman" w:hAnsi="Times New Roman" w:cs="Times New Roman"/>
          <w:color w:val="000000" w:themeColor="text1"/>
        </w:rPr>
        <w:t xml:space="preserve">Жалоба на решения и действия (бездействие)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119F0" w:rsidRPr="00EC45AD" w:rsidRDefault="00B119F0" w:rsidP="00B119F0">
      <w:pPr>
        <w:autoSpaceDN w:val="0"/>
        <w:adjustRightInd w:val="0"/>
        <w:ind w:firstLine="708"/>
        <w:jc w:val="both"/>
        <w:rPr>
          <w:rFonts w:ascii="Times New Roman" w:hAnsi="Times New Roman" w:cs="Times New Roman"/>
          <w:i/>
          <w:color w:val="000000" w:themeColor="text1"/>
        </w:rPr>
      </w:pPr>
      <w:r w:rsidRPr="00EC45AD">
        <w:rPr>
          <w:rFonts w:ascii="Times New Roman" w:hAnsi="Times New Roman" w:cs="Times New Roman"/>
          <w:color w:val="000000" w:themeColor="text1"/>
        </w:rPr>
        <w:t xml:space="preserve">Жалоба на решения и (или) действия (бездействие)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должностных лиц, муниципальных служащих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sidRPr="00EC45AD">
        <w:rPr>
          <w:rFonts w:ascii="Times New Roman" w:hAnsi="Times New Roman" w:cs="Times New Roman"/>
          <w:i/>
          <w:color w:val="000000" w:themeColor="text1"/>
        </w:rPr>
        <w:t>.</w:t>
      </w:r>
    </w:p>
    <w:p w:rsidR="00B119F0" w:rsidRPr="00EC45AD" w:rsidRDefault="00B119F0" w:rsidP="00B119F0">
      <w:pPr>
        <w:ind w:firstLine="708"/>
        <w:jc w:val="both"/>
        <w:rPr>
          <w:rFonts w:ascii="Times New Roman" w:hAnsi="Times New Roman" w:cs="Times New Roman"/>
          <w:b/>
          <w:color w:val="000000" w:themeColor="text1"/>
        </w:rPr>
      </w:pPr>
      <w:r w:rsidRPr="00EC45AD">
        <w:rPr>
          <w:rFonts w:ascii="Times New Roman" w:hAnsi="Times New Roman" w:cs="Times New Roman"/>
          <w:color w:val="000000" w:themeColor="text1"/>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 </w:t>
      </w:r>
    </w:p>
    <w:p w:rsidR="00B119F0" w:rsidRPr="00EC45AD" w:rsidRDefault="00B119F0" w:rsidP="00B119F0">
      <w:pPr>
        <w:autoSpaceDN w:val="0"/>
        <w:adjustRightInd w:val="0"/>
        <w:ind w:firstLine="708"/>
        <w:jc w:val="both"/>
        <w:rPr>
          <w:rFonts w:ascii="Times New Roman" w:hAnsi="Times New Roman" w:cs="Times New Roman"/>
          <w:i/>
          <w:color w:val="000000" w:themeColor="text1"/>
        </w:rPr>
      </w:pPr>
    </w:p>
    <w:p w:rsidR="00B119F0" w:rsidRPr="00EC45AD" w:rsidRDefault="00B119F0" w:rsidP="00B119F0">
      <w:pPr>
        <w:autoSpaceDN w:val="0"/>
        <w:adjustRightInd w:val="0"/>
        <w:ind w:firstLine="708"/>
        <w:jc w:val="both"/>
        <w:rPr>
          <w:rFonts w:ascii="Times New Roman" w:hAnsi="Times New Roman" w:cs="Times New Roman"/>
          <w:b/>
          <w:color w:val="000000" w:themeColor="text1"/>
        </w:rPr>
      </w:pPr>
      <w:r w:rsidRPr="00EC45AD">
        <w:rPr>
          <w:rFonts w:ascii="Times New Roman" w:hAnsi="Times New Roman" w:cs="Times New Roman"/>
          <w:b/>
          <w:color w:val="000000" w:themeColor="text1"/>
        </w:rPr>
        <w:t>5.5. Жалоба должна содержать:</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 xml:space="preserve">1) наименование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должностного лица либо муниципального служащего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решения и действия (бездействие) которых обжалуются;</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proofErr w:type="gramStart"/>
      <w:r w:rsidRPr="00EC45AD">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 xml:space="preserve">3) сведения об обжалуемых решениях и действиях (бездействии)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должностного лица либо муниципального служащего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 xml:space="preserve">4) доводы, на основании которых заявитель не согласен с решением и действием (бездействием)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должностного лица либо муниципального служащего администрации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Заявителем могут быть представлены документы (при наличии), подтверждающие доводы заявителя, либо их копии.</w:t>
      </w:r>
    </w:p>
    <w:p w:rsidR="00B119F0" w:rsidRPr="00EC45AD" w:rsidRDefault="00B119F0" w:rsidP="00B119F0">
      <w:pPr>
        <w:autoSpaceDN w:val="0"/>
        <w:adjustRightInd w:val="0"/>
        <w:ind w:left="-567" w:firstLine="567"/>
        <w:jc w:val="center"/>
        <w:outlineLvl w:val="2"/>
        <w:rPr>
          <w:rFonts w:ascii="Times New Roman" w:hAnsi="Times New Roman" w:cs="Times New Roman"/>
          <w:color w:val="000000" w:themeColor="text1"/>
        </w:rPr>
      </w:pPr>
      <w:r w:rsidRPr="00EC45AD">
        <w:rPr>
          <w:rFonts w:ascii="Times New Roman" w:hAnsi="Times New Roman" w:cs="Times New Roman"/>
          <w:color w:val="000000" w:themeColor="text1"/>
        </w:rPr>
        <w:t xml:space="preserve">Жалоба подлежит регистрации не позднее следующего рабочего дня со дня ее поступления </w:t>
      </w:r>
    </w:p>
    <w:p w:rsidR="00B119F0" w:rsidRPr="00EC45AD" w:rsidRDefault="00B119F0" w:rsidP="00B119F0">
      <w:pPr>
        <w:autoSpaceDN w:val="0"/>
        <w:adjustRightInd w:val="0"/>
        <w:ind w:left="-567" w:firstLine="567"/>
        <w:jc w:val="center"/>
        <w:outlineLvl w:val="2"/>
        <w:rPr>
          <w:rFonts w:ascii="Times New Roman" w:hAnsi="Times New Roman" w:cs="Times New Roman"/>
          <w:color w:val="000000" w:themeColor="text1"/>
        </w:rPr>
      </w:pPr>
    </w:p>
    <w:p w:rsidR="00B119F0" w:rsidRPr="00EC45AD" w:rsidRDefault="00B119F0" w:rsidP="00B119F0">
      <w:pPr>
        <w:autoSpaceDN w:val="0"/>
        <w:adjustRightInd w:val="0"/>
        <w:ind w:left="-567" w:firstLine="567"/>
        <w:jc w:val="center"/>
        <w:outlineLvl w:val="2"/>
        <w:rPr>
          <w:rFonts w:ascii="Times New Roman" w:hAnsi="Times New Roman" w:cs="Times New Roman"/>
          <w:color w:val="000000" w:themeColor="text1"/>
        </w:rPr>
      </w:pPr>
      <w:r w:rsidRPr="00EC45AD">
        <w:rPr>
          <w:rFonts w:ascii="Times New Roman" w:hAnsi="Times New Roman" w:cs="Times New Roman"/>
          <w:color w:val="000000" w:themeColor="text1"/>
        </w:rPr>
        <w:t>Право заявителя на получение информации и документов,</w:t>
      </w:r>
    </w:p>
    <w:p w:rsidR="00B119F0" w:rsidRPr="00EC45AD" w:rsidRDefault="00B119F0" w:rsidP="00B119F0">
      <w:pPr>
        <w:autoSpaceDN w:val="0"/>
        <w:adjustRightInd w:val="0"/>
        <w:ind w:left="-567" w:firstLine="567"/>
        <w:jc w:val="center"/>
        <w:outlineLvl w:val="2"/>
        <w:rPr>
          <w:rFonts w:ascii="Times New Roman" w:hAnsi="Times New Roman" w:cs="Times New Roman"/>
          <w:color w:val="000000" w:themeColor="text1"/>
        </w:rPr>
      </w:pPr>
      <w:r w:rsidRPr="00EC45AD">
        <w:rPr>
          <w:rFonts w:ascii="Times New Roman" w:hAnsi="Times New Roman" w:cs="Times New Roman"/>
          <w:color w:val="000000" w:themeColor="text1"/>
        </w:rPr>
        <w:t xml:space="preserve"> </w:t>
      </w:r>
      <w:proofErr w:type="gramStart"/>
      <w:r w:rsidRPr="00EC45AD">
        <w:rPr>
          <w:rFonts w:ascii="Times New Roman" w:hAnsi="Times New Roman" w:cs="Times New Roman"/>
          <w:color w:val="000000" w:themeColor="text1"/>
        </w:rPr>
        <w:t>необходимых</w:t>
      </w:r>
      <w:proofErr w:type="gramEnd"/>
      <w:r w:rsidRPr="00EC45AD">
        <w:rPr>
          <w:rFonts w:ascii="Times New Roman" w:hAnsi="Times New Roman" w:cs="Times New Roman"/>
          <w:color w:val="000000" w:themeColor="text1"/>
        </w:rPr>
        <w:t xml:space="preserve"> для обоснования и рассмотрения жалобы</w:t>
      </w:r>
    </w:p>
    <w:p w:rsidR="00B119F0" w:rsidRPr="00EC45AD" w:rsidRDefault="00B119F0" w:rsidP="00B119F0">
      <w:pPr>
        <w:autoSpaceDN w:val="0"/>
        <w:adjustRightInd w:val="0"/>
        <w:ind w:left="-567" w:firstLine="567"/>
        <w:jc w:val="both"/>
        <w:rPr>
          <w:rFonts w:ascii="Times New Roman" w:hAnsi="Times New Roman" w:cs="Times New Roman"/>
          <w:color w:val="000000" w:themeColor="text1"/>
        </w:rPr>
      </w:pPr>
    </w:p>
    <w:p w:rsidR="00B119F0" w:rsidRPr="00EC45AD" w:rsidRDefault="00B119F0" w:rsidP="00B119F0">
      <w:pPr>
        <w:autoSpaceDN w:val="0"/>
        <w:adjustRightInd w:val="0"/>
        <w:ind w:left="-567" w:firstLine="567"/>
        <w:jc w:val="both"/>
        <w:rPr>
          <w:rFonts w:ascii="Times New Roman" w:hAnsi="Times New Roman" w:cs="Times New Roman"/>
          <w:color w:val="000000" w:themeColor="text1"/>
        </w:rPr>
      </w:pPr>
      <w:r w:rsidRPr="00EC45AD">
        <w:rPr>
          <w:rFonts w:ascii="Times New Roman" w:hAnsi="Times New Roman" w:cs="Times New Roman"/>
          <w:color w:val="000000" w:themeColor="text1"/>
        </w:rPr>
        <w:t>5.6. В целях обоснования и рассмотрения жалобы заявитель вправе обратиться в Администрацию за получением необходимой информации и документов.</w:t>
      </w:r>
    </w:p>
    <w:p w:rsidR="00B119F0" w:rsidRPr="00EC45AD" w:rsidRDefault="00B119F0" w:rsidP="00B119F0">
      <w:pPr>
        <w:autoSpaceDN w:val="0"/>
        <w:adjustRightInd w:val="0"/>
        <w:jc w:val="both"/>
        <w:rPr>
          <w:rFonts w:ascii="Times New Roman" w:hAnsi="Times New Roman" w:cs="Times New Roman"/>
          <w:color w:val="000000" w:themeColor="text1"/>
        </w:rPr>
      </w:pPr>
    </w:p>
    <w:p w:rsidR="00B119F0" w:rsidRPr="00EC45AD" w:rsidRDefault="00B119F0" w:rsidP="00B119F0">
      <w:pPr>
        <w:autoSpaceDN w:val="0"/>
        <w:adjustRightInd w:val="0"/>
        <w:ind w:left="-567" w:firstLine="567"/>
        <w:jc w:val="center"/>
        <w:outlineLvl w:val="2"/>
        <w:rPr>
          <w:rFonts w:ascii="Times New Roman" w:hAnsi="Times New Roman" w:cs="Times New Roman"/>
          <w:b/>
          <w:color w:val="000000" w:themeColor="text1"/>
        </w:rPr>
      </w:pPr>
      <w:r w:rsidRPr="00EC45AD">
        <w:rPr>
          <w:rFonts w:ascii="Times New Roman" w:hAnsi="Times New Roman" w:cs="Times New Roman"/>
          <w:b/>
          <w:color w:val="000000" w:themeColor="text1"/>
        </w:rPr>
        <w:t>Сроки рассмотрения жалобы</w:t>
      </w:r>
    </w:p>
    <w:p w:rsidR="00B119F0" w:rsidRPr="00EC45AD" w:rsidRDefault="00B119F0" w:rsidP="00B119F0">
      <w:pPr>
        <w:autoSpaceDN w:val="0"/>
        <w:adjustRightInd w:val="0"/>
        <w:ind w:left="-567" w:firstLine="567"/>
        <w:jc w:val="both"/>
        <w:rPr>
          <w:rFonts w:ascii="Times New Roman" w:hAnsi="Times New Roman" w:cs="Times New Roman"/>
          <w:color w:val="000000" w:themeColor="text1"/>
        </w:rPr>
      </w:pPr>
    </w:p>
    <w:p w:rsidR="00B119F0" w:rsidRPr="00EC45AD" w:rsidRDefault="00B119F0" w:rsidP="00B119F0">
      <w:pPr>
        <w:autoSpaceDN w:val="0"/>
        <w:adjustRightInd w:val="0"/>
        <w:ind w:left="-567" w:firstLine="567"/>
        <w:jc w:val="both"/>
        <w:outlineLvl w:val="2"/>
        <w:rPr>
          <w:rFonts w:ascii="Times New Roman" w:hAnsi="Times New Roman" w:cs="Times New Roman"/>
          <w:b/>
          <w:color w:val="000000" w:themeColor="text1"/>
        </w:rPr>
      </w:pPr>
      <w:r w:rsidRPr="00EC45AD">
        <w:rPr>
          <w:rFonts w:ascii="Times New Roman" w:hAnsi="Times New Roman" w:cs="Times New Roman"/>
          <w:color w:val="000000" w:themeColor="text1"/>
        </w:rPr>
        <w:t xml:space="preserve">5.7. </w:t>
      </w:r>
      <w:proofErr w:type="gramStart"/>
      <w:r w:rsidRPr="00EC45AD">
        <w:rPr>
          <w:rFonts w:ascii="Times New Roman" w:hAnsi="Times New Roman" w:cs="Times New Roman"/>
          <w:color w:val="000000" w:themeColor="text1"/>
        </w:rPr>
        <w:t xml:space="preserve">.Жалоба, поступившая в администрацию </w:t>
      </w:r>
      <w:proofErr w:type="spellStart"/>
      <w:r w:rsidRPr="00EC45AD">
        <w:rPr>
          <w:rFonts w:ascii="Times New Roman" w:hAnsi="Times New Roman" w:cs="Times New Roman"/>
          <w:color w:val="000000" w:themeColor="text1"/>
        </w:rPr>
        <w:t>Логиновского</w:t>
      </w:r>
      <w:proofErr w:type="spellEnd"/>
      <w:r w:rsidRPr="00EC45AD">
        <w:rPr>
          <w:rFonts w:ascii="Times New Roman" w:hAnsi="Times New Roman" w:cs="Times New Roman"/>
          <w:color w:val="000000" w:themeColor="text1"/>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59" w:name="Par41"/>
      <w:bookmarkEnd w:id="159"/>
      <w:r w:rsidRPr="00EC45AD">
        <w:rPr>
          <w:rFonts w:ascii="Times New Roman" w:hAnsi="Times New Roman" w:cs="Times New Roman"/>
          <w:b/>
          <w:color w:val="000000" w:themeColor="text1"/>
        </w:rPr>
        <w:t xml:space="preserve"> </w:t>
      </w:r>
      <w:proofErr w:type="gramEnd"/>
    </w:p>
    <w:p w:rsidR="00B119F0" w:rsidRPr="00EC45AD" w:rsidRDefault="00B119F0" w:rsidP="00B119F0">
      <w:pPr>
        <w:autoSpaceDN w:val="0"/>
        <w:adjustRightInd w:val="0"/>
        <w:ind w:firstLine="708"/>
        <w:jc w:val="both"/>
        <w:rPr>
          <w:rFonts w:ascii="Times New Roman" w:hAnsi="Times New Roman" w:cs="Times New Roman"/>
          <w:color w:val="000000" w:themeColor="text1"/>
        </w:rPr>
      </w:pPr>
    </w:p>
    <w:p w:rsidR="00B119F0" w:rsidRPr="00EC45AD" w:rsidRDefault="00B119F0" w:rsidP="00B119F0">
      <w:pPr>
        <w:pStyle w:val="pboth"/>
        <w:shd w:val="clear" w:color="auto" w:fill="FFFFFF"/>
        <w:spacing w:before="0" w:beforeAutospacing="0" w:after="0" w:afterAutospacing="0" w:line="293" w:lineRule="atLeast"/>
        <w:jc w:val="both"/>
        <w:rPr>
          <w:b/>
          <w:color w:val="000000" w:themeColor="text1"/>
        </w:rPr>
      </w:pPr>
      <w:r w:rsidRPr="00EC45AD">
        <w:rPr>
          <w:rStyle w:val="FontStyle25"/>
          <w:rFonts w:ascii="Times New Roman" w:hAnsi="Times New Roman" w:cs="Times New Roman"/>
          <w:b/>
          <w:color w:val="000000" w:themeColor="text1"/>
        </w:rPr>
        <w:lastRenderedPageBreak/>
        <w:t xml:space="preserve">Результат досудебного (внесудебного) обжалования применительно к каждой инстанции обжалования, раздела </w:t>
      </w:r>
      <w:r w:rsidRPr="00EC45AD">
        <w:rPr>
          <w:rStyle w:val="FontStyle25"/>
          <w:rFonts w:ascii="Times New Roman" w:hAnsi="Times New Roman" w:cs="Times New Roman"/>
          <w:b/>
          <w:color w:val="000000" w:themeColor="text1"/>
          <w:lang w:val="en-US"/>
        </w:rPr>
        <w:t>V</w:t>
      </w:r>
      <w:r w:rsidRPr="00EC45AD">
        <w:rPr>
          <w:rStyle w:val="FontStyle25"/>
          <w:rFonts w:ascii="Times New Roman" w:hAnsi="Times New Roman" w:cs="Times New Roman"/>
          <w:b/>
          <w:color w:val="000000" w:themeColor="text1"/>
        </w:rPr>
        <w:t xml:space="preserve"> Досудебный </w:t>
      </w:r>
      <w:r w:rsidRPr="00EC45AD">
        <w:rPr>
          <w:b/>
          <w:color w:val="000000" w:themeColor="text1"/>
        </w:rPr>
        <w:t>(внесудебный)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119F0" w:rsidRPr="00EC45AD" w:rsidRDefault="00B119F0" w:rsidP="00B119F0">
      <w:pPr>
        <w:pStyle w:val="pboth"/>
        <w:shd w:val="clear" w:color="auto" w:fill="FFFFFF"/>
        <w:spacing w:before="0" w:beforeAutospacing="0" w:after="0" w:afterAutospacing="0" w:line="293" w:lineRule="atLeast"/>
        <w:jc w:val="both"/>
        <w:rPr>
          <w:color w:val="000000" w:themeColor="text1"/>
        </w:rPr>
      </w:pP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5.8. По результатам рассмотрения жалобы принимается одно из следующих решений:</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proofErr w:type="gramStart"/>
      <w:r w:rsidRPr="00EC45AD">
        <w:rPr>
          <w:rFonts w:ascii="Times New Roman" w:hAnsi="Times New Roman"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2) в удовлетворении жалобы отказывается.</w:t>
      </w:r>
    </w:p>
    <w:p w:rsidR="00B119F0" w:rsidRPr="00EC45AD" w:rsidRDefault="00B119F0" w:rsidP="00B119F0">
      <w:pPr>
        <w:autoSpaceDN w:val="0"/>
        <w:adjustRightInd w:val="0"/>
        <w:ind w:firstLine="708"/>
        <w:jc w:val="both"/>
        <w:rPr>
          <w:rFonts w:ascii="Times New Roman" w:hAnsi="Times New Roman" w:cs="Times New Roman"/>
          <w:color w:val="000000" w:themeColor="text1"/>
        </w:rPr>
      </w:pPr>
      <w:r w:rsidRPr="00EC45AD">
        <w:rPr>
          <w:rFonts w:ascii="Times New Roman" w:hAnsi="Times New Roman" w:cs="Times New Roman"/>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9F0" w:rsidRPr="00EC45AD" w:rsidRDefault="00B119F0" w:rsidP="00B119F0">
      <w:pPr>
        <w:ind w:firstLine="720"/>
        <w:jc w:val="both"/>
        <w:rPr>
          <w:rFonts w:ascii="Times New Roman" w:hAnsi="Times New Roman" w:cs="Times New Roman"/>
          <w:bCs/>
          <w:color w:val="000000" w:themeColor="text1"/>
        </w:rPr>
      </w:pPr>
      <w:r w:rsidRPr="00EC45AD">
        <w:rPr>
          <w:rFonts w:ascii="Times New Roman" w:hAnsi="Times New Roman" w:cs="Times New Roman"/>
          <w:color w:val="000000" w:themeColor="text1"/>
        </w:rPr>
        <w:t xml:space="preserve">В случае установления в ходе или по результатам </w:t>
      </w:r>
      <w:proofErr w:type="gramStart"/>
      <w:r w:rsidRPr="00EC45AD">
        <w:rPr>
          <w:rFonts w:ascii="Times New Roman" w:hAnsi="Times New Roman" w:cs="Times New Roman"/>
          <w:color w:val="000000" w:themeColor="text1"/>
        </w:rPr>
        <w:t>рассмотрения жалобы признаков состава административного правонарушения</w:t>
      </w:r>
      <w:proofErr w:type="gramEnd"/>
      <w:r w:rsidRPr="00EC45AD">
        <w:rPr>
          <w:rFonts w:ascii="Times New Roman" w:hAnsi="Times New Roman" w:cs="Times New Roman"/>
          <w:color w:val="000000" w:themeColor="text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proofErr w:type="spellStart"/>
      <w:r w:rsidRPr="00EC45AD">
        <w:rPr>
          <w:rFonts w:ascii="Times New Roman" w:hAnsi="Times New Roman" w:cs="Times New Roman"/>
          <w:color w:val="000000" w:themeColor="text1"/>
        </w:rPr>
        <w:t>Павлоградского</w:t>
      </w:r>
      <w:proofErr w:type="spellEnd"/>
      <w:r w:rsidRPr="00EC45AD">
        <w:rPr>
          <w:rFonts w:ascii="Times New Roman" w:hAnsi="Times New Roman" w:cs="Times New Roman"/>
          <w:color w:val="000000" w:themeColor="text1"/>
        </w:rPr>
        <w:t xml:space="preserve">  района Омской области. </w:t>
      </w:r>
      <w:r w:rsidRPr="00EC45AD">
        <w:rPr>
          <w:rStyle w:val="FontStyle25"/>
          <w:rFonts w:ascii="Times New Roman" w:hAnsi="Times New Roman" w:cs="Times New Roman"/>
          <w:color w:val="000000" w:themeColor="text1"/>
        </w:rPr>
        <w:t>Решение, принятое по результатам рассмотрения жалобы, заявитель вправе обжаловать вышестоящему должностному лицу или в судебном порядке</w:t>
      </w:r>
    </w:p>
    <w:p w:rsidR="00B119F0" w:rsidRPr="00EC45AD" w:rsidRDefault="00B119F0" w:rsidP="00C37154">
      <w:pPr>
        <w:pStyle w:val="1"/>
        <w:spacing w:after="320" w:line="257" w:lineRule="auto"/>
        <w:ind w:firstLine="0"/>
        <w:jc w:val="both"/>
        <w:rPr>
          <w:color w:val="000000" w:themeColor="text1"/>
          <w:sz w:val="24"/>
          <w:szCs w:val="24"/>
        </w:rPr>
      </w:pPr>
    </w:p>
    <w:p w:rsidR="001A5B81" w:rsidRPr="00EC45AD" w:rsidRDefault="00A07AFB">
      <w:pPr>
        <w:pStyle w:val="1"/>
        <w:spacing w:after="320" w:line="257" w:lineRule="auto"/>
        <w:ind w:firstLine="0"/>
        <w:jc w:val="center"/>
        <w:rPr>
          <w:color w:val="000000" w:themeColor="text1"/>
          <w:sz w:val="24"/>
          <w:szCs w:val="24"/>
        </w:rPr>
      </w:pPr>
      <w:r w:rsidRPr="00EC45AD">
        <w:rPr>
          <w:b/>
          <w:bCs/>
          <w:color w:val="000000" w:themeColor="text1"/>
          <w:sz w:val="24"/>
          <w:szCs w:val="24"/>
        </w:rPr>
        <w:t>Способы информирования заявителей о порядке подачи и рассмотрения</w:t>
      </w:r>
      <w:r w:rsidRPr="00EC45AD">
        <w:rPr>
          <w:b/>
          <w:bCs/>
          <w:color w:val="000000" w:themeColor="text1"/>
          <w:sz w:val="24"/>
          <w:szCs w:val="24"/>
        </w:rPr>
        <w:br/>
        <w:t>жалобы, в том числе с использованием Единого портала государственных</w:t>
      </w:r>
      <w:r w:rsidRPr="00EC45AD">
        <w:rPr>
          <w:b/>
          <w:bCs/>
          <w:color w:val="000000" w:themeColor="text1"/>
          <w:sz w:val="24"/>
          <w:szCs w:val="24"/>
        </w:rPr>
        <w:br/>
        <w:t>и муниципальных услуг (функций)</w:t>
      </w:r>
    </w:p>
    <w:p w:rsidR="001A5B81" w:rsidRPr="00EC45AD" w:rsidRDefault="00B119F0" w:rsidP="00B119F0">
      <w:pPr>
        <w:pStyle w:val="1"/>
        <w:tabs>
          <w:tab w:val="left" w:pos="1260"/>
        </w:tabs>
        <w:spacing w:after="320"/>
        <w:jc w:val="both"/>
        <w:rPr>
          <w:color w:val="000000" w:themeColor="text1"/>
          <w:sz w:val="24"/>
          <w:szCs w:val="24"/>
        </w:rPr>
      </w:pPr>
      <w:bookmarkStart w:id="160" w:name="bookmark159"/>
      <w:bookmarkEnd w:id="160"/>
      <w:r w:rsidRPr="00EC45AD">
        <w:rPr>
          <w:color w:val="000000" w:themeColor="text1"/>
          <w:sz w:val="24"/>
          <w:szCs w:val="24"/>
        </w:rPr>
        <w:t xml:space="preserve">5.9 . </w:t>
      </w:r>
      <w:r w:rsidR="00A07AFB" w:rsidRPr="00EC45AD">
        <w:rPr>
          <w:color w:val="000000" w:themeColor="text1"/>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5B81" w:rsidRPr="00EC45AD" w:rsidRDefault="00A07AFB">
      <w:pPr>
        <w:pStyle w:val="1"/>
        <w:spacing w:after="320" w:line="257" w:lineRule="auto"/>
        <w:ind w:firstLine="0"/>
        <w:jc w:val="center"/>
        <w:rPr>
          <w:color w:val="000000" w:themeColor="text1"/>
          <w:sz w:val="24"/>
          <w:szCs w:val="24"/>
        </w:rPr>
      </w:pPr>
      <w:proofErr w:type="gramStart"/>
      <w:r w:rsidRPr="00EC45AD">
        <w:rPr>
          <w:b/>
          <w:bCs/>
          <w:color w:val="000000" w:themeColor="text1"/>
          <w:sz w:val="24"/>
          <w:szCs w:val="24"/>
        </w:rPr>
        <w:t>Перечень нормативных правовых актов, регулирующих порядок досудебного</w:t>
      </w:r>
      <w:r w:rsidRPr="00EC45AD">
        <w:rPr>
          <w:b/>
          <w:bCs/>
          <w:color w:val="000000" w:themeColor="text1"/>
          <w:sz w:val="24"/>
          <w:szCs w:val="24"/>
        </w:rPr>
        <w:br/>
        <w:t>(внесудебного) обжалования действий (бездействия) и (или) решений,</w:t>
      </w:r>
      <w:r w:rsidRPr="00EC45AD">
        <w:rPr>
          <w:b/>
          <w:bCs/>
          <w:color w:val="000000" w:themeColor="text1"/>
          <w:sz w:val="24"/>
          <w:szCs w:val="24"/>
        </w:rPr>
        <w:br/>
        <w:t xml:space="preserve">принятых (осуществленных) в ходе предоставления </w:t>
      </w:r>
      <w:r w:rsidR="00C555CB" w:rsidRPr="00EC45AD">
        <w:rPr>
          <w:b/>
          <w:bCs/>
          <w:color w:val="000000" w:themeColor="text1"/>
          <w:sz w:val="24"/>
          <w:szCs w:val="24"/>
        </w:rPr>
        <w:br/>
        <w:t xml:space="preserve">муниципальной </w:t>
      </w:r>
      <w:r w:rsidRPr="00EC45AD">
        <w:rPr>
          <w:b/>
          <w:bCs/>
          <w:color w:val="000000" w:themeColor="text1"/>
          <w:sz w:val="24"/>
          <w:szCs w:val="24"/>
        </w:rPr>
        <w:t>услуги</w:t>
      </w:r>
      <w:proofErr w:type="gramEnd"/>
    </w:p>
    <w:p w:rsidR="001A5B81" w:rsidRPr="00EC45AD" w:rsidRDefault="00B119F0" w:rsidP="00B119F0">
      <w:pPr>
        <w:pStyle w:val="1"/>
        <w:tabs>
          <w:tab w:val="left" w:pos="1260"/>
        </w:tabs>
        <w:spacing w:line="257" w:lineRule="auto"/>
        <w:ind w:firstLine="0"/>
        <w:jc w:val="both"/>
        <w:rPr>
          <w:color w:val="000000" w:themeColor="text1"/>
          <w:sz w:val="24"/>
          <w:szCs w:val="24"/>
        </w:rPr>
      </w:pPr>
      <w:bookmarkStart w:id="161" w:name="bookmark160"/>
      <w:bookmarkEnd w:id="161"/>
      <w:r w:rsidRPr="00EC45AD">
        <w:rPr>
          <w:color w:val="000000" w:themeColor="text1"/>
          <w:sz w:val="24"/>
          <w:szCs w:val="24"/>
        </w:rPr>
        <w:tab/>
        <w:t>5.10.</w:t>
      </w:r>
      <w:r w:rsidR="00A07AFB" w:rsidRPr="00EC45AD">
        <w:rPr>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Федеральным законом № 210-ФЗ;</w:t>
      </w:r>
    </w:p>
    <w:p w:rsidR="001A5B81" w:rsidRPr="00EC45AD" w:rsidRDefault="00A07AFB">
      <w:pPr>
        <w:pStyle w:val="1"/>
        <w:spacing w:line="257" w:lineRule="auto"/>
        <w:ind w:firstLine="720"/>
        <w:jc w:val="both"/>
        <w:rPr>
          <w:color w:val="000000" w:themeColor="text1"/>
          <w:sz w:val="24"/>
          <w:szCs w:val="24"/>
        </w:rPr>
      </w:pPr>
      <w:proofErr w:type="gramStart"/>
      <w:r w:rsidRPr="00EC45AD">
        <w:rPr>
          <w:color w:val="000000" w:themeColor="text1"/>
          <w:sz w:val="24"/>
          <w:szCs w:val="24"/>
        </w:rPr>
        <w:t>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EC45AD">
        <w:rPr>
          <w:color w:val="000000" w:themeColor="text1"/>
          <w:sz w:val="24"/>
          <w:szCs w:val="24"/>
        </w:rPr>
        <w:t xml:space="preserve"> 1.1 статьи 16 Федерального закона «Об организации предоставления государственных и муниципальных услуг», и их работников, а </w:t>
      </w:r>
      <w:r w:rsidRPr="00EC45AD">
        <w:rPr>
          <w:color w:val="000000" w:themeColor="text1"/>
          <w:sz w:val="24"/>
          <w:szCs w:val="24"/>
        </w:rPr>
        <w:lastRenderedPageBreak/>
        <w:t>также многофункциональных центров предоставления государственных и муниципальных услуг и их работников»;</w:t>
      </w:r>
    </w:p>
    <w:p w:rsidR="001A5B81" w:rsidRPr="00EC45AD" w:rsidRDefault="00A07AFB" w:rsidP="00C555CB">
      <w:pPr>
        <w:pStyle w:val="1"/>
        <w:tabs>
          <w:tab w:val="left" w:pos="668"/>
        </w:tabs>
        <w:spacing w:line="262" w:lineRule="auto"/>
        <w:ind w:firstLine="720"/>
        <w:jc w:val="both"/>
        <w:rPr>
          <w:color w:val="000000" w:themeColor="text1"/>
          <w:sz w:val="24"/>
          <w:szCs w:val="24"/>
        </w:rPr>
      </w:pPr>
      <w:r w:rsidRPr="00EC45AD">
        <w:rPr>
          <w:color w:val="000000" w:themeColor="text1"/>
          <w:sz w:val="24"/>
          <w:szCs w:val="24"/>
        </w:rPr>
        <w:t>постановлением Правительства Российской Федерации от 20.11.2012 №</w:t>
      </w:r>
      <w:r w:rsidRPr="00EC45AD">
        <w:rPr>
          <w:color w:val="000000" w:themeColor="text1"/>
          <w:sz w:val="24"/>
          <w:szCs w:val="24"/>
        </w:rPr>
        <w:tab/>
        <w:t>1198 «О федеральной государственной информационной системе,</w:t>
      </w:r>
      <w:r w:rsidR="00C555CB" w:rsidRPr="00EC45AD">
        <w:rPr>
          <w:color w:val="000000" w:themeColor="text1"/>
          <w:sz w:val="24"/>
          <w:szCs w:val="24"/>
        </w:rPr>
        <w:t xml:space="preserve"> </w:t>
      </w:r>
      <w:r w:rsidRPr="00EC45AD">
        <w:rPr>
          <w:color w:val="000000" w:themeColor="text1"/>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5CB" w:rsidRPr="00EC45AD" w:rsidRDefault="00C555CB" w:rsidP="00C555CB">
      <w:pPr>
        <w:pStyle w:val="1"/>
        <w:tabs>
          <w:tab w:val="left" w:pos="668"/>
        </w:tabs>
        <w:spacing w:line="262" w:lineRule="auto"/>
        <w:ind w:firstLine="720"/>
        <w:jc w:val="both"/>
        <w:rPr>
          <w:color w:val="000000" w:themeColor="text1"/>
          <w:sz w:val="24"/>
          <w:szCs w:val="24"/>
        </w:rPr>
      </w:pPr>
    </w:p>
    <w:p w:rsidR="001A5B81" w:rsidRPr="00EC45AD" w:rsidRDefault="00A07AFB">
      <w:pPr>
        <w:pStyle w:val="1"/>
        <w:numPr>
          <w:ilvl w:val="0"/>
          <w:numId w:val="1"/>
        </w:numPr>
        <w:tabs>
          <w:tab w:val="left" w:pos="668"/>
        </w:tabs>
        <w:spacing w:after="300" w:line="264" w:lineRule="auto"/>
        <w:ind w:firstLine="0"/>
        <w:jc w:val="center"/>
        <w:rPr>
          <w:color w:val="000000" w:themeColor="text1"/>
          <w:sz w:val="24"/>
          <w:szCs w:val="24"/>
        </w:rPr>
      </w:pPr>
      <w:bookmarkStart w:id="162" w:name="bookmark161"/>
      <w:bookmarkEnd w:id="162"/>
      <w:r w:rsidRPr="00EC45AD">
        <w:rPr>
          <w:b/>
          <w:bCs/>
          <w:color w:val="000000" w:themeColor="text1"/>
          <w:sz w:val="24"/>
          <w:szCs w:val="24"/>
        </w:rPr>
        <w:t>Особенности выполнения административных процедур (действий) в</w:t>
      </w:r>
      <w:r w:rsidRPr="00EC45AD">
        <w:rPr>
          <w:b/>
          <w:bCs/>
          <w:color w:val="000000" w:themeColor="text1"/>
          <w:sz w:val="24"/>
          <w:szCs w:val="24"/>
        </w:rPr>
        <w:br/>
        <w:t>многофункциональных центрах предоставления муниципальных услуг</w:t>
      </w:r>
    </w:p>
    <w:p w:rsidR="001A5B81" w:rsidRPr="00EC45AD" w:rsidRDefault="00A07AFB">
      <w:pPr>
        <w:pStyle w:val="1"/>
        <w:spacing w:after="300" w:line="257" w:lineRule="auto"/>
        <w:ind w:firstLine="0"/>
        <w:jc w:val="center"/>
        <w:rPr>
          <w:color w:val="000000" w:themeColor="text1"/>
          <w:sz w:val="24"/>
          <w:szCs w:val="24"/>
        </w:rPr>
      </w:pPr>
      <w:r w:rsidRPr="00EC45AD">
        <w:rPr>
          <w:b/>
          <w:bCs/>
          <w:color w:val="000000" w:themeColor="text1"/>
          <w:sz w:val="24"/>
          <w:szCs w:val="24"/>
        </w:rPr>
        <w:t>Исчерпывающий перечень административных процедур (действий) при</w:t>
      </w:r>
      <w:r w:rsidRPr="00EC45AD">
        <w:rPr>
          <w:b/>
          <w:bCs/>
          <w:color w:val="000000" w:themeColor="text1"/>
          <w:sz w:val="24"/>
          <w:szCs w:val="24"/>
        </w:rPr>
        <w:br/>
        <w:t xml:space="preserve">предоставлении </w:t>
      </w:r>
      <w:r w:rsidR="00C555CB" w:rsidRPr="00EC45AD">
        <w:rPr>
          <w:b/>
          <w:bCs/>
          <w:color w:val="000000" w:themeColor="text1"/>
          <w:sz w:val="24"/>
          <w:szCs w:val="24"/>
        </w:rPr>
        <w:t>муниципальной</w:t>
      </w:r>
      <w:r w:rsidRPr="00EC45AD">
        <w:rPr>
          <w:b/>
          <w:bCs/>
          <w:color w:val="000000" w:themeColor="text1"/>
          <w:sz w:val="24"/>
          <w:szCs w:val="24"/>
        </w:rPr>
        <w:t xml:space="preserve"> услуги, выполняемых</w:t>
      </w:r>
      <w:r w:rsidRPr="00EC45AD">
        <w:rPr>
          <w:b/>
          <w:bCs/>
          <w:color w:val="000000" w:themeColor="text1"/>
          <w:sz w:val="24"/>
          <w:szCs w:val="24"/>
        </w:rPr>
        <w:br/>
        <w:t>многофункциональными центрами</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6.1 Многофункциональный центр осуществляет:</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 xml:space="preserve">информирование заявителей о порядке предоставления </w:t>
      </w:r>
      <w:r w:rsidR="00C555CB" w:rsidRPr="00EC45AD">
        <w:rPr>
          <w:color w:val="000000" w:themeColor="text1"/>
          <w:sz w:val="24"/>
          <w:szCs w:val="24"/>
        </w:rPr>
        <w:t>муниципальной</w:t>
      </w:r>
      <w:r w:rsidRPr="00EC45AD">
        <w:rPr>
          <w:color w:val="000000" w:themeColor="text1"/>
          <w:sz w:val="24"/>
          <w:szCs w:val="24"/>
        </w:rPr>
        <w:t xml:space="preserve"> услуги в многофункциональном центре, по иным вопросам, связанным с предоставлением муни</w:t>
      </w:r>
      <w:r w:rsidR="00C555CB" w:rsidRPr="00EC45AD">
        <w:rPr>
          <w:color w:val="000000" w:themeColor="text1"/>
          <w:sz w:val="24"/>
          <w:szCs w:val="24"/>
        </w:rPr>
        <w:t>ципальной</w:t>
      </w:r>
      <w:r w:rsidRPr="00EC45AD">
        <w:rPr>
          <w:color w:val="000000" w:themeColor="text1"/>
          <w:sz w:val="24"/>
          <w:szCs w:val="24"/>
        </w:rPr>
        <w:t xml:space="preserve"> услуги, а также консультирование заявителей о порядке предоставления </w:t>
      </w:r>
      <w:r w:rsidR="00C555CB" w:rsidRPr="00EC45AD">
        <w:rPr>
          <w:color w:val="000000" w:themeColor="text1"/>
          <w:sz w:val="24"/>
          <w:szCs w:val="24"/>
        </w:rPr>
        <w:t>муниципальной</w:t>
      </w:r>
      <w:r w:rsidRPr="00EC45AD">
        <w:rPr>
          <w:color w:val="000000" w:themeColor="text1"/>
          <w:sz w:val="24"/>
          <w:szCs w:val="24"/>
        </w:rPr>
        <w:t xml:space="preserve"> услуги в многофункциональном центре;</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выдачу заявителю результата предоставления</w:t>
      </w:r>
      <w:r w:rsidR="00D25A09" w:rsidRPr="00EC45AD">
        <w:rPr>
          <w:color w:val="000000" w:themeColor="text1"/>
          <w:sz w:val="24"/>
          <w:szCs w:val="24"/>
        </w:rPr>
        <w:t xml:space="preserve"> муниципальной</w:t>
      </w:r>
      <w:r w:rsidRPr="00EC45AD">
        <w:rPr>
          <w:color w:val="000000" w:themeColor="text1"/>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EC45AD">
        <w:rPr>
          <w:color w:val="000000" w:themeColor="text1"/>
          <w:sz w:val="24"/>
          <w:szCs w:val="24"/>
        </w:rPr>
        <w:t>заверение выписок</w:t>
      </w:r>
      <w:proofErr w:type="gramEnd"/>
      <w:r w:rsidRPr="00EC45AD">
        <w:rPr>
          <w:color w:val="000000" w:themeColor="text1"/>
          <w:sz w:val="24"/>
          <w:szCs w:val="24"/>
        </w:rPr>
        <w:t xml:space="preserve"> из информационных систем органов, предоставляющих </w:t>
      </w:r>
      <w:r w:rsidR="00D25A09" w:rsidRPr="00EC45AD">
        <w:rPr>
          <w:color w:val="000000" w:themeColor="text1"/>
          <w:sz w:val="24"/>
          <w:szCs w:val="24"/>
        </w:rPr>
        <w:t xml:space="preserve">муниципальную </w:t>
      </w:r>
      <w:r w:rsidRPr="00EC45AD">
        <w:rPr>
          <w:color w:val="000000" w:themeColor="text1"/>
          <w:sz w:val="24"/>
          <w:szCs w:val="24"/>
        </w:rPr>
        <w:t>услугу;</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иные процедуры и действия, предусмотренные Федеральным законом №210-ФЗ.</w:t>
      </w:r>
    </w:p>
    <w:p w:rsidR="001A5B81" w:rsidRPr="00EC45AD" w:rsidRDefault="00A07AFB">
      <w:pPr>
        <w:pStyle w:val="1"/>
        <w:spacing w:after="300" w:line="257" w:lineRule="auto"/>
        <w:ind w:firstLine="720"/>
        <w:jc w:val="both"/>
        <w:rPr>
          <w:color w:val="000000" w:themeColor="text1"/>
          <w:sz w:val="24"/>
          <w:szCs w:val="24"/>
        </w:rPr>
      </w:pPr>
      <w:r w:rsidRPr="00EC45AD">
        <w:rPr>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5B81" w:rsidRPr="00EC45AD" w:rsidRDefault="00A07AFB">
      <w:pPr>
        <w:pStyle w:val="11"/>
        <w:keepNext/>
        <w:keepLines/>
        <w:spacing w:after="0" w:line="257" w:lineRule="auto"/>
        <w:rPr>
          <w:color w:val="000000" w:themeColor="text1"/>
          <w:sz w:val="24"/>
          <w:szCs w:val="24"/>
        </w:rPr>
      </w:pPr>
      <w:bookmarkStart w:id="163" w:name="bookmark162"/>
      <w:bookmarkStart w:id="164" w:name="bookmark163"/>
      <w:bookmarkStart w:id="165" w:name="bookmark164"/>
      <w:r w:rsidRPr="00EC45AD">
        <w:rPr>
          <w:color w:val="000000" w:themeColor="text1"/>
          <w:sz w:val="24"/>
          <w:szCs w:val="24"/>
        </w:rPr>
        <w:t>Информирование заявителей</w:t>
      </w:r>
      <w:bookmarkEnd w:id="163"/>
      <w:bookmarkEnd w:id="164"/>
      <w:bookmarkEnd w:id="165"/>
    </w:p>
    <w:p w:rsidR="001A5B81" w:rsidRPr="00EC45AD" w:rsidRDefault="00A07AFB">
      <w:pPr>
        <w:pStyle w:val="1"/>
        <w:numPr>
          <w:ilvl w:val="0"/>
          <w:numId w:val="13"/>
        </w:numPr>
        <w:tabs>
          <w:tab w:val="left" w:pos="1521"/>
        </w:tabs>
        <w:spacing w:line="257" w:lineRule="auto"/>
        <w:ind w:firstLine="720"/>
        <w:jc w:val="both"/>
        <w:rPr>
          <w:color w:val="000000" w:themeColor="text1"/>
          <w:sz w:val="24"/>
          <w:szCs w:val="24"/>
        </w:rPr>
      </w:pPr>
      <w:bookmarkStart w:id="166" w:name="bookmark165"/>
      <w:bookmarkEnd w:id="166"/>
      <w:r w:rsidRPr="00EC45AD">
        <w:rPr>
          <w:color w:val="000000" w:themeColor="text1"/>
          <w:sz w:val="24"/>
          <w:szCs w:val="24"/>
        </w:rPr>
        <w:t>Информирование заявителя многофункциональными центрами осуществляется следующими способами:</w:t>
      </w:r>
    </w:p>
    <w:p w:rsidR="001A5B81" w:rsidRPr="00EC45AD" w:rsidRDefault="00A07AFB">
      <w:pPr>
        <w:pStyle w:val="1"/>
        <w:tabs>
          <w:tab w:val="left" w:pos="1046"/>
        </w:tabs>
        <w:spacing w:line="257" w:lineRule="auto"/>
        <w:ind w:firstLine="720"/>
        <w:jc w:val="both"/>
        <w:rPr>
          <w:color w:val="000000" w:themeColor="text1"/>
          <w:sz w:val="24"/>
          <w:szCs w:val="24"/>
        </w:rPr>
      </w:pPr>
      <w:bookmarkStart w:id="167" w:name="bookmark166"/>
      <w:r w:rsidRPr="00EC45AD">
        <w:rPr>
          <w:color w:val="000000" w:themeColor="text1"/>
          <w:sz w:val="24"/>
          <w:szCs w:val="24"/>
        </w:rPr>
        <w:t>а</w:t>
      </w:r>
      <w:bookmarkEnd w:id="167"/>
      <w:r w:rsidRPr="00EC45AD">
        <w:rPr>
          <w:color w:val="000000" w:themeColor="text1"/>
          <w:sz w:val="24"/>
          <w:szCs w:val="24"/>
        </w:rPr>
        <w:t>)</w:t>
      </w:r>
      <w:r w:rsidRPr="00EC45AD">
        <w:rPr>
          <w:color w:val="000000" w:themeColor="text1"/>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5B81" w:rsidRPr="00EC45AD" w:rsidRDefault="00A07AFB">
      <w:pPr>
        <w:pStyle w:val="1"/>
        <w:tabs>
          <w:tab w:val="left" w:pos="1202"/>
        </w:tabs>
        <w:spacing w:line="257" w:lineRule="auto"/>
        <w:ind w:firstLine="720"/>
        <w:jc w:val="both"/>
        <w:rPr>
          <w:color w:val="000000" w:themeColor="text1"/>
          <w:sz w:val="24"/>
          <w:szCs w:val="24"/>
        </w:rPr>
      </w:pPr>
      <w:bookmarkStart w:id="168" w:name="bookmark167"/>
      <w:r w:rsidRPr="00EC45AD">
        <w:rPr>
          <w:color w:val="000000" w:themeColor="text1"/>
          <w:sz w:val="24"/>
          <w:szCs w:val="24"/>
        </w:rPr>
        <w:t>б</w:t>
      </w:r>
      <w:bookmarkEnd w:id="168"/>
      <w:r w:rsidRPr="00EC45AD">
        <w:rPr>
          <w:color w:val="000000" w:themeColor="text1"/>
          <w:sz w:val="24"/>
          <w:szCs w:val="24"/>
        </w:rPr>
        <w:t>)</w:t>
      </w:r>
      <w:r w:rsidRPr="00EC45AD">
        <w:rPr>
          <w:color w:val="000000" w:themeColor="text1"/>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A5B81" w:rsidRPr="00EC45AD" w:rsidRDefault="00A07AFB">
      <w:pPr>
        <w:pStyle w:val="1"/>
        <w:spacing w:line="257" w:lineRule="auto"/>
        <w:ind w:firstLine="720"/>
        <w:jc w:val="both"/>
        <w:rPr>
          <w:color w:val="000000" w:themeColor="text1"/>
          <w:sz w:val="24"/>
          <w:szCs w:val="24"/>
        </w:rPr>
      </w:pPr>
      <w:r w:rsidRPr="00EC45AD">
        <w:rPr>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нс может превышать 15 минут.</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 xml:space="preserve">изложить обращение в письменной форме (ответ направляется Заявителю в соответствии </w:t>
      </w:r>
      <w:r w:rsidRPr="00EC45AD">
        <w:rPr>
          <w:color w:val="000000" w:themeColor="text1"/>
          <w:sz w:val="24"/>
          <w:szCs w:val="24"/>
        </w:rPr>
        <w:lastRenderedPageBreak/>
        <w:t>со способом, указанным в обращении);</w:t>
      </w:r>
    </w:p>
    <w:p w:rsidR="001A5B81" w:rsidRPr="00EC45AD" w:rsidRDefault="00A07AFB">
      <w:pPr>
        <w:pStyle w:val="1"/>
        <w:spacing w:line="257" w:lineRule="auto"/>
        <w:ind w:firstLine="700"/>
        <w:jc w:val="both"/>
        <w:rPr>
          <w:color w:val="000000" w:themeColor="text1"/>
          <w:sz w:val="24"/>
          <w:szCs w:val="24"/>
        </w:rPr>
      </w:pPr>
      <w:r w:rsidRPr="00EC45AD">
        <w:rPr>
          <w:color w:val="000000" w:themeColor="text1"/>
          <w:sz w:val="24"/>
          <w:szCs w:val="24"/>
        </w:rPr>
        <w:t>назначить другое время для консультаций.</w:t>
      </w:r>
    </w:p>
    <w:p w:rsidR="001A5B81" w:rsidRPr="00EC45AD" w:rsidRDefault="00A07AFB">
      <w:pPr>
        <w:pStyle w:val="1"/>
        <w:spacing w:after="320" w:line="257" w:lineRule="auto"/>
        <w:ind w:firstLine="700"/>
        <w:jc w:val="both"/>
        <w:rPr>
          <w:color w:val="000000" w:themeColor="text1"/>
          <w:sz w:val="24"/>
          <w:szCs w:val="24"/>
        </w:rPr>
      </w:pPr>
      <w:proofErr w:type="gramStart"/>
      <w:r w:rsidRPr="00EC45AD">
        <w:rPr>
          <w:color w:val="000000" w:themeColor="text1"/>
          <w:sz w:val="24"/>
          <w:szCs w:val="24"/>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5B81" w:rsidRPr="00EC45AD" w:rsidRDefault="00A07AFB">
      <w:pPr>
        <w:pStyle w:val="11"/>
        <w:keepNext/>
        <w:keepLines/>
        <w:spacing w:after="320" w:line="262" w:lineRule="auto"/>
        <w:rPr>
          <w:color w:val="000000" w:themeColor="text1"/>
          <w:sz w:val="24"/>
          <w:szCs w:val="24"/>
        </w:rPr>
      </w:pPr>
      <w:bookmarkStart w:id="169" w:name="bookmark168"/>
      <w:bookmarkStart w:id="170" w:name="bookmark169"/>
      <w:bookmarkStart w:id="171" w:name="bookmark170"/>
      <w:r w:rsidRPr="00EC45AD">
        <w:rPr>
          <w:color w:val="000000" w:themeColor="text1"/>
          <w:sz w:val="24"/>
          <w:szCs w:val="24"/>
        </w:rPr>
        <w:t>Выдача заявителю результата предоставления м</w:t>
      </w:r>
      <w:r w:rsidR="00D25A09" w:rsidRPr="00EC45AD">
        <w:rPr>
          <w:color w:val="000000" w:themeColor="text1"/>
          <w:sz w:val="24"/>
          <w:szCs w:val="24"/>
        </w:rPr>
        <w:t>униципальной</w:t>
      </w:r>
      <w:r w:rsidRPr="00EC45AD">
        <w:rPr>
          <w:color w:val="000000" w:themeColor="text1"/>
          <w:sz w:val="24"/>
          <w:szCs w:val="24"/>
        </w:rPr>
        <w:t xml:space="preserve"> услуги</w:t>
      </w:r>
      <w:bookmarkEnd w:id="169"/>
      <w:bookmarkEnd w:id="170"/>
      <w:bookmarkEnd w:id="171"/>
    </w:p>
    <w:p w:rsidR="001A5B81" w:rsidRPr="00EC45AD" w:rsidRDefault="00A07AFB">
      <w:pPr>
        <w:pStyle w:val="1"/>
        <w:numPr>
          <w:ilvl w:val="0"/>
          <w:numId w:val="13"/>
        </w:numPr>
        <w:tabs>
          <w:tab w:val="left" w:pos="1356"/>
        </w:tabs>
        <w:ind w:firstLine="700"/>
        <w:jc w:val="both"/>
        <w:rPr>
          <w:color w:val="000000" w:themeColor="text1"/>
          <w:sz w:val="24"/>
          <w:szCs w:val="24"/>
        </w:rPr>
      </w:pPr>
      <w:bookmarkStart w:id="172" w:name="bookmark171"/>
      <w:bookmarkEnd w:id="172"/>
      <w:proofErr w:type="gramStart"/>
      <w:r w:rsidRPr="00EC45AD">
        <w:rPr>
          <w:color w:val="000000" w:themeColor="text1"/>
          <w:sz w:val="24"/>
          <w:szCs w:val="24"/>
        </w:rPr>
        <w:t xml:space="preserve">При наличии в заявлении о предоставлении </w:t>
      </w:r>
      <w:r w:rsidR="00D25A09" w:rsidRPr="00EC45AD">
        <w:rPr>
          <w:color w:val="000000" w:themeColor="text1"/>
          <w:sz w:val="24"/>
          <w:szCs w:val="24"/>
        </w:rPr>
        <w:t>муниципальной</w:t>
      </w:r>
      <w:r w:rsidRPr="00EC45AD">
        <w:rPr>
          <w:color w:val="000000" w:themeColor="text1"/>
          <w:sz w:val="24"/>
          <w:szCs w:val="24"/>
        </w:rPr>
        <w:t xml:space="preserve"> услуги указания о выдаче результатов оказания услуги через многофункциональный центр, 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EC45AD">
        <w:rPr>
          <w:color w:val="000000" w:themeColor="text1"/>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A5B81" w:rsidRPr="00EC45AD" w:rsidRDefault="00A07AFB">
      <w:pPr>
        <w:pStyle w:val="1"/>
        <w:ind w:firstLine="700"/>
        <w:jc w:val="both"/>
        <w:rPr>
          <w:color w:val="000000" w:themeColor="text1"/>
          <w:sz w:val="24"/>
          <w:szCs w:val="24"/>
        </w:rPr>
      </w:pPr>
      <w:r w:rsidRPr="00EC45AD">
        <w:rPr>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A5B81" w:rsidRPr="00EC45AD" w:rsidRDefault="00A07AFB">
      <w:pPr>
        <w:pStyle w:val="1"/>
        <w:numPr>
          <w:ilvl w:val="0"/>
          <w:numId w:val="13"/>
        </w:numPr>
        <w:tabs>
          <w:tab w:val="left" w:pos="1356"/>
        </w:tabs>
        <w:ind w:firstLine="700"/>
        <w:jc w:val="both"/>
        <w:rPr>
          <w:color w:val="000000" w:themeColor="text1"/>
          <w:sz w:val="24"/>
          <w:szCs w:val="24"/>
        </w:rPr>
      </w:pPr>
      <w:bookmarkStart w:id="173" w:name="bookmark172"/>
      <w:bookmarkEnd w:id="173"/>
      <w:r w:rsidRPr="00EC45AD">
        <w:rPr>
          <w:color w:val="000000" w:themeColor="text1"/>
          <w:sz w:val="24"/>
          <w:szCs w:val="24"/>
        </w:rPr>
        <w:t xml:space="preserve">Прием заявителей для выдачи документов, являющихся результатом </w:t>
      </w:r>
      <w:r w:rsidR="00D25A09" w:rsidRPr="00EC45AD">
        <w:rPr>
          <w:color w:val="000000" w:themeColor="text1"/>
          <w:sz w:val="24"/>
          <w:szCs w:val="24"/>
        </w:rPr>
        <w:t>муниципальной</w:t>
      </w:r>
      <w:r w:rsidRPr="00EC45AD">
        <w:rPr>
          <w:color w:val="000000" w:themeColor="text1"/>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5B81" w:rsidRPr="00EC45AD" w:rsidRDefault="00A07AFB">
      <w:pPr>
        <w:pStyle w:val="1"/>
        <w:ind w:firstLine="700"/>
        <w:jc w:val="both"/>
        <w:rPr>
          <w:color w:val="000000" w:themeColor="text1"/>
          <w:sz w:val="24"/>
          <w:szCs w:val="24"/>
        </w:rPr>
      </w:pPr>
      <w:r w:rsidRPr="00EC45AD">
        <w:rPr>
          <w:color w:val="000000" w:themeColor="text1"/>
          <w:sz w:val="24"/>
          <w:szCs w:val="24"/>
        </w:rPr>
        <w:t>Работник многофункционального центра осуществляет следующие действия: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проверяет полномочия представителя заявителя (в случае обращения представителя заявителя);</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определяет статус исполнения заявления заявителя в ГИС;</w:t>
      </w:r>
    </w:p>
    <w:p w:rsidR="001A5B81" w:rsidRPr="00EC45AD" w:rsidRDefault="00A07AFB">
      <w:pPr>
        <w:pStyle w:val="1"/>
        <w:ind w:firstLine="720"/>
        <w:jc w:val="both"/>
        <w:rPr>
          <w:color w:val="000000" w:themeColor="text1"/>
          <w:sz w:val="24"/>
          <w:szCs w:val="24"/>
        </w:rPr>
      </w:pPr>
      <w:proofErr w:type="gramStart"/>
      <w:r w:rsidRPr="00EC45AD">
        <w:rPr>
          <w:color w:val="000000" w:themeColor="text1"/>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5B81" w:rsidRPr="00EC45AD" w:rsidRDefault="00A07AFB">
      <w:pPr>
        <w:pStyle w:val="1"/>
        <w:ind w:firstLine="720"/>
        <w:jc w:val="both"/>
        <w:rPr>
          <w:color w:val="000000" w:themeColor="text1"/>
          <w:sz w:val="24"/>
          <w:szCs w:val="24"/>
        </w:rPr>
      </w:pPr>
      <w:r w:rsidRPr="00EC45AD">
        <w:rPr>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5B81" w:rsidRPr="00EC45AD" w:rsidRDefault="00A07AFB">
      <w:pPr>
        <w:pStyle w:val="1"/>
        <w:ind w:firstLine="720"/>
        <w:jc w:val="both"/>
        <w:rPr>
          <w:color w:val="000000" w:themeColor="text1"/>
          <w:sz w:val="24"/>
          <w:szCs w:val="24"/>
        </w:rPr>
      </w:pPr>
      <w:r w:rsidRPr="00EC45AD">
        <w:rPr>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1A5B81" w:rsidRPr="00EC45AD" w:rsidRDefault="00A07AFB">
      <w:pPr>
        <w:pStyle w:val="1"/>
        <w:ind w:firstLine="720"/>
        <w:jc w:val="both"/>
        <w:rPr>
          <w:color w:val="000000" w:themeColor="text1"/>
          <w:sz w:val="24"/>
          <w:szCs w:val="24"/>
        </w:rPr>
        <w:sectPr w:rsidR="001A5B81" w:rsidRPr="00EC45AD">
          <w:headerReference w:type="even" r:id="rId14"/>
          <w:headerReference w:type="default" r:id="rId15"/>
          <w:pgSz w:w="11900" w:h="16840"/>
          <w:pgMar w:top="1150" w:right="537" w:bottom="1191" w:left="1237" w:header="0" w:footer="763" w:gutter="0"/>
          <w:pgNumType w:start="12"/>
          <w:cols w:space="720"/>
          <w:noEndnote/>
          <w:docGrid w:linePitch="360"/>
        </w:sectPr>
      </w:pPr>
      <w:r w:rsidRPr="00EC45AD">
        <w:rPr>
          <w:color w:val="000000" w:themeColor="text1"/>
          <w:sz w:val="24"/>
          <w:szCs w:val="24"/>
        </w:rPr>
        <w:t xml:space="preserve">запрашивает согласие заявителя на участие в </w:t>
      </w:r>
      <w:proofErr w:type="spellStart"/>
      <w:r w:rsidRPr="00EC45AD">
        <w:rPr>
          <w:color w:val="000000" w:themeColor="text1"/>
          <w:sz w:val="24"/>
          <w:szCs w:val="24"/>
        </w:rPr>
        <w:t>емс-опросе</w:t>
      </w:r>
      <w:proofErr w:type="spellEnd"/>
      <w:r w:rsidRPr="00EC45AD">
        <w:rPr>
          <w:color w:val="000000" w:themeColor="text1"/>
          <w:sz w:val="24"/>
          <w:szCs w:val="24"/>
        </w:rPr>
        <w:t xml:space="preserve"> для оценки качества предоставленных услуг многофункциональным центром.</w:t>
      </w:r>
    </w:p>
    <w:p w:rsidR="001A5B81" w:rsidRPr="00EC45AD" w:rsidRDefault="00A07AFB">
      <w:pPr>
        <w:pStyle w:val="20"/>
        <w:spacing w:before="160" w:after="1260" w:line="264" w:lineRule="auto"/>
        <w:jc w:val="center"/>
        <w:rPr>
          <w:color w:val="000000" w:themeColor="text1"/>
          <w:sz w:val="24"/>
          <w:szCs w:val="24"/>
        </w:rPr>
      </w:pPr>
      <w:r w:rsidRPr="00EC45AD">
        <w:rPr>
          <w:b/>
          <w:bCs/>
          <w:color w:val="000000" w:themeColor="text1"/>
          <w:sz w:val="24"/>
          <w:szCs w:val="24"/>
        </w:rPr>
        <w:lastRenderedPageBreak/>
        <w:t>Форма пропуска, разрешающего въезд и передвижение</w:t>
      </w:r>
      <w:r w:rsidRPr="00EC45AD">
        <w:rPr>
          <w:b/>
          <w:bCs/>
          <w:color w:val="000000" w:themeColor="text1"/>
          <w:sz w:val="24"/>
          <w:szCs w:val="24"/>
        </w:rPr>
        <w:br/>
        <w:t>грузового автотранспорта в зонах с ограниченным движением</w:t>
      </w:r>
    </w:p>
    <w:p w:rsidR="001A5B81" w:rsidRPr="00EC45AD" w:rsidRDefault="00A07AFB">
      <w:pPr>
        <w:pStyle w:val="30"/>
        <w:spacing w:after="660"/>
        <w:rPr>
          <w:color w:val="000000" w:themeColor="text1"/>
          <w:sz w:val="24"/>
          <w:szCs w:val="24"/>
        </w:rPr>
      </w:pPr>
      <w:r w:rsidRPr="00EC45AD">
        <w:rPr>
          <w:color w:val="000000" w:themeColor="text1"/>
          <w:sz w:val="24"/>
          <w:szCs w:val="24"/>
        </w:rPr>
        <w:t>Наименование уполномоченного органа исполнительной власти субъекта Российской Федерации</w:t>
      </w:r>
      <w:r w:rsidRPr="00EC45AD">
        <w:rPr>
          <w:color w:val="000000" w:themeColor="text1"/>
          <w:sz w:val="24"/>
          <w:szCs w:val="24"/>
        </w:rPr>
        <w:br/>
        <w:t>или органа местного самоуправления</w:t>
      </w:r>
    </w:p>
    <w:p w:rsidR="001A5B81" w:rsidRPr="00EC45AD" w:rsidRDefault="00A07AFB">
      <w:pPr>
        <w:pStyle w:val="11"/>
        <w:keepNext/>
        <w:keepLines/>
        <w:spacing w:after="320" w:line="262" w:lineRule="auto"/>
        <w:rPr>
          <w:color w:val="000000" w:themeColor="text1"/>
          <w:sz w:val="24"/>
          <w:szCs w:val="24"/>
        </w:rPr>
      </w:pPr>
      <w:bookmarkStart w:id="174" w:name="bookmark173"/>
      <w:bookmarkStart w:id="175" w:name="bookmark174"/>
      <w:bookmarkStart w:id="176" w:name="bookmark175"/>
      <w:r w:rsidRPr="00EC45AD">
        <w:rPr>
          <w:color w:val="000000" w:themeColor="text1"/>
          <w:sz w:val="24"/>
          <w:szCs w:val="24"/>
        </w:rPr>
        <w:t>ПРОПУСК №</w:t>
      </w:r>
      <w:r w:rsidR="00D25A09" w:rsidRPr="00EC45AD">
        <w:rPr>
          <w:color w:val="000000" w:themeColor="text1"/>
          <w:sz w:val="24"/>
          <w:szCs w:val="24"/>
        </w:rPr>
        <w:t xml:space="preserve">                  </w:t>
      </w:r>
      <w:proofErr w:type="gramStart"/>
      <w:r w:rsidRPr="00EC45AD">
        <w:rPr>
          <w:color w:val="000000" w:themeColor="text1"/>
          <w:sz w:val="24"/>
          <w:szCs w:val="24"/>
        </w:rPr>
        <w:t>от</w:t>
      </w:r>
      <w:bookmarkEnd w:id="174"/>
      <w:bookmarkEnd w:id="175"/>
      <w:bookmarkEnd w:id="176"/>
      <w:proofErr w:type="gramEnd"/>
    </w:p>
    <w:p w:rsidR="001A5B81" w:rsidRPr="00EC45AD" w:rsidRDefault="00A07AFB">
      <w:pPr>
        <w:pStyle w:val="1"/>
        <w:spacing w:after="580" w:line="262" w:lineRule="auto"/>
        <w:ind w:firstLine="0"/>
        <w:jc w:val="center"/>
        <w:rPr>
          <w:color w:val="000000" w:themeColor="text1"/>
          <w:sz w:val="24"/>
          <w:szCs w:val="24"/>
        </w:rPr>
      </w:pPr>
      <w:r w:rsidRPr="00EC45AD">
        <w:rPr>
          <w:color w:val="000000" w:themeColor="text1"/>
          <w:sz w:val="24"/>
          <w:szCs w:val="24"/>
        </w:rPr>
        <w:t>на въезд и передвижение грузового автотранспорта в зонах</w:t>
      </w:r>
      <w:r w:rsidRPr="00EC45AD">
        <w:rPr>
          <w:color w:val="000000" w:themeColor="text1"/>
          <w:sz w:val="24"/>
          <w:szCs w:val="24"/>
        </w:rPr>
        <w:br/>
        <w:t>с ограниченным движением</w:t>
      </w:r>
    </w:p>
    <w:p w:rsidR="001A5B81" w:rsidRPr="00EC45AD" w:rsidRDefault="00A07AFB">
      <w:pPr>
        <w:pStyle w:val="1"/>
        <w:spacing w:after="420" w:line="240" w:lineRule="auto"/>
        <w:ind w:firstLine="720"/>
        <w:rPr>
          <w:color w:val="000000" w:themeColor="text1"/>
          <w:sz w:val="24"/>
          <w:szCs w:val="24"/>
        </w:rPr>
      </w:pPr>
      <w:proofErr w:type="gramStart"/>
      <w:r w:rsidRPr="00EC45AD">
        <w:rPr>
          <w:color w:val="000000" w:themeColor="text1"/>
          <w:sz w:val="24"/>
          <w:szCs w:val="24"/>
        </w:rPr>
        <w:t>Выдан</w:t>
      </w:r>
      <w:proofErr w:type="gramEnd"/>
      <w:r w:rsidRPr="00EC45AD">
        <w:rPr>
          <w:color w:val="000000" w:themeColor="text1"/>
          <w:sz w:val="24"/>
          <w:szCs w:val="24"/>
        </w:rPr>
        <w:t>, ИНН на транспортное средство</w:t>
      </w:r>
    </w:p>
    <w:p w:rsidR="001A5B81" w:rsidRPr="00EC45AD" w:rsidRDefault="00A07AFB">
      <w:pPr>
        <w:pStyle w:val="1"/>
        <w:tabs>
          <w:tab w:val="left" w:leader="underscore" w:pos="5123"/>
        </w:tabs>
        <w:spacing w:after="60" w:line="240" w:lineRule="auto"/>
        <w:ind w:firstLine="720"/>
        <w:rPr>
          <w:color w:val="000000" w:themeColor="text1"/>
          <w:sz w:val="24"/>
          <w:szCs w:val="24"/>
        </w:rPr>
      </w:pPr>
      <w:r w:rsidRPr="00EC45AD">
        <w:rPr>
          <w:color w:val="000000" w:themeColor="text1"/>
          <w:sz w:val="24"/>
          <w:szCs w:val="24"/>
        </w:rPr>
        <w:t>Марка:</w:t>
      </w:r>
      <w:r w:rsidRPr="00EC45AD">
        <w:rPr>
          <w:color w:val="000000" w:themeColor="text1"/>
          <w:sz w:val="24"/>
          <w:szCs w:val="24"/>
        </w:rPr>
        <w:tab/>
      </w:r>
    </w:p>
    <w:p w:rsidR="001A5B81" w:rsidRPr="00EC45AD" w:rsidRDefault="00A07AFB">
      <w:pPr>
        <w:pStyle w:val="1"/>
        <w:tabs>
          <w:tab w:val="left" w:leader="underscore" w:pos="5123"/>
        </w:tabs>
        <w:spacing w:after="60" w:line="240" w:lineRule="auto"/>
        <w:ind w:firstLine="720"/>
        <w:rPr>
          <w:color w:val="000000" w:themeColor="text1"/>
          <w:sz w:val="24"/>
          <w:szCs w:val="24"/>
        </w:rPr>
      </w:pPr>
      <w:r w:rsidRPr="00EC45AD">
        <w:rPr>
          <w:color w:val="000000" w:themeColor="text1"/>
          <w:sz w:val="24"/>
          <w:szCs w:val="24"/>
        </w:rPr>
        <w:t>Модель:</w:t>
      </w:r>
      <w:r w:rsidRPr="00EC45AD">
        <w:rPr>
          <w:color w:val="000000" w:themeColor="text1"/>
          <w:sz w:val="24"/>
          <w:szCs w:val="24"/>
        </w:rPr>
        <w:tab/>
      </w:r>
    </w:p>
    <w:p w:rsidR="001A5B81" w:rsidRPr="00EC45AD" w:rsidRDefault="00A07AFB">
      <w:pPr>
        <w:pStyle w:val="1"/>
        <w:tabs>
          <w:tab w:val="left" w:leader="underscore" w:pos="5123"/>
        </w:tabs>
        <w:spacing w:after="60" w:line="240" w:lineRule="auto"/>
        <w:ind w:firstLine="720"/>
        <w:rPr>
          <w:color w:val="000000" w:themeColor="text1"/>
          <w:sz w:val="24"/>
          <w:szCs w:val="24"/>
        </w:rPr>
      </w:pPr>
      <w:r w:rsidRPr="00EC45AD">
        <w:rPr>
          <w:color w:val="000000" w:themeColor="text1"/>
          <w:sz w:val="24"/>
          <w:szCs w:val="24"/>
        </w:rPr>
        <w:t>Год выпуска:</w:t>
      </w:r>
      <w:r w:rsidRPr="00EC45AD">
        <w:rPr>
          <w:color w:val="000000" w:themeColor="text1"/>
          <w:sz w:val="24"/>
          <w:szCs w:val="24"/>
        </w:rPr>
        <w:tab/>
      </w:r>
    </w:p>
    <w:p w:rsidR="001A5B81" w:rsidRPr="00EC45AD" w:rsidRDefault="00A07AFB">
      <w:pPr>
        <w:pStyle w:val="1"/>
        <w:spacing w:after="60" w:line="240" w:lineRule="auto"/>
        <w:ind w:firstLine="720"/>
        <w:rPr>
          <w:color w:val="000000" w:themeColor="text1"/>
          <w:sz w:val="24"/>
          <w:szCs w:val="24"/>
        </w:rPr>
      </w:pPr>
      <w:r w:rsidRPr="00EC45AD">
        <w:rPr>
          <w:color w:val="000000" w:themeColor="text1"/>
          <w:sz w:val="24"/>
          <w:szCs w:val="24"/>
        </w:rPr>
        <w:t>Государственный регистрационный знак:</w:t>
      </w:r>
    </w:p>
    <w:p w:rsidR="001A5B81" w:rsidRPr="00EC45AD" w:rsidRDefault="00A07AFB">
      <w:pPr>
        <w:pStyle w:val="1"/>
        <w:tabs>
          <w:tab w:val="left" w:leader="underscore" w:pos="8469"/>
        </w:tabs>
        <w:spacing w:after="60" w:line="240" w:lineRule="auto"/>
        <w:ind w:firstLine="720"/>
        <w:rPr>
          <w:color w:val="000000" w:themeColor="text1"/>
          <w:sz w:val="24"/>
          <w:szCs w:val="24"/>
        </w:rPr>
      </w:pPr>
      <w:r w:rsidRPr="00EC45AD">
        <w:rPr>
          <w:color w:val="000000" w:themeColor="text1"/>
          <w:sz w:val="24"/>
          <w:szCs w:val="24"/>
        </w:rPr>
        <w:t xml:space="preserve">Максимальная масса: </w:t>
      </w:r>
      <w:r w:rsidRPr="00EC45AD">
        <w:rPr>
          <w:color w:val="000000" w:themeColor="text1"/>
          <w:sz w:val="24"/>
          <w:szCs w:val="24"/>
        </w:rPr>
        <w:tab/>
      </w:r>
    </w:p>
    <w:p w:rsidR="001A5B81" w:rsidRPr="00EC45AD" w:rsidRDefault="00A07AFB">
      <w:pPr>
        <w:pStyle w:val="1"/>
        <w:tabs>
          <w:tab w:val="left" w:leader="underscore" w:pos="8469"/>
        </w:tabs>
        <w:spacing w:after="60" w:line="240" w:lineRule="auto"/>
        <w:ind w:firstLine="720"/>
        <w:rPr>
          <w:color w:val="000000" w:themeColor="text1"/>
          <w:sz w:val="24"/>
          <w:szCs w:val="24"/>
        </w:rPr>
      </w:pPr>
      <w:r w:rsidRPr="00EC45AD">
        <w:rPr>
          <w:color w:val="000000" w:themeColor="text1"/>
          <w:sz w:val="24"/>
          <w:szCs w:val="24"/>
        </w:rPr>
        <w:t>Экологический класс:</w:t>
      </w:r>
      <w:r w:rsidRPr="00EC45AD">
        <w:rPr>
          <w:color w:val="000000" w:themeColor="text1"/>
          <w:sz w:val="24"/>
          <w:szCs w:val="24"/>
        </w:rPr>
        <w:tab/>
      </w:r>
    </w:p>
    <w:p w:rsidR="001A5B81" w:rsidRPr="00EC45AD" w:rsidRDefault="00A07AFB">
      <w:pPr>
        <w:pStyle w:val="1"/>
        <w:tabs>
          <w:tab w:val="left" w:leader="underscore" w:pos="8469"/>
        </w:tabs>
        <w:spacing w:after="420" w:line="240" w:lineRule="auto"/>
        <w:ind w:firstLine="720"/>
        <w:rPr>
          <w:color w:val="000000" w:themeColor="text1"/>
          <w:sz w:val="24"/>
          <w:szCs w:val="24"/>
        </w:rPr>
      </w:pPr>
      <w:r w:rsidRPr="00EC45AD">
        <w:rPr>
          <w:color w:val="000000" w:themeColor="text1"/>
          <w:sz w:val="24"/>
          <w:szCs w:val="24"/>
        </w:rPr>
        <w:t>Зона ограничения:</w:t>
      </w:r>
      <w:r w:rsidRPr="00EC45AD">
        <w:rPr>
          <w:color w:val="000000" w:themeColor="text1"/>
          <w:sz w:val="24"/>
          <w:szCs w:val="24"/>
        </w:rPr>
        <w:tab/>
      </w:r>
    </w:p>
    <w:p w:rsidR="001A5B81" w:rsidRPr="00EC45AD" w:rsidRDefault="00A07AFB">
      <w:pPr>
        <w:pStyle w:val="1"/>
        <w:tabs>
          <w:tab w:val="left" w:leader="underscore" w:pos="8469"/>
        </w:tabs>
        <w:spacing w:after="180" w:line="240" w:lineRule="auto"/>
        <w:ind w:firstLine="720"/>
        <w:rPr>
          <w:color w:val="000000" w:themeColor="text1"/>
          <w:sz w:val="24"/>
          <w:szCs w:val="24"/>
        </w:rPr>
      </w:pPr>
      <w:r w:rsidRPr="00EC45AD">
        <w:rPr>
          <w:color w:val="000000" w:themeColor="text1"/>
          <w:sz w:val="24"/>
          <w:szCs w:val="24"/>
        </w:rPr>
        <w:t xml:space="preserve">Срок действия пропуска </w:t>
      </w:r>
      <w:proofErr w:type="gramStart"/>
      <w:r w:rsidRPr="00EC45AD">
        <w:rPr>
          <w:color w:val="000000" w:themeColor="text1"/>
          <w:sz w:val="24"/>
          <w:szCs w:val="24"/>
        </w:rPr>
        <w:t>до</w:t>
      </w:r>
      <w:proofErr w:type="gramEnd"/>
      <w:r w:rsidRPr="00EC45AD">
        <w:rPr>
          <w:color w:val="000000" w:themeColor="text1"/>
          <w:sz w:val="24"/>
          <w:szCs w:val="24"/>
        </w:rPr>
        <w:tab/>
      </w:r>
      <w:r w:rsidRPr="00EC45AD">
        <w:rPr>
          <w:color w:val="000000" w:themeColor="text1"/>
          <w:sz w:val="24"/>
          <w:szCs w:val="24"/>
        </w:rPr>
        <w:br w:type="page"/>
      </w:r>
    </w:p>
    <w:p w:rsidR="001A5B81" w:rsidRPr="00EC45AD" w:rsidRDefault="00A07AFB">
      <w:pPr>
        <w:pStyle w:val="20"/>
        <w:spacing w:after="620"/>
        <w:jc w:val="center"/>
        <w:rPr>
          <w:color w:val="000000" w:themeColor="text1"/>
          <w:sz w:val="24"/>
          <w:szCs w:val="24"/>
        </w:rPr>
      </w:pPr>
      <w:r w:rsidRPr="00EC45AD">
        <w:rPr>
          <w:b/>
          <w:bCs/>
          <w:color w:val="000000" w:themeColor="text1"/>
          <w:sz w:val="24"/>
          <w:szCs w:val="24"/>
        </w:rPr>
        <w:lastRenderedPageBreak/>
        <w:t>Форма аннулирования пропуска, разрешающего въезд и передвижение грузового</w:t>
      </w:r>
      <w:r w:rsidRPr="00EC45AD">
        <w:rPr>
          <w:b/>
          <w:bCs/>
          <w:color w:val="000000" w:themeColor="text1"/>
          <w:sz w:val="24"/>
          <w:szCs w:val="24"/>
        </w:rPr>
        <w:br/>
        <w:t>автотранспорта в зонах с ограниченным движением, необходимых</w:t>
      </w:r>
      <w:r w:rsidRPr="00EC45AD">
        <w:rPr>
          <w:b/>
          <w:bCs/>
          <w:color w:val="000000" w:themeColor="text1"/>
          <w:sz w:val="24"/>
          <w:szCs w:val="24"/>
        </w:rPr>
        <w:br/>
        <w:t>для предоставления услуги</w:t>
      </w:r>
    </w:p>
    <w:p w:rsidR="001A5B81" w:rsidRPr="00EC45AD" w:rsidRDefault="00A07AFB">
      <w:pPr>
        <w:pStyle w:val="30"/>
        <w:pBdr>
          <w:top w:val="single" w:sz="4" w:space="0" w:color="auto"/>
        </w:pBdr>
        <w:spacing w:after="260" w:line="228" w:lineRule="auto"/>
        <w:rPr>
          <w:color w:val="000000" w:themeColor="text1"/>
          <w:sz w:val="24"/>
          <w:szCs w:val="24"/>
        </w:rPr>
      </w:pPr>
      <w:r w:rsidRPr="00EC45AD">
        <w:rPr>
          <w:color w:val="000000" w:themeColor="text1"/>
          <w:sz w:val="24"/>
          <w:szCs w:val="24"/>
        </w:rPr>
        <w:t>Наименование уполномоченного органа исполнительной власти субъекта Российской Федерации</w:t>
      </w:r>
      <w:r w:rsidRPr="00EC45AD">
        <w:rPr>
          <w:color w:val="000000" w:themeColor="text1"/>
          <w:sz w:val="24"/>
          <w:szCs w:val="24"/>
        </w:rPr>
        <w:br/>
        <w:t>или органа местного самоуправления</w:t>
      </w:r>
    </w:p>
    <w:p w:rsidR="001A5B81" w:rsidRPr="00EC45AD" w:rsidRDefault="00A07AFB">
      <w:pPr>
        <w:pStyle w:val="20"/>
        <w:tabs>
          <w:tab w:val="left" w:leader="underscore" w:pos="9463"/>
        </w:tabs>
        <w:ind w:left="5780"/>
        <w:rPr>
          <w:color w:val="000000" w:themeColor="text1"/>
          <w:sz w:val="24"/>
          <w:szCs w:val="24"/>
        </w:rPr>
      </w:pPr>
      <w:r w:rsidRPr="00EC45AD">
        <w:rPr>
          <w:color w:val="000000" w:themeColor="text1"/>
          <w:sz w:val="24"/>
          <w:szCs w:val="24"/>
        </w:rPr>
        <w:t>Кому:</w:t>
      </w:r>
      <w:r w:rsidRPr="00EC45AD">
        <w:rPr>
          <w:color w:val="000000" w:themeColor="text1"/>
          <w:sz w:val="24"/>
          <w:szCs w:val="24"/>
        </w:rPr>
        <w:tab/>
      </w:r>
    </w:p>
    <w:p w:rsidR="001A5B81" w:rsidRPr="00EC45AD" w:rsidRDefault="00A07AFB">
      <w:pPr>
        <w:pStyle w:val="20"/>
        <w:tabs>
          <w:tab w:val="left" w:leader="underscore" w:pos="9463"/>
        </w:tabs>
        <w:ind w:left="5780"/>
        <w:rPr>
          <w:color w:val="000000" w:themeColor="text1"/>
          <w:sz w:val="24"/>
          <w:szCs w:val="24"/>
        </w:rPr>
      </w:pPr>
      <w:r w:rsidRPr="00EC45AD">
        <w:rPr>
          <w:color w:val="000000" w:themeColor="text1"/>
          <w:sz w:val="24"/>
          <w:szCs w:val="24"/>
        </w:rPr>
        <w:t>ИНН</w:t>
      </w:r>
      <w:r w:rsidRPr="00EC45AD">
        <w:rPr>
          <w:color w:val="000000" w:themeColor="text1"/>
          <w:sz w:val="24"/>
          <w:szCs w:val="24"/>
        </w:rPr>
        <w:tab/>
      </w:r>
    </w:p>
    <w:p w:rsidR="001A5B81" w:rsidRPr="00EC45AD" w:rsidRDefault="00A07AFB">
      <w:pPr>
        <w:pStyle w:val="20"/>
        <w:tabs>
          <w:tab w:val="left" w:leader="underscore" w:pos="9463"/>
        </w:tabs>
        <w:ind w:left="5780"/>
        <w:rPr>
          <w:color w:val="000000" w:themeColor="text1"/>
          <w:sz w:val="24"/>
          <w:szCs w:val="24"/>
        </w:rPr>
      </w:pPr>
      <w:r w:rsidRPr="00EC45AD">
        <w:rPr>
          <w:color w:val="000000" w:themeColor="text1"/>
          <w:sz w:val="24"/>
          <w:szCs w:val="24"/>
        </w:rPr>
        <w:t>Представитель:</w:t>
      </w:r>
      <w:r w:rsidRPr="00EC45AD">
        <w:rPr>
          <w:color w:val="000000" w:themeColor="text1"/>
          <w:sz w:val="24"/>
          <w:szCs w:val="24"/>
        </w:rPr>
        <w:tab/>
      </w:r>
    </w:p>
    <w:p w:rsidR="001A5B81" w:rsidRPr="00EC45AD" w:rsidRDefault="00A07AFB">
      <w:pPr>
        <w:pStyle w:val="20"/>
        <w:ind w:left="5780"/>
        <w:rPr>
          <w:color w:val="000000" w:themeColor="text1"/>
          <w:sz w:val="24"/>
          <w:szCs w:val="24"/>
        </w:rPr>
      </w:pPr>
      <w:r w:rsidRPr="00EC45AD">
        <w:rPr>
          <w:color w:val="000000" w:themeColor="text1"/>
          <w:sz w:val="24"/>
          <w:szCs w:val="24"/>
        </w:rPr>
        <w:t>Контактные данные заявителя</w:t>
      </w:r>
    </w:p>
    <w:p w:rsidR="001A5B81" w:rsidRPr="00EC45AD" w:rsidRDefault="00A07AFB">
      <w:pPr>
        <w:pStyle w:val="20"/>
        <w:tabs>
          <w:tab w:val="left" w:leader="underscore" w:pos="9463"/>
        </w:tabs>
        <w:ind w:left="5780"/>
        <w:rPr>
          <w:color w:val="000000" w:themeColor="text1"/>
          <w:sz w:val="24"/>
          <w:szCs w:val="24"/>
        </w:rPr>
      </w:pPr>
      <w:r w:rsidRPr="00EC45AD">
        <w:rPr>
          <w:color w:val="000000" w:themeColor="text1"/>
          <w:sz w:val="24"/>
          <w:szCs w:val="24"/>
        </w:rPr>
        <w:t>(представителя):</w:t>
      </w:r>
      <w:r w:rsidRPr="00EC45AD">
        <w:rPr>
          <w:color w:val="000000" w:themeColor="text1"/>
          <w:sz w:val="24"/>
          <w:szCs w:val="24"/>
        </w:rPr>
        <w:tab/>
      </w:r>
    </w:p>
    <w:p w:rsidR="001A5B81" w:rsidRPr="00EC45AD" w:rsidRDefault="00A07AFB">
      <w:pPr>
        <w:pStyle w:val="20"/>
        <w:tabs>
          <w:tab w:val="left" w:leader="underscore" w:pos="9463"/>
        </w:tabs>
        <w:ind w:left="5780"/>
        <w:rPr>
          <w:color w:val="000000" w:themeColor="text1"/>
          <w:sz w:val="24"/>
          <w:szCs w:val="24"/>
        </w:rPr>
      </w:pPr>
      <w:r w:rsidRPr="00EC45AD">
        <w:rPr>
          <w:color w:val="000000" w:themeColor="text1"/>
          <w:sz w:val="24"/>
          <w:szCs w:val="24"/>
        </w:rPr>
        <w:t>Тел.:</w:t>
      </w:r>
      <w:r w:rsidRPr="00EC45AD">
        <w:rPr>
          <w:color w:val="000000" w:themeColor="text1"/>
          <w:sz w:val="24"/>
          <w:szCs w:val="24"/>
        </w:rPr>
        <w:tab/>
      </w:r>
    </w:p>
    <w:p w:rsidR="001A5B81" w:rsidRPr="00EC45AD" w:rsidRDefault="00A07AFB">
      <w:pPr>
        <w:pStyle w:val="20"/>
        <w:tabs>
          <w:tab w:val="left" w:leader="underscore" w:pos="9463"/>
        </w:tabs>
        <w:spacing w:after="260"/>
        <w:ind w:left="5780"/>
        <w:rPr>
          <w:color w:val="000000" w:themeColor="text1"/>
          <w:sz w:val="24"/>
          <w:szCs w:val="24"/>
        </w:rPr>
      </w:pPr>
      <w:r w:rsidRPr="00EC45AD">
        <w:rPr>
          <w:color w:val="000000" w:themeColor="text1"/>
          <w:sz w:val="24"/>
          <w:szCs w:val="24"/>
        </w:rPr>
        <w:t>Эл. Почта:</w:t>
      </w:r>
      <w:r w:rsidRPr="00EC45AD">
        <w:rPr>
          <w:color w:val="000000" w:themeColor="text1"/>
          <w:sz w:val="24"/>
          <w:szCs w:val="24"/>
        </w:rPr>
        <w:tab/>
      </w:r>
    </w:p>
    <w:p w:rsidR="001A5B81" w:rsidRPr="00EC45AD" w:rsidRDefault="00A07AFB">
      <w:pPr>
        <w:pStyle w:val="20"/>
        <w:spacing w:line="254" w:lineRule="auto"/>
        <w:jc w:val="center"/>
        <w:rPr>
          <w:color w:val="000000" w:themeColor="text1"/>
          <w:sz w:val="24"/>
          <w:szCs w:val="24"/>
        </w:rPr>
      </w:pPr>
      <w:r w:rsidRPr="00EC45AD">
        <w:rPr>
          <w:color w:val="000000" w:themeColor="text1"/>
          <w:sz w:val="24"/>
          <w:szCs w:val="24"/>
        </w:rPr>
        <w:t>РЕШЕНИЕ</w:t>
      </w:r>
    </w:p>
    <w:p w:rsidR="001A5B81" w:rsidRPr="00EC45AD" w:rsidRDefault="00A07AFB">
      <w:pPr>
        <w:pStyle w:val="20"/>
        <w:spacing w:after="300" w:line="254" w:lineRule="auto"/>
        <w:jc w:val="center"/>
        <w:rPr>
          <w:color w:val="000000" w:themeColor="text1"/>
          <w:sz w:val="24"/>
          <w:szCs w:val="24"/>
        </w:rPr>
      </w:pPr>
      <w:r w:rsidRPr="00EC45AD">
        <w:rPr>
          <w:color w:val="000000" w:themeColor="text1"/>
          <w:sz w:val="24"/>
          <w:szCs w:val="24"/>
        </w:rPr>
        <w:t>об аннулировании пропуска, предоставляющего право на въезд и передвижение грузового</w:t>
      </w:r>
      <w:r w:rsidRPr="00EC45AD">
        <w:rPr>
          <w:color w:val="000000" w:themeColor="text1"/>
          <w:sz w:val="24"/>
          <w:szCs w:val="24"/>
        </w:rPr>
        <w:br/>
        <w:t>автотранспорта в зонах с ограниченным движением</w:t>
      </w:r>
    </w:p>
    <w:p w:rsidR="001A5B81" w:rsidRPr="00EC45AD" w:rsidRDefault="00A07AFB">
      <w:pPr>
        <w:pStyle w:val="20"/>
        <w:spacing w:after="620"/>
        <w:jc w:val="center"/>
        <w:rPr>
          <w:color w:val="000000" w:themeColor="text1"/>
          <w:sz w:val="24"/>
          <w:szCs w:val="24"/>
        </w:rPr>
      </w:pPr>
      <w:proofErr w:type="spellStart"/>
      <w:r w:rsidRPr="00EC45AD">
        <w:rPr>
          <w:color w:val="000000" w:themeColor="text1"/>
          <w:sz w:val="24"/>
          <w:szCs w:val="24"/>
        </w:rPr>
        <w:t>от№</w:t>
      </w:r>
      <w:proofErr w:type="spellEnd"/>
    </w:p>
    <w:p w:rsidR="001A5B81" w:rsidRPr="00EC45AD" w:rsidRDefault="00A07AFB">
      <w:pPr>
        <w:pStyle w:val="20"/>
        <w:ind w:firstLine="720"/>
        <w:rPr>
          <w:color w:val="000000" w:themeColor="text1"/>
          <w:sz w:val="24"/>
          <w:szCs w:val="24"/>
        </w:rPr>
      </w:pPr>
      <w:r w:rsidRPr="00EC45AD">
        <w:rPr>
          <w:color w:val="000000" w:themeColor="text1"/>
          <w:sz w:val="24"/>
          <w:szCs w:val="24"/>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proofErr w:type="gramStart"/>
      <w:r w:rsidRPr="00EC45AD">
        <w:rPr>
          <w:color w:val="000000" w:themeColor="text1"/>
          <w:sz w:val="24"/>
          <w:szCs w:val="24"/>
        </w:rPr>
        <w:t>от</w:t>
      </w:r>
      <w:proofErr w:type="gramEnd"/>
      <w:r w:rsidRPr="00EC45AD">
        <w:rPr>
          <w:color w:val="000000" w:themeColor="text1"/>
          <w:sz w:val="24"/>
          <w:szCs w:val="24"/>
        </w:rPr>
        <w:t xml:space="preserve"> </w:t>
      </w:r>
    </w:p>
    <w:p w:rsidR="001A5B81" w:rsidRPr="00EC45AD" w:rsidRDefault="00A07AFB">
      <w:pPr>
        <w:pStyle w:val="20"/>
        <w:spacing w:after="260"/>
        <w:rPr>
          <w:color w:val="000000" w:themeColor="text1"/>
          <w:sz w:val="24"/>
          <w:szCs w:val="24"/>
        </w:rPr>
      </w:pPr>
      <w:r w:rsidRPr="00EC45AD">
        <w:rPr>
          <w:color w:val="000000" w:themeColor="text1"/>
          <w:sz w:val="24"/>
          <w:szCs w:val="24"/>
        </w:rPr>
        <w:t>№и прилагаемые к нему документы, на основании</w:t>
      </w:r>
    </w:p>
    <w:p w:rsidR="001A5B81" w:rsidRPr="00EC45AD" w:rsidRDefault="00A07AFB">
      <w:pPr>
        <w:pStyle w:val="20"/>
        <w:spacing w:line="240" w:lineRule="auto"/>
        <w:jc w:val="center"/>
        <w:rPr>
          <w:color w:val="000000" w:themeColor="text1"/>
          <w:sz w:val="24"/>
          <w:szCs w:val="24"/>
        </w:rPr>
      </w:pPr>
      <w:r w:rsidRPr="00EC45AD">
        <w:rPr>
          <w:i/>
          <w:iCs/>
          <w:color w:val="000000" w:themeColor="text1"/>
          <w:sz w:val="24"/>
          <w:szCs w:val="24"/>
        </w:rPr>
        <w:t>(в шаблоне печатной формы решения указывается номер, дата и наименование</w:t>
      </w:r>
      <w:r w:rsidRPr="00EC45AD">
        <w:rPr>
          <w:i/>
          <w:iCs/>
          <w:color w:val="000000" w:themeColor="text1"/>
          <w:sz w:val="24"/>
          <w:szCs w:val="24"/>
        </w:rPr>
        <w:br/>
        <w:t>распорядительного акта субъекта РФ/органа местного самоуправления, регулирующего предоставление</w:t>
      </w:r>
      <w:r w:rsidRPr="00EC45AD">
        <w:rPr>
          <w:i/>
          <w:iCs/>
          <w:color w:val="000000" w:themeColor="text1"/>
          <w:sz w:val="24"/>
          <w:szCs w:val="24"/>
        </w:rPr>
        <w:br/>
        <w:t>услуги)</w:t>
      </w:r>
    </w:p>
    <w:p w:rsidR="001A5B81" w:rsidRPr="00EC45AD" w:rsidRDefault="00A07AFB">
      <w:pPr>
        <w:pStyle w:val="20"/>
        <w:tabs>
          <w:tab w:val="left" w:leader="underscore" w:pos="9964"/>
        </w:tabs>
        <w:spacing w:line="240" w:lineRule="auto"/>
        <w:rPr>
          <w:color w:val="000000" w:themeColor="text1"/>
          <w:sz w:val="24"/>
          <w:szCs w:val="24"/>
        </w:rPr>
      </w:pPr>
      <w:r w:rsidRPr="00EC45AD">
        <w:rPr>
          <w:color w:val="000000" w:themeColor="text1"/>
          <w:sz w:val="24"/>
          <w:szCs w:val="24"/>
        </w:rPr>
        <w:t>уполномоченным органом</w:t>
      </w:r>
      <w:r w:rsidRPr="00EC45AD">
        <w:rPr>
          <w:color w:val="000000" w:themeColor="text1"/>
          <w:sz w:val="24"/>
          <w:szCs w:val="24"/>
        </w:rPr>
        <w:tab/>
      </w:r>
    </w:p>
    <w:p w:rsidR="001A5B81" w:rsidRPr="00EC45AD" w:rsidRDefault="00A07AFB">
      <w:pPr>
        <w:pStyle w:val="20"/>
        <w:spacing w:line="240" w:lineRule="auto"/>
        <w:ind w:right="1120"/>
        <w:jc w:val="right"/>
        <w:rPr>
          <w:color w:val="000000" w:themeColor="text1"/>
          <w:sz w:val="24"/>
          <w:szCs w:val="24"/>
        </w:rPr>
      </w:pPr>
      <w:r w:rsidRPr="00EC45AD">
        <w:rPr>
          <w:i/>
          <w:iCs/>
          <w:color w:val="000000" w:themeColor="text1"/>
          <w:sz w:val="24"/>
          <w:szCs w:val="24"/>
        </w:rPr>
        <w:t>наименование уполномоченного органа</w:t>
      </w:r>
    </w:p>
    <w:p w:rsidR="001A5B81" w:rsidRPr="00EC45AD" w:rsidRDefault="00A07AFB">
      <w:pPr>
        <w:pStyle w:val="20"/>
        <w:rPr>
          <w:color w:val="000000" w:themeColor="text1"/>
          <w:sz w:val="24"/>
          <w:szCs w:val="24"/>
        </w:rPr>
      </w:pPr>
      <w:r w:rsidRPr="00EC45AD">
        <w:rPr>
          <w:color w:val="000000" w:themeColor="text1"/>
          <w:sz w:val="24"/>
          <w:szCs w:val="24"/>
        </w:rPr>
        <w:t>принято решение об аннулировании пропуска:</w:t>
      </w:r>
    </w:p>
    <w:p w:rsidR="001A5B81" w:rsidRPr="00EC45AD" w:rsidRDefault="00F72617">
      <w:pPr>
        <w:pStyle w:val="20"/>
        <w:pBdr>
          <w:top w:val="single" w:sz="4" w:space="0" w:color="auto"/>
          <w:left w:val="single" w:sz="4" w:space="0" w:color="auto"/>
          <w:bottom w:val="single" w:sz="4" w:space="0" w:color="auto"/>
          <w:right w:val="single" w:sz="4" w:space="0" w:color="auto"/>
        </w:pBdr>
        <w:spacing w:line="240" w:lineRule="auto"/>
        <w:jc w:val="center"/>
        <w:rPr>
          <w:color w:val="000000" w:themeColor="text1"/>
          <w:sz w:val="24"/>
          <w:szCs w:val="24"/>
        </w:rPr>
        <w:sectPr w:rsidR="001A5B81" w:rsidRPr="00EC45AD">
          <w:headerReference w:type="even" r:id="rId16"/>
          <w:headerReference w:type="default" r:id="rId17"/>
          <w:footerReference w:type="even" r:id="rId18"/>
          <w:footerReference w:type="default" r:id="rId19"/>
          <w:headerReference w:type="first" r:id="rId20"/>
          <w:footerReference w:type="first" r:id="rId21"/>
          <w:pgSz w:w="11900" w:h="16840"/>
          <w:pgMar w:top="2279" w:right="536" w:bottom="3331" w:left="1238" w:header="0" w:footer="3" w:gutter="0"/>
          <w:cols w:space="720"/>
          <w:noEndnote/>
          <w:titlePg/>
          <w:docGrid w:linePitch="360"/>
        </w:sectPr>
      </w:pPr>
      <w:r>
        <w:rPr>
          <w:color w:val="000000" w:themeColor="text1"/>
          <w:sz w:val="24"/>
          <w:szCs w:val="24"/>
        </w:rPr>
        <w:pict>
          <v:shapetype id="_x0000_t202" coordsize="21600,21600" o:spt="202" path="m,l,21600r21600,l21600,xe">
            <v:stroke joinstyle="miter"/>
            <v:path gradientshapeok="t" o:connecttype="rect"/>
          </v:shapetype>
          <v:shape id="_x0000_s1062" type="#_x0000_t202" style="position:absolute;left:0;text-align:left;margin-left:92.35pt;margin-top:10pt;width:196.55pt;height:11.9pt;z-index:-125829365;mso-position-horizontal-relative:page" filled="f" stroked="f">
            <v:textbox inset="0,0,0,0">
              <w:txbxContent>
                <w:p w:rsidR="00953CF9" w:rsidRDefault="00953CF9">
                  <w:pPr>
                    <w:pStyle w:val="30"/>
                    <w:spacing w:after="0"/>
                    <w:jc w:val="left"/>
                  </w:pPr>
                  <w:r>
                    <w:t>Должность и ФИО уполномоченного сотрудника</w:t>
                  </w:r>
                </w:p>
              </w:txbxContent>
            </v:textbox>
            <w10:wrap type="square" side="right" anchorx="page"/>
          </v:shape>
        </w:pict>
      </w:r>
      <w:r w:rsidR="00A07AFB" w:rsidRPr="00EC45AD">
        <w:rPr>
          <w:color w:val="000000" w:themeColor="text1"/>
          <w:sz w:val="24"/>
          <w:szCs w:val="24"/>
        </w:rPr>
        <w:t>Сведения об</w:t>
      </w:r>
      <w:r w:rsidR="00A07AFB" w:rsidRPr="00EC45AD">
        <w:rPr>
          <w:color w:val="000000" w:themeColor="text1"/>
          <w:sz w:val="24"/>
          <w:szCs w:val="24"/>
        </w:rPr>
        <w:br/>
        <w:t>электронной подписи</w:t>
      </w:r>
    </w:p>
    <w:p w:rsidR="001A5B81" w:rsidRPr="00EC45AD" w:rsidRDefault="00A07AFB">
      <w:pPr>
        <w:pStyle w:val="20"/>
        <w:spacing w:after="620" w:line="240" w:lineRule="auto"/>
        <w:jc w:val="center"/>
        <w:rPr>
          <w:color w:val="000000" w:themeColor="text1"/>
          <w:sz w:val="24"/>
          <w:szCs w:val="24"/>
        </w:rPr>
      </w:pPr>
      <w:r w:rsidRPr="00EC45AD">
        <w:rPr>
          <w:b/>
          <w:bCs/>
          <w:color w:val="000000" w:themeColor="text1"/>
          <w:sz w:val="24"/>
          <w:szCs w:val="24"/>
        </w:rPr>
        <w:lastRenderedPageBreak/>
        <w:t>Форма решения об отказе в предоставлении государственной (муниципальной) услуги</w:t>
      </w:r>
    </w:p>
    <w:p w:rsidR="001A5B81" w:rsidRPr="00EC45AD" w:rsidRDefault="00A07AFB">
      <w:pPr>
        <w:pStyle w:val="30"/>
        <w:pBdr>
          <w:top w:val="single" w:sz="4" w:space="0" w:color="auto"/>
        </w:pBdr>
        <w:spacing w:after="240"/>
        <w:rPr>
          <w:color w:val="000000" w:themeColor="text1"/>
          <w:sz w:val="24"/>
          <w:szCs w:val="24"/>
        </w:rPr>
      </w:pPr>
      <w:r w:rsidRPr="00EC45AD">
        <w:rPr>
          <w:color w:val="000000" w:themeColor="text1"/>
          <w:sz w:val="24"/>
          <w:szCs w:val="24"/>
        </w:rPr>
        <w:t>Наименование уполномоченного органа исполнительной власти субъекта Российской Федерации</w:t>
      </w:r>
      <w:r w:rsidRPr="00EC45AD">
        <w:rPr>
          <w:color w:val="000000" w:themeColor="text1"/>
          <w:sz w:val="24"/>
          <w:szCs w:val="24"/>
        </w:rPr>
        <w:br/>
        <w:t>или органа местного самоуправления</w:t>
      </w:r>
    </w:p>
    <w:p w:rsidR="001A5B81" w:rsidRPr="00EC45AD" w:rsidRDefault="00A07AFB">
      <w:pPr>
        <w:pStyle w:val="20"/>
        <w:tabs>
          <w:tab w:val="left" w:leader="underscore" w:pos="9463"/>
        </w:tabs>
        <w:spacing w:line="240" w:lineRule="auto"/>
        <w:ind w:left="5780"/>
        <w:jc w:val="both"/>
        <w:rPr>
          <w:color w:val="000000" w:themeColor="text1"/>
          <w:sz w:val="24"/>
          <w:szCs w:val="24"/>
        </w:rPr>
      </w:pPr>
      <w:r w:rsidRPr="00EC45AD">
        <w:rPr>
          <w:color w:val="000000" w:themeColor="text1"/>
          <w:sz w:val="24"/>
          <w:szCs w:val="24"/>
        </w:rPr>
        <w:t>Кому:</w:t>
      </w:r>
      <w:r w:rsidRPr="00EC45AD">
        <w:rPr>
          <w:color w:val="000000" w:themeColor="text1"/>
          <w:sz w:val="24"/>
          <w:szCs w:val="24"/>
        </w:rPr>
        <w:tab/>
      </w:r>
    </w:p>
    <w:p w:rsidR="001A5B81" w:rsidRPr="00EC45AD" w:rsidRDefault="00A07AFB">
      <w:pPr>
        <w:pStyle w:val="20"/>
        <w:tabs>
          <w:tab w:val="left" w:leader="underscore" w:pos="9463"/>
        </w:tabs>
        <w:spacing w:line="240" w:lineRule="auto"/>
        <w:ind w:left="5780"/>
        <w:jc w:val="both"/>
        <w:rPr>
          <w:color w:val="000000" w:themeColor="text1"/>
          <w:sz w:val="24"/>
          <w:szCs w:val="24"/>
        </w:rPr>
      </w:pPr>
      <w:r w:rsidRPr="00EC45AD">
        <w:rPr>
          <w:color w:val="000000" w:themeColor="text1"/>
          <w:sz w:val="24"/>
          <w:szCs w:val="24"/>
        </w:rPr>
        <w:t>ИНН</w:t>
      </w:r>
      <w:r w:rsidRPr="00EC45AD">
        <w:rPr>
          <w:color w:val="000000" w:themeColor="text1"/>
          <w:sz w:val="24"/>
          <w:szCs w:val="24"/>
        </w:rPr>
        <w:tab/>
      </w:r>
    </w:p>
    <w:p w:rsidR="001A5B81" w:rsidRPr="00EC45AD" w:rsidRDefault="00A07AFB">
      <w:pPr>
        <w:pStyle w:val="20"/>
        <w:tabs>
          <w:tab w:val="left" w:leader="underscore" w:pos="9463"/>
        </w:tabs>
        <w:spacing w:line="240" w:lineRule="auto"/>
        <w:ind w:left="5780"/>
        <w:jc w:val="both"/>
        <w:rPr>
          <w:color w:val="000000" w:themeColor="text1"/>
          <w:sz w:val="24"/>
          <w:szCs w:val="24"/>
        </w:rPr>
      </w:pPr>
      <w:r w:rsidRPr="00EC45AD">
        <w:rPr>
          <w:color w:val="000000" w:themeColor="text1"/>
          <w:sz w:val="24"/>
          <w:szCs w:val="24"/>
        </w:rPr>
        <w:t>Представитель:</w:t>
      </w:r>
      <w:r w:rsidRPr="00EC45AD">
        <w:rPr>
          <w:color w:val="000000" w:themeColor="text1"/>
          <w:sz w:val="24"/>
          <w:szCs w:val="24"/>
        </w:rPr>
        <w:tab/>
      </w:r>
    </w:p>
    <w:p w:rsidR="001A5B81" w:rsidRPr="00EC45AD" w:rsidRDefault="00A07AFB">
      <w:pPr>
        <w:pStyle w:val="20"/>
        <w:spacing w:line="240" w:lineRule="auto"/>
        <w:ind w:left="5780"/>
        <w:jc w:val="both"/>
        <w:rPr>
          <w:color w:val="000000" w:themeColor="text1"/>
          <w:sz w:val="24"/>
          <w:szCs w:val="24"/>
        </w:rPr>
      </w:pPr>
      <w:r w:rsidRPr="00EC45AD">
        <w:rPr>
          <w:color w:val="000000" w:themeColor="text1"/>
          <w:sz w:val="24"/>
          <w:szCs w:val="24"/>
        </w:rPr>
        <w:t>Контактные данные заявителя</w:t>
      </w:r>
    </w:p>
    <w:p w:rsidR="001A5B81" w:rsidRPr="00EC45AD" w:rsidRDefault="00A07AFB">
      <w:pPr>
        <w:pStyle w:val="20"/>
        <w:tabs>
          <w:tab w:val="left" w:leader="underscore" w:pos="9463"/>
        </w:tabs>
        <w:spacing w:line="240" w:lineRule="auto"/>
        <w:ind w:left="5780"/>
        <w:jc w:val="both"/>
        <w:rPr>
          <w:color w:val="000000" w:themeColor="text1"/>
          <w:sz w:val="24"/>
          <w:szCs w:val="24"/>
        </w:rPr>
      </w:pPr>
      <w:r w:rsidRPr="00EC45AD">
        <w:rPr>
          <w:color w:val="000000" w:themeColor="text1"/>
          <w:sz w:val="24"/>
          <w:szCs w:val="24"/>
        </w:rPr>
        <w:t>(представителя):</w:t>
      </w:r>
      <w:r w:rsidRPr="00EC45AD">
        <w:rPr>
          <w:color w:val="000000" w:themeColor="text1"/>
          <w:sz w:val="24"/>
          <w:szCs w:val="24"/>
        </w:rPr>
        <w:tab/>
      </w:r>
    </w:p>
    <w:p w:rsidR="001A5B81" w:rsidRPr="00EC45AD" w:rsidRDefault="00A07AFB">
      <w:pPr>
        <w:pStyle w:val="20"/>
        <w:tabs>
          <w:tab w:val="left" w:leader="underscore" w:pos="9463"/>
        </w:tabs>
        <w:spacing w:line="240" w:lineRule="auto"/>
        <w:ind w:left="5780"/>
        <w:jc w:val="both"/>
        <w:rPr>
          <w:color w:val="000000" w:themeColor="text1"/>
          <w:sz w:val="24"/>
          <w:szCs w:val="24"/>
        </w:rPr>
      </w:pPr>
      <w:r w:rsidRPr="00EC45AD">
        <w:rPr>
          <w:color w:val="000000" w:themeColor="text1"/>
          <w:sz w:val="24"/>
          <w:szCs w:val="24"/>
        </w:rPr>
        <w:t>Тел.:</w:t>
      </w:r>
      <w:r w:rsidRPr="00EC45AD">
        <w:rPr>
          <w:color w:val="000000" w:themeColor="text1"/>
          <w:sz w:val="24"/>
          <w:szCs w:val="24"/>
        </w:rPr>
        <w:tab/>
      </w:r>
    </w:p>
    <w:p w:rsidR="001A5B81" w:rsidRPr="00EC45AD" w:rsidRDefault="00A07AFB">
      <w:pPr>
        <w:pStyle w:val="20"/>
        <w:tabs>
          <w:tab w:val="left" w:leader="underscore" w:pos="9463"/>
        </w:tabs>
        <w:spacing w:after="300" w:line="240" w:lineRule="auto"/>
        <w:ind w:left="5780"/>
        <w:jc w:val="both"/>
        <w:rPr>
          <w:color w:val="000000" w:themeColor="text1"/>
          <w:sz w:val="24"/>
          <w:szCs w:val="24"/>
        </w:rPr>
      </w:pPr>
      <w:r w:rsidRPr="00EC45AD">
        <w:rPr>
          <w:color w:val="000000" w:themeColor="text1"/>
          <w:sz w:val="24"/>
          <w:szCs w:val="24"/>
        </w:rPr>
        <w:t>Эл. Почта:</w:t>
      </w:r>
      <w:r w:rsidRPr="00EC45AD">
        <w:rPr>
          <w:color w:val="000000" w:themeColor="text1"/>
          <w:sz w:val="24"/>
          <w:szCs w:val="24"/>
        </w:rPr>
        <w:tab/>
      </w:r>
    </w:p>
    <w:p w:rsidR="001A5B81" w:rsidRPr="00EC45AD" w:rsidRDefault="00A07AFB">
      <w:pPr>
        <w:pStyle w:val="20"/>
        <w:spacing w:after="620"/>
        <w:jc w:val="center"/>
        <w:rPr>
          <w:color w:val="000000" w:themeColor="text1"/>
          <w:sz w:val="24"/>
          <w:szCs w:val="24"/>
        </w:rPr>
      </w:pPr>
      <w:r w:rsidRPr="00EC45AD">
        <w:rPr>
          <w:color w:val="000000" w:themeColor="text1"/>
          <w:sz w:val="24"/>
          <w:szCs w:val="24"/>
        </w:rPr>
        <w:t>РЕШЕНИЕ</w:t>
      </w:r>
      <w:r w:rsidRPr="00EC45AD">
        <w:rPr>
          <w:color w:val="000000" w:themeColor="text1"/>
          <w:sz w:val="24"/>
          <w:szCs w:val="24"/>
        </w:rPr>
        <w:br/>
        <w:t>об отказе в выдаче пропуска, предоставляющего право на въезд и передвижение</w:t>
      </w:r>
      <w:r w:rsidRPr="00EC45AD">
        <w:rPr>
          <w:color w:val="000000" w:themeColor="text1"/>
          <w:sz w:val="24"/>
          <w:szCs w:val="24"/>
        </w:rPr>
        <w:br/>
        <w:t>грузового автотранспорта в зонах с ограниченным движением</w:t>
      </w:r>
      <w:r w:rsidRPr="00EC45AD">
        <w:rPr>
          <w:color w:val="000000" w:themeColor="text1"/>
          <w:sz w:val="24"/>
          <w:szCs w:val="24"/>
        </w:rPr>
        <w:br/>
      </w:r>
      <w:proofErr w:type="spellStart"/>
      <w:proofErr w:type="gramStart"/>
      <w:r w:rsidRPr="00EC45AD">
        <w:rPr>
          <w:color w:val="000000" w:themeColor="text1"/>
          <w:sz w:val="24"/>
          <w:szCs w:val="24"/>
        </w:rPr>
        <w:t>от</w:t>
      </w:r>
      <w:proofErr w:type="gramEnd"/>
      <w:r w:rsidRPr="00EC45AD">
        <w:rPr>
          <w:color w:val="000000" w:themeColor="text1"/>
          <w:sz w:val="24"/>
          <w:szCs w:val="24"/>
        </w:rPr>
        <w:t>№</w:t>
      </w:r>
      <w:proofErr w:type="spellEnd"/>
    </w:p>
    <w:p w:rsidR="001A5B81" w:rsidRPr="00EC45AD" w:rsidRDefault="00A07AFB">
      <w:pPr>
        <w:pStyle w:val="20"/>
        <w:tabs>
          <w:tab w:val="left" w:leader="underscore" w:pos="10037"/>
        </w:tabs>
        <w:spacing w:line="262" w:lineRule="auto"/>
        <w:ind w:firstLine="700"/>
        <w:jc w:val="both"/>
        <w:rPr>
          <w:color w:val="000000" w:themeColor="text1"/>
          <w:sz w:val="24"/>
          <w:szCs w:val="24"/>
        </w:rPr>
      </w:pPr>
      <w:proofErr w:type="gramStart"/>
      <w:r w:rsidRPr="00EC45AD">
        <w:rPr>
          <w:color w:val="000000" w:themeColor="text1"/>
          <w:sz w:val="24"/>
          <w:szCs w:val="24"/>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proofErr w:type="spellStart"/>
      <w:r w:rsidRPr="00EC45AD">
        <w:rPr>
          <w:color w:val="000000" w:themeColor="text1"/>
          <w:sz w:val="24"/>
          <w:szCs w:val="24"/>
        </w:rPr>
        <w:t>от№и</w:t>
      </w:r>
      <w:proofErr w:type="spellEnd"/>
      <w:r w:rsidRPr="00EC45AD">
        <w:rPr>
          <w:color w:val="000000" w:themeColor="text1"/>
          <w:sz w:val="24"/>
          <w:szCs w:val="24"/>
        </w:rPr>
        <w:t xml:space="preserve"> прилагаемые к нему документов, на основании</w:t>
      </w:r>
      <w:r w:rsidRPr="00EC45AD">
        <w:rPr>
          <w:color w:val="000000" w:themeColor="text1"/>
          <w:sz w:val="24"/>
          <w:szCs w:val="24"/>
        </w:rPr>
        <w:tab/>
      </w:r>
      <w:proofErr w:type="gramEnd"/>
    </w:p>
    <w:p w:rsidR="001A5B81" w:rsidRPr="00EC45AD" w:rsidRDefault="00A07AFB">
      <w:pPr>
        <w:pStyle w:val="20"/>
        <w:tabs>
          <w:tab w:val="left" w:leader="underscore" w:pos="10037"/>
        </w:tabs>
        <w:spacing w:line="252" w:lineRule="auto"/>
        <w:jc w:val="center"/>
        <w:rPr>
          <w:color w:val="000000" w:themeColor="text1"/>
          <w:sz w:val="24"/>
          <w:szCs w:val="24"/>
        </w:rPr>
      </w:pPr>
      <w:r w:rsidRPr="00EC45AD">
        <w:rPr>
          <w:i/>
          <w:iCs/>
          <w:color w:val="000000" w:themeColor="text1"/>
          <w:sz w:val="24"/>
          <w:szCs w:val="24"/>
        </w:rPr>
        <w:t>(в шаблоне печатной формы решения указывается номер, дата и наименование распорядительного акта</w:t>
      </w:r>
      <w:r w:rsidRPr="00EC45AD">
        <w:rPr>
          <w:i/>
          <w:iCs/>
          <w:color w:val="000000" w:themeColor="text1"/>
          <w:sz w:val="24"/>
          <w:szCs w:val="24"/>
        </w:rPr>
        <w:br/>
        <w:t>субъекта РФ/органа местного самоуправления, регулирующего предоставление услуги)</w:t>
      </w:r>
      <w:r w:rsidRPr="00EC45AD">
        <w:rPr>
          <w:i/>
          <w:iCs/>
          <w:color w:val="000000" w:themeColor="text1"/>
          <w:sz w:val="24"/>
          <w:szCs w:val="24"/>
        </w:rPr>
        <w:br/>
      </w:r>
      <w:r w:rsidRPr="00EC45AD">
        <w:rPr>
          <w:color w:val="000000" w:themeColor="text1"/>
          <w:sz w:val="24"/>
          <w:szCs w:val="24"/>
        </w:rPr>
        <w:t>уполномоченным органом</w:t>
      </w:r>
      <w:r w:rsidRPr="00EC45AD">
        <w:rPr>
          <w:color w:val="000000" w:themeColor="text1"/>
          <w:sz w:val="24"/>
          <w:szCs w:val="24"/>
        </w:rPr>
        <w:tab/>
      </w:r>
    </w:p>
    <w:p w:rsidR="001A5B81" w:rsidRPr="00EC45AD" w:rsidRDefault="00A07AFB">
      <w:pPr>
        <w:pStyle w:val="20"/>
        <w:spacing w:line="262" w:lineRule="auto"/>
        <w:jc w:val="center"/>
        <w:rPr>
          <w:color w:val="000000" w:themeColor="text1"/>
          <w:sz w:val="24"/>
          <w:szCs w:val="24"/>
        </w:rPr>
      </w:pPr>
      <w:r w:rsidRPr="00EC45AD">
        <w:rPr>
          <w:i/>
          <w:iCs/>
          <w:color w:val="000000" w:themeColor="text1"/>
          <w:sz w:val="24"/>
          <w:szCs w:val="24"/>
        </w:rPr>
        <w:t>(наименование уполномоченного органа)</w:t>
      </w:r>
    </w:p>
    <w:p w:rsidR="001A5B81" w:rsidRPr="00EC45AD" w:rsidRDefault="00A07AFB">
      <w:pPr>
        <w:pStyle w:val="20"/>
        <w:spacing w:after="240" w:line="262" w:lineRule="auto"/>
        <w:jc w:val="both"/>
        <w:rPr>
          <w:color w:val="000000" w:themeColor="text1"/>
          <w:sz w:val="24"/>
          <w:szCs w:val="24"/>
        </w:rPr>
      </w:pPr>
      <w:r w:rsidRPr="00EC45AD">
        <w:rPr>
          <w:color w:val="000000" w:themeColor="text1"/>
          <w:sz w:val="24"/>
          <w:szCs w:val="24"/>
        </w:rPr>
        <w:t>принято решение об отказе в выдаче пропуска по следующим основаниям:</w:t>
      </w:r>
    </w:p>
    <w:p w:rsidR="001A5B81" w:rsidRPr="00EC45AD" w:rsidRDefault="00A07AFB">
      <w:pPr>
        <w:pStyle w:val="20"/>
        <w:spacing w:after="540" w:line="262" w:lineRule="auto"/>
        <w:jc w:val="center"/>
        <w:rPr>
          <w:color w:val="000000" w:themeColor="text1"/>
          <w:sz w:val="24"/>
          <w:szCs w:val="24"/>
        </w:rPr>
      </w:pPr>
      <w:r w:rsidRPr="00EC45AD">
        <w:rPr>
          <w:color w:val="000000" w:themeColor="text1"/>
          <w:sz w:val="24"/>
          <w:szCs w:val="24"/>
        </w:rPr>
        <w:t>(разъяснение причин отказа)</w:t>
      </w:r>
    </w:p>
    <w:p w:rsidR="001A5B81" w:rsidRPr="00EC45AD" w:rsidRDefault="00A07AFB">
      <w:pPr>
        <w:pStyle w:val="20"/>
        <w:ind w:firstLine="700"/>
        <w:jc w:val="both"/>
        <w:rPr>
          <w:color w:val="000000" w:themeColor="text1"/>
          <w:sz w:val="24"/>
          <w:szCs w:val="24"/>
        </w:rPr>
      </w:pPr>
      <w:r w:rsidRPr="00EC45AD">
        <w:rPr>
          <w:color w:val="000000" w:themeColor="text1"/>
          <w:sz w:val="24"/>
          <w:szCs w:val="24"/>
        </w:rPr>
        <w:t>Дополнительная информация</w:t>
      </w:r>
      <w:proofErr w:type="gramStart"/>
      <w:r w:rsidRPr="00EC45AD">
        <w:rPr>
          <w:color w:val="000000" w:themeColor="text1"/>
          <w:sz w:val="24"/>
          <w:szCs w:val="24"/>
        </w:rPr>
        <w:t>:.</w:t>
      </w:r>
      <w:proofErr w:type="gramEnd"/>
    </w:p>
    <w:p w:rsidR="001A5B81" w:rsidRPr="00EC45AD" w:rsidRDefault="00A07AFB">
      <w:pPr>
        <w:pStyle w:val="20"/>
        <w:ind w:firstLine="700"/>
        <w:jc w:val="both"/>
        <w:rPr>
          <w:color w:val="000000" w:themeColor="text1"/>
          <w:sz w:val="24"/>
          <w:szCs w:val="24"/>
        </w:rPr>
      </w:pPr>
      <w:r w:rsidRPr="00EC45AD">
        <w:rPr>
          <w:color w:val="000000" w:themeColor="text1"/>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A5B81" w:rsidRPr="00EC45AD" w:rsidRDefault="00A07AFB">
      <w:pPr>
        <w:pStyle w:val="20"/>
        <w:spacing w:after="880"/>
        <w:ind w:firstLine="700"/>
        <w:jc w:val="both"/>
        <w:rPr>
          <w:color w:val="000000" w:themeColor="text1"/>
          <w:sz w:val="24"/>
          <w:szCs w:val="24"/>
        </w:rPr>
      </w:pPr>
      <w:r w:rsidRPr="00EC45AD">
        <w:rPr>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A5B81" w:rsidRPr="00EC45AD" w:rsidRDefault="00A07AFB">
      <w:pPr>
        <w:pStyle w:val="20"/>
        <w:pBdr>
          <w:top w:val="single" w:sz="4" w:space="0" w:color="auto"/>
          <w:left w:val="single" w:sz="4" w:space="0" w:color="auto"/>
          <w:bottom w:val="single" w:sz="4" w:space="0" w:color="auto"/>
          <w:right w:val="single" w:sz="4" w:space="0" w:color="auto"/>
        </w:pBdr>
        <w:spacing w:after="140" w:line="233" w:lineRule="auto"/>
        <w:jc w:val="center"/>
        <w:rPr>
          <w:color w:val="000000" w:themeColor="text1"/>
          <w:sz w:val="24"/>
          <w:szCs w:val="24"/>
        </w:rPr>
      </w:pPr>
      <w:r w:rsidRPr="00EC45AD">
        <w:rPr>
          <w:color w:val="000000" w:themeColor="text1"/>
          <w:sz w:val="24"/>
          <w:szCs w:val="24"/>
        </w:rPr>
        <w:lastRenderedPageBreak/>
        <w:t>Сведения об</w:t>
      </w:r>
      <w:r w:rsidRPr="00EC45AD">
        <w:rPr>
          <w:color w:val="000000" w:themeColor="text1"/>
          <w:sz w:val="24"/>
          <w:szCs w:val="24"/>
        </w:rPr>
        <w:br/>
        <w:t>электронной подписи</w:t>
      </w:r>
      <w:r w:rsidRPr="00EC45AD">
        <w:rPr>
          <w:color w:val="000000" w:themeColor="text1"/>
          <w:sz w:val="24"/>
          <w:szCs w:val="24"/>
        </w:rPr>
        <w:br w:type="page"/>
      </w:r>
    </w:p>
    <w:p w:rsidR="001A5B81" w:rsidRPr="00EC45AD" w:rsidRDefault="00A07AFB">
      <w:pPr>
        <w:pStyle w:val="20"/>
        <w:spacing w:after="940" w:line="319" w:lineRule="auto"/>
        <w:jc w:val="center"/>
        <w:rPr>
          <w:color w:val="000000" w:themeColor="text1"/>
          <w:sz w:val="24"/>
          <w:szCs w:val="24"/>
        </w:rPr>
      </w:pPr>
      <w:r w:rsidRPr="00EC45AD">
        <w:rPr>
          <w:b/>
          <w:bCs/>
          <w:color w:val="000000" w:themeColor="text1"/>
          <w:sz w:val="24"/>
          <w:szCs w:val="24"/>
        </w:rPr>
        <w:lastRenderedPageBreak/>
        <w:t>Форма заявления о предоставлении муниципальной услуги</w:t>
      </w:r>
    </w:p>
    <w:p w:rsidR="001A5B81" w:rsidRPr="00EC45AD" w:rsidRDefault="00A07AFB">
      <w:pPr>
        <w:pStyle w:val="30"/>
        <w:pBdr>
          <w:top w:val="single" w:sz="4" w:space="0" w:color="auto"/>
        </w:pBdr>
        <w:spacing w:after="620"/>
        <w:ind w:left="5440"/>
        <w:jc w:val="both"/>
        <w:rPr>
          <w:color w:val="000000" w:themeColor="text1"/>
          <w:sz w:val="24"/>
          <w:szCs w:val="24"/>
        </w:rPr>
      </w:pPr>
      <w:proofErr w:type="gramStart"/>
      <w:r w:rsidRPr="00EC45AD">
        <w:rPr>
          <w:color w:val="000000" w:themeColor="text1"/>
          <w:sz w:val="24"/>
          <w:szCs w:val="24"/>
        </w:rPr>
        <w:t>(полное наименование.</w:t>
      </w:r>
      <w:proofErr w:type="gramEnd"/>
      <w:r w:rsidRPr="00EC45AD">
        <w:rPr>
          <w:color w:val="000000" w:themeColor="text1"/>
          <w:sz w:val="24"/>
          <w:szCs w:val="24"/>
        </w:rPr>
        <w:t xml:space="preserve"> ИНН. </w:t>
      </w:r>
      <w:proofErr w:type="gramStart"/>
      <w:r w:rsidRPr="00EC45AD">
        <w:rPr>
          <w:color w:val="000000" w:themeColor="text1"/>
          <w:sz w:val="24"/>
          <w:szCs w:val="24"/>
        </w:rPr>
        <w:t>ОГРН юридического лица)</w:t>
      </w:r>
      <w:proofErr w:type="gramEnd"/>
    </w:p>
    <w:p w:rsidR="001A5B81" w:rsidRPr="00EC45AD" w:rsidRDefault="00A07AFB">
      <w:pPr>
        <w:pStyle w:val="30"/>
        <w:pBdr>
          <w:top w:val="single" w:sz="4" w:space="0" w:color="auto"/>
        </w:pBdr>
        <w:spacing w:after="620"/>
        <w:ind w:left="5200"/>
        <w:jc w:val="both"/>
        <w:rPr>
          <w:color w:val="000000" w:themeColor="text1"/>
          <w:sz w:val="24"/>
          <w:szCs w:val="24"/>
        </w:rPr>
      </w:pPr>
      <w:r w:rsidRPr="00EC45AD">
        <w:rPr>
          <w:color w:val="000000" w:themeColor="text1"/>
          <w:sz w:val="24"/>
          <w:szCs w:val="24"/>
        </w:rPr>
        <w:t>(контактный телефон, электронная почта, почтовый адрес)</w:t>
      </w:r>
    </w:p>
    <w:p w:rsidR="001A5B81" w:rsidRPr="00EC45AD" w:rsidRDefault="00A07AFB">
      <w:pPr>
        <w:pStyle w:val="30"/>
        <w:spacing w:after="700"/>
        <w:rPr>
          <w:color w:val="000000" w:themeColor="text1"/>
          <w:sz w:val="24"/>
          <w:szCs w:val="24"/>
        </w:rPr>
      </w:pPr>
      <w:proofErr w:type="gramStart"/>
      <w:r w:rsidRPr="00EC45AD">
        <w:rPr>
          <w:color w:val="000000" w:themeColor="text1"/>
          <w:sz w:val="24"/>
          <w:szCs w:val="24"/>
        </w:rPr>
        <w:t>(фамилия, имя, отчество (последнее - при наличии), данные</w:t>
      </w:r>
      <w:r w:rsidRPr="00EC45AD">
        <w:rPr>
          <w:color w:val="000000" w:themeColor="text1"/>
          <w:sz w:val="24"/>
          <w:szCs w:val="24"/>
        </w:rPr>
        <w:br/>
        <w:t>документа, удостоверяющего личность, контактный телефон,</w:t>
      </w:r>
      <w:r w:rsidRPr="00EC45AD">
        <w:rPr>
          <w:color w:val="000000" w:themeColor="text1"/>
          <w:sz w:val="24"/>
          <w:szCs w:val="24"/>
        </w:rPr>
        <w:br/>
        <w:t>адрес электронной почты уполномоченного лица)</w:t>
      </w:r>
      <w:proofErr w:type="gramEnd"/>
    </w:p>
    <w:p w:rsidR="001A5B81" w:rsidRPr="00EC45AD" w:rsidRDefault="00A07AFB">
      <w:pPr>
        <w:pStyle w:val="20"/>
        <w:spacing w:line="264" w:lineRule="auto"/>
        <w:jc w:val="center"/>
        <w:rPr>
          <w:color w:val="000000" w:themeColor="text1"/>
          <w:sz w:val="24"/>
          <w:szCs w:val="24"/>
        </w:rPr>
      </w:pPr>
      <w:r w:rsidRPr="00EC45AD">
        <w:rPr>
          <w:b/>
          <w:bCs/>
          <w:color w:val="000000" w:themeColor="text1"/>
          <w:sz w:val="24"/>
          <w:szCs w:val="24"/>
        </w:rPr>
        <w:t>ЗАЯВЛЕНИЕ</w:t>
      </w:r>
    </w:p>
    <w:p w:rsidR="001A5B81" w:rsidRPr="00EC45AD" w:rsidRDefault="00A07AFB">
      <w:pPr>
        <w:pStyle w:val="20"/>
        <w:spacing w:after="260" w:line="264" w:lineRule="auto"/>
        <w:jc w:val="center"/>
        <w:rPr>
          <w:color w:val="000000" w:themeColor="text1"/>
          <w:sz w:val="24"/>
          <w:szCs w:val="24"/>
        </w:rPr>
      </w:pPr>
      <w:r w:rsidRPr="00EC45AD">
        <w:rPr>
          <w:b/>
          <w:bCs/>
          <w:color w:val="000000" w:themeColor="text1"/>
          <w:sz w:val="24"/>
          <w:szCs w:val="24"/>
        </w:rPr>
        <w:t>о предоставлении государственной (муниципальной) услуги</w:t>
      </w:r>
    </w:p>
    <w:p w:rsidR="001A5B81" w:rsidRPr="00EC45AD" w:rsidRDefault="00A07AFB">
      <w:pPr>
        <w:pStyle w:val="20"/>
        <w:tabs>
          <w:tab w:val="left" w:leader="underscore" w:pos="5754"/>
          <w:tab w:val="left" w:leader="underscore" w:pos="10051"/>
        </w:tabs>
        <w:spacing w:line="264" w:lineRule="auto"/>
        <w:ind w:firstLine="720"/>
        <w:jc w:val="both"/>
        <w:rPr>
          <w:color w:val="000000" w:themeColor="text1"/>
          <w:sz w:val="24"/>
          <w:szCs w:val="24"/>
        </w:rPr>
      </w:pPr>
      <w:r w:rsidRPr="00EC45AD">
        <w:rPr>
          <w:color w:val="000000" w:themeColor="text1"/>
          <w:sz w:val="24"/>
          <w:szCs w:val="24"/>
        </w:rPr>
        <w:t xml:space="preserve">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и выдать пропуск (пропуска) сроком действия </w:t>
      </w:r>
      <w:r w:rsidRPr="00EC45AD">
        <w:rPr>
          <w:color w:val="000000" w:themeColor="text1"/>
          <w:sz w:val="24"/>
          <w:szCs w:val="24"/>
        </w:rPr>
        <w:tab/>
        <w:t>(указать срок) в количестве</w:t>
      </w:r>
      <w:r w:rsidRPr="00EC45AD">
        <w:rPr>
          <w:color w:val="000000" w:themeColor="text1"/>
          <w:sz w:val="24"/>
          <w:szCs w:val="24"/>
        </w:rPr>
        <w:tab/>
      </w:r>
    </w:p>
    <w:p w:rsidR="001A5B81" w:rsidRPr="00EC45AD" w:rsidRDefault="00A07AFB">
      <w:pPr>
        <w:pStyle w:val="20"/>
        <w:spacing w:line="264" w:lineRule="auto"/>
        <w:jc w:val="both"/>
        <w:rPr>
          <w:color w:val="000000" w:themeColor="text1"/>
          <w:sz w:val="24"/>
          <w:szCs w:val="24"/>
        </w:rPr>
      </w:pPr>
      <w:r w:rsidRPr="00EC45AD">
        <w:rPr>
          <w:color w:val="000000" w:themeColor="text1"/>
          <w:sz w:val="24"/>
          <w:szCs w:val="24"/>
        </w:rPr>
        <w:t>пропуск</w:t>
      </w:r>
      <w:proofErr w:type="gramStart"/>
      <w:r w:rsidRPr="00EC45AD">
        <w:rPr>
          <w:color w:val="000000" w:themeColor="text1"/>
          <w:sz w:val="24"/>
          <w:szCs w:val="24"/>
        </w:rPr>
        <w:t>а(</w:t>
      </w:r>
      <w:proofErr w:type="spellStart"/>
      <w:proofErr w:type="gramEnd"/>
      <w:r w:rsidRPr="00EC45AD">
        <w:rPr>
          <w:color w:val="000000" w:themeColor="text1"/>
          <w:sz w:val="24"/>
          <w:szCs w:val="24"/>
        </w:rPr>
        <w:t>ов</w:t>
      </w:r>
      <w:proofErr w:type="spellEnd"/>
      <w:r w:rsidRPr="00EC45AD">
        <w:rPr>
          <w:color w:val="000000" w:themeColor="text1"/>
          <w:sz w:val="24"/>
          <w:szCs w:val="24"/>
        </w:rPr>
        <w:t xml:space="preserve">), </w:t>
      </w:r>
      <w:proofErr w:type="spellStart"/>
      <w:r w:rsidRPr="00EC45AD">
        <w:rPr>
          <w:color w:val="000000" w:themeColor="text1"/>
          <w:sz w:val="24"/>
          <w:szCs w:val="24"/>
        </w:rPr>
        <w:t>прсдоставляющсго</w:t>
      </w:r>
      <w:proofErr w:type="spellEnd"/>
      <w:r w:rsidRPr="00EC45AD">
        <w:rPr>
          <w:color w:val="000000" w:themeColor="text1"/>
          <w:sz w:val="24"/>
          <w:szCs w:val="24"/>
        </w:rPr>
        <w:t>(их)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1A5B81" w:rsidRPr="00EC45AD" w:rsidRDefault="00A07AFB">
      <w:pPr>
        <w:pStyle w:val="20"/>
        <w:tabs>
          <w:tab w:val="left" w:leader="underscore" w:pos="9224"/>
        </w:tabs>
        <w:spacing w:line="264" w:lineRule="auto"/>
        <w:ind w:firstLine="700"/>
        <w:jc w:val="both"/>
        <w:rPr>
          <w:color w:val="000000" w:themeColor="text1"/>
          <w:sz w:val="24"/>
          <w:szCs w:val="24"/>
        </w:rPr>
      </w:pPr>
      <w:r w:rsidRPr="00EC45AD">
        <w:rPr>
          <w:color w:val="000000" w:themeColor="text1"/>
          <w:sz w:val="24"/>
          <w:szCs w:val="24"/>
        </w:rPr>
        <w:t xml:space="preserve">Пропуск необходим </w:t>
      </w:r>
      <w:proofErr w:type="gramStart"/>
      <w:r w:rsidRPr="00EC45AD">
        <w:rPr>
          <w:color w:val="000000" w:themeColor="text1"/>
          <w:sz w:val="24"/>
          <w:szCs w:val="24"/>
        </w:rPr>
        <w:t>для</w:t>
      </w:r>
      <w:proofErr w:type="gramEnd"/>
      <w:r w:rsidRPr="00EC45AD">
        <w:rPr>
          <w:color w:val="000000" w:themeColor="text1"/>
          <w:sz w:val="24"/>
          <w:szCs w:val="24"/>
        </w:rPr>
        <w:tab/>
      </w:r>
    </w:p>
    <w:p w:rsidR="001A5B81" w:rsidRPr="00EC45AD" w:rsidRDefault="00A07AFB">
      <w:pPr>
        <w:pStyle w:val="20"/>
        <w:spacing w:line="290" w:lineRule="auto"/>
        <w:ind w:left="3660"/>
        <w:jc w:val="both"/>
        <w:rPr>
          <w:color w:val="000000" w:themeColor="text1"/>
          <w:sz w:val="24"/>
          <w:szCs w:val="24"/>
        </w:rPr>
      </w:pPr>
      <w:r w:rsidRPr="00EC45AD">
        <w:rPr>
          <w:color w:val="000000" w:themeColor="text1"/>
          <w:sz w:val="24"/>
          <w:szCs w:val="24"/>
        </w:rPr>
        <w:t>(указать причину получения пропуска)</w:t>
      </w:r>
    </w:p>
    <w:p w:rsidR="001A5B81" w:rsidRPr="00EC45AD" w:rsidRDefault="00A07AFB">
      <w:pPr>
        <w:pStyle w:val="20"/>
        <w:spacing w:line="264" w:lineRule="auto"/>
        <w:ind w:firstLine="720"/>
        <w:jc w:val="both"/>
        <w:rPr>
          <w:color w:val="000000" w:themeColor="text1"/>
          <w:sz w:val="24"/>
          <w:szCs w:val="24"/>
        </w:rPr>
      </w:pPr>
      <w:proofErr w:type="gramStart"/>
      <w:r w:rsidRPr="00EC45AD">
        <w:rPr>
          <w:color w:val="000000" w:themeColor="text1"/>
          <w:sz w:val="24"/>
          <w:szCs w:val="24"/>
        </w:rPr>
        <w:t>Документы и (или) информация, необходимые для предоставления государственной (муниципальной) услуги, прилагаются.</w:t>
      </w:r>
      <w:proofErr w:type="gramEnd"/>
    </w:p>
    <w:p w:rsidR="001A5B81" w:rsidRPr="00EC45AD" w:rsidRDefault="00A07AFB">
      <w:pPr>
        <w:pStyle w:val="20"/>
        <w:spacing w:line="264" w:lineRule="auto"/>
        <w:ind w:firstLine="720"/>
        <w:jc w:val="both"/>
        <w:rPr>
          <w:color w:val="000000" w:themeColor="text1"/>
          <w:sz w:val="24"/>
          <w:szCs w:val="24"/>
        </w:rPr>
      </w:pPr>
      <w:r w:rsidRPr="00EC45AD">
        <w:rPr>
          <w:color w:val="000000" w:themeColor="text1"/>
          <w:sz w:val="24"/>
          <w:szCs w:val="24"/>
        </w:rPr>
        <w:t>Результат предоставления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EC45AD">
        <w:rPr>
          <w:color w:val="000000" w:themeColor="text1"/>
          <w:sz w:val="24"/>
          <w:szCs w:val="24"/>
        </w:rPr>
        <w:t>нужное</w:t>
      </w:r>
      <w:proofErr w:type="gramEnd"/>
      <w:r w:rsidRPr="00EC45AD">
        <w:rPr>
          <w:color w:val="000000" w:themeColor="text1"/>
          <w:sz w:val="24"/>
          <w:szCs w:val="24"/>
        </w:rPr>
        <w:t xml:space="preserve"> подчеркнуть).</w:t>
      </w:r>
    </w:p>
    <w:p w:rsidR="001A5B81" w:rsidRPr="00EC45AD" w:rsidRDefault="00A07AFB">
      <w:pPr>
        <w:pStyle w:val="20"/>
        <w:spacing w:line="264" w:lineRule="auto"/>
        <w:ind w:firstLine="720"/>
        <w:jc w:val="both"/>
        <w:rPr>
          <w:color w:val="000000" w:themeColor="text1"/>
          <w:sz w:val="24"/>
          <w:szCs w:val="24"/>
        </w:rPr>
      </w:pPr>
      <w:r w:rsidRPr="00EC45AD">
        <w:rPr>
          <w:color w:val="000000" w:themeColor="text1"/>
          <w:sz w:val="24"/>
          <w:szCs w:val="24"/>
        </w:rPr>
        <w:t>Решение об отказе в приеме запроса и документов (информации, сведений, данных), необходимых для предоставления государственной (муниципальной) услуги, прошу:</w:t>
      </w:r>
    </w:p>
    <w:p w:rsidR="001A5B81" w:rsidRPr="00EC45AD" w:rsidRDefault="00A07AFB">
      <w:pPr>
        <w:pStyle w:val="20"/>
        <w:spacing w:line="264" w:lineRule="auto"/>
        <w:ind w:firstLine="720"/>
        <w:jc w:val="both"/>
        <w:rPr>
          <w:color w:val="000000" w:themeColor="text1"/>
          <w:sz w:val="24"/>
          <w:szCs w:val="24"/>
        </w:rPr>
      </w:pPr>
      <w:r w:rsidRPr="00EC45AD">
        <w:rPr>
          <w:color w:val="000000" w:themeColor="text1"/>
          <w:sz w:val="24"/>
          <w:szCs w:val="24"/>
        </w:rPr>
        <w:t>вручить лично, направить по месту фактического проживания (месту нахождения) в форме документа на бумажном носителе (</w:t>
      </w:r>
      <w:proofErr w:type="gramStart"/>
      <w:r w:rsidRPr="00EC45AD">
        <w:rPr>
          <w:color w:val="000000" w:themeColor="text1"/>
          <w:sz w:val="24"/>
          <w:szCs w:val="24"/>
        </w:rPr>
        <w:t>нужное</w:t>
      </w:r>
      <w:proofErr w:type="gramEnd"/>
      <w:r w:rsidRPr="00EC45AD">
        <w:rPr>
          <w:color w:val="000000" w:themeColor="text1"/>
          <w:sz w:val="24"/>
          <w:szCs w:val="24"/>
        </w:rPr>
        <w:t xml:space="preserve"> подчеркнуть).</w:t>
      </w:r>
    </w:p>
    <w:p w:rsidR="001A5B81" w:rsidRPr="00EC45AD" w:rsidRDefault="00A07AFB">
      <w:pPr>
        <w:pStyle w:val="20"/>
        <w:spacing w:after="260" w:line="264" w:lineRule="auto"/>
        <w:ind w:firstLine="720"/>
        <w:jc w:val="both"/>
        <w:rPr>
          <w:color w:val="000000" w:themeColor="text1"/>
          <w:sz w:val="24"/>
          <w:szCs w:val="24"/>
        </w:rPr>
      </w:pPr>
      <w:r w:rsidRPr="00EC45AD">
        <w:rPr>
          <w:color w:val="000000" w:themeColor="text1"/>
          <w:sz w:val="24"/>
          <w:szCs w:val="24"/>
        </w:rPr>
        <w:t xml:space="preserve">Решение об отказе в предоставлении государственной (муниципальной) услуги прошу: </w:t>
      </w:r>
      <w:r w:rsidRPr="00EC45AD">
        <w:rPr>
          <w:color w:val="000000" w:themeColor="text1"/>
          <w:sz w:val="24"/>
          <w:szCs w:val="24"/>
        </w:rPr>
        <w:lastRenderedPageBreak/>
        <w:t>вручить лично, направить по месту фактического проживания (месту нахождения) в форме документа на бумажном носителе (нужное подчеркнуть).</w:t>
      </w:r>
    </w:p>
    <w:p w:rsidR="001A5B81" w:rsidRPr="00EC45AD" w:rsidRDefault="00A07AFB">
      <w:pPr>
        <w:pStyle w:val="20"/>
        <w:spacing w:line="264" w:lineRule="auto"/>
        <w:ind w:firstLine="720"/>
        <w:jc w:val="both"/>
        <w:rPr>
          <w:color w:val="000000" w:themeColor="text1"/>
          <w:sz w:val="24"/>
          <w:szCs w:val="24"/>
        </w:rPr>
      </w:pPr>
      <w:r w:rsidRPr="00EC45AD">
        <w:rPr>
          <w:color w:val="000000" w:themeColor="text1"/>
          <w:sz w:val="24"/>
          <w:szCs w:val="24"/>
        </w:rPr>
        <w:t>Запрос принят:</w:t>
      </w:r>
    </w:p>
    <w:p w:rsidR="001A5B81" w:rsidRPr="00EC45AD" w:rsidRDefault="00F72617">
      <w:pPr>
        <w:spacing w:line="1" w:lineRule="exact"/>
        <w:rPr>
          <w:rFonts w:ascii="Times New Roman" w:hAnsi="Times New Roman" w:cs="Times New Roman"/>
          <w:color w:val="000000" w:themeColor="text1"/>
        </w:rPr>
        <w:sectPr w:rsidR="001A5B81" w:rsidRPr="00EC45AD">
          <w:pgSz w:w="11900" w:h="16840"/>
          <w:pgMar w:top="2309" w:right="544" w:bottom="2483" w:left="1240" w:header="0" w:footer="3" w:gutter="0"/>
          <w:cols w:space="720"/>
          <w:noEndnote/>
          <w:docGrid w:linePitch="360"/>
        </w:sectPr>
      </w:pPr>
      <w:r>
        <w:rPr>
          <w:rFonts w:ascii="Times New Roman" w:hAnsi="Times New Roman" w:cs="Times New Roman"/>
          <w:color w:val="000000" w:themeColor="text1"/>
        </w:rPr>
        <w:pict>
          <v:shape id="_x0000_s1064" type="#_x0000_t202" style="position:absolute;margin-left:68.4pt;margin-top:8.3pt;width:32.2pt;height:13.95pt;z-index:-125829363;mso-wrap-distance-left:0;mso-wrap-distance-top:8.3pt;mso-wrap-distance-right:0;mso-position-horizontal-relative:page" filled="f" stroked="f">
            <v:textbox inset="0,0,0,0">
              <w:txbxContent>
                <w:p w:rsidR="00953CF9" w:rsidRDefault="00953CF9">
                  <w:pPr>
                    <w:pStyle w:val="20"/>
                    <w:pBdr>
                      <w:top w:val="single" w:sz="4" w:space="0" w:color="auto"/>
                    </w:pBdr>
                    <w:spacing w:line="240" w:lineRule="auto"/>
                  </w:pPr>
                  <w:r>
                    <w:t>(дата)</w:t>
                  </w:r>
                </w:p>
              </w:txbxContent>
            </v:textbox>
            <w10:wrap type="topAndBottom" anchorx="page"/>
          </v:shape>
        </w:pict>
      </w:r>
      <w:r>
        <w:rPr>
          <w:rFonts w:ascii="Times New Roman" w:hAnsi="Times New Roman" w:cs="Times New Roman"/>
          <w:color w:val="000000" w:themeColor="text1"/>
        </w:rPr>
        <w:pict>
          <v:shape id="_x0000_s1066" type="#_x0000_t202" style="position:absolute;margin-left:179.3pt;margin-top:8pt;width:209.3pt;height:14.2pt;z-index:-125829361;mso-wrap-distance-left:0;mso-wrap-distance-top:8pt;mso-wrap-distance-right:0;mso-position-horizontal-relative:page" filled="f" stroked="f">
            <v:textbox inset="0,0,0,0">
              <w:txbxContent>
                <w:p w:rsidR="00953CF9" w:rsidRDefault="00953CF9">
                  <w:pPr>
                    <w:pStyle w:val="20"/>
                    <w:pBdr>
                      <w:top w:val="single" w:sz="4" w:space="0" w:color="auto"/>
                    </w:pBdr>
                    <w:spacing w:line="240" w:lineRule="auto"/>
                  </w:pPr>
                  <w:r>
                    <w:t>(Ф.И.О. должностного лица, должность)</w:t>
                  </w:r>
                </w:p>
              </w:txbxContent>
            </v:textbox>
            <w10:wrap type="topAndBottom" anchorx="page"/>
          </v:shape>
        </w:pict>
      </w:r>
      <w:r>
        <w:rPr>
          <w:rFonts w:ascii="Times New Roman" w:hAnsi="Times New Roman" w:cs="Times New Roman"/>
          <w:color w:val="000000" w:themeColor="text1"/>
        </w:rPr>
        <w:pict>
          <v:shape id="_x0000_s1068" type="#_x0000_t202" style="position:absolute;margin-left:446.4pt;margin-top:8pt;width:91.15pt;height:13.95pt;z-index:-125829359;mso-wrap-distance-left:0;mso-wrap-distance-top:8pt;mso-wrap-distance-right:0;mso-wrap-distance-bottom:.25pt;mso-position-horizontal-relative:page" filled="f" stroked="f">
            <v:textbox inset="0,0,0,0">
              <w:txbxContent>
                <w:p w:rsidR="00953CF9" w:rsidRDefault="00953CF9">
                  <w:pPr>
                    <w:pStyle w:val="20"/>
                    <w:pBdr>
                      <w:top w:val="single" w:sz="4" w:space="0" w:color="auto"/>
                    </w:pBdr>
                    <w:spacing w:line="240" w:lineRule="auto"/>
                  </w:pPr>
                  <w:r>
                    <w:t>подпись (Ф.И.О.)</w:t>
                  </w:r>
                </w:p>
              </w:txbxContent>
            </v:textbox>
            <w10:wrap type="topAndBottom" anchorx="page"/>
          </v:shape>
        </w:pict>
      </w:r>
    </w:p>
    <w:p w:rsidR="001A5B81" w:rsidRPr="00EC45AD" w:rsidRDefault="00A07AFB">
      <w:pPr>
        <w:pStyle w:val="20"/>
        <w:spacing w:after="360" w:line="264" w:lineRule="auto"/>
        <w:jc w:val="center"/>
        <w:rPr>
          <w:color w:val="000000" w:themeColor="text1"/>
          <w:sz w:val="24"/>
          <w:szCs w:val="24"/>
        </w:rPr>
      </w:pPr>
      <w:r w:rsidRPr="00EC45AD">
        <w:rPr>
          <w:b/>
          <w:bCs/>
          <w:color w:val="000000" w:themeColor="text1"/>
          <w:sz w:val="24"/>
          <w:szCs w:val="24"/>
        </w:rPr>
        <w:lastRenderedPageBreak/>
        <w:t>Форма решения об отказе в приеме документов, необходимых для предоставления услуги</w:t>
      </w:r>
    </w:p>
    <w:p w:rsidR="001A5B81" w:rsidRPr="00EC45AD" w:rsidRDefault="00A07AFB">
      <w:pPr>
        <w:pStyle w:val="30"/>
        <w:pBdr>
          <w:top w:val="single" w:sz="4" w:space="0" w:color="auto"/>
        </w:pBdr>
        <w:spacing w:after="220"/>
        <w:rPr>
          <w:color w:val="000000" w:themeColor="text1"/>
          <w:sz w:val="24"/>
          <w:szCs w:val="24"/>
        </w:rPr>
      </w:pPr>
      <w:r w:rsidRPr="00EC45AD">
        <w:rPr>
          <w:color w:val="000000" w:themeColor="text1"/>
          <w:sz w:val="24"/>
          <w:szCs w:val="24"/>
        </w:rPr>
        <w:t>Наименование уполномоченного органа исполнительной власти субъекта Российской Федерации</w:t>
      </w:r>
      <w:r w:rsidRPr="00EC45AD">
        <w:rPr>
          <w:color w:val="000000" w:themeColor="text1"/>
          <w:sz w:val="24"/>
          <w:szCs w:val="24"/>
        </w:rPr>
        <w:br/>
        <w:t>или органа местного самоуправления</w:t>
      </w:r>
    </w:p>
    <w:p w:rsidR="001A5B81" w:rsidRPr="00EC45AD" w:rsidRDefault="00A07AFB">
      <w:pPr>
        <w:pStyle w:val="20"/>
        <w:tabs>
          <w:tab w:val="left" w:leader="underscore" w:pos="9463"/>
        </w:tabs>
        <w:spacing w:line="264" w:lineRule="auto"/>
        <w:ind w:left="5780"/>
        <w:rPr>
          <w:color w:val="000000" w:themeColor="text1"/>
          <w:sz w:val="24"/>
          <w:szCs w:val="24"/>
        </w:rPr>
      </w:pPr>
      <w:r w:rsidRPr="00EC45AD">
        <w:rPr>
          <w:color w:val="000000" w:themeColor="text1"/>
          <w:sz w:val="24"/>
          <w:szCs w:val="24"/>
        </w:rPr>
        <w:t>Кому:</w:t>
      </w:r>
      <w:r w:rsidRPr="00EC45AD">
        <w:rPr>
          <w:color w:val="000000" w:themeColor="text1"/>
          <w:sz w:val="24"/>
          <w:szCs w:val="24"/>
        </w:rPr>
        <w:tab/>
      </w:r>
    </w:p>
    <w:p w:rsidR="001A5B81" w:rsidRPr="00EC45AD" w:rsidRDefault="00A07AFB">
      <w:pPr>
        <w:pStyle w:val="20"/>
        <w:tabs>
          <w:tab w:val="left" w:leader="underscore" w:pos="9463"/>
        </w:tabs>
        <w:spacing w:line="264" w:lineRule="auto"/>
        <w:ind w:left="5780"/>
        <w:rPr>
          <w:color w:val="000000" w:themeColor="text1"/>
          <w:sz w:val="24"/>
          <w:szCs w:val="24"/>
        </w:rPr>
      </w:pPr>
      <w:r w:rsidRPr="00EC45AD">
        <w:rPr>
          <w:color w:val="000000" w:themeColor="text1"/>
          <w:sz w:val="24"/>
          <w:szCs w:val="24"/>
        </w:rPr>
        <w:t>ИНН</w:t>
      </w:r>
      <w:r w:rsidRPr="00EC45AD">
        <w:rPr>
          <w:color w:val="000000" w:themeColor="text1"/>
          <w:sz w:val="24"/>
          <w:szCs w:val="24"/>
        </w:rPr>
        <w:tab/>
      </w:r>
    </w:p>
    <w:p w:rsidR="001A5B81" w:rsidRPr="00EC45AD" w:rsidRDefault="00A07AFB">
      <w:pPr>
        <w:pStyle w:val="20"/>
        <w:tabs>
          <w:tab w:val="left" w:leader="underscore" w:pos="9463"/>
        </w:tabs>
        <w:spacing w:line="264" w:lineRule="auto"/>
        <w:ind w:left="5780"/>
        <w:rPr>
          <w:color w:val="000000" w:themeColor="text1"/>
          <w:sz w:val="24"/>
          <w:szCs w:val="24"/>
        </w:rPr>
      </w:pPr>
      <w:proofErr w:type="gramStart"/>
      <w:r w:rsidRPr="00EC45AD">
        <w:rPr>
          <w:color w:val="000000" w:themeColor="text1"/>
          <w:sz w:val="24"/>
          <w:szCs w:val="24"/>
        </w:rPr>
        <w:t>П</w:t>
      </w:r>
      <w:proofErr w:type="gramEnd"/>
      <w:r w:rsidRPr="00EC45AD">
        <w:rPr>
          <w:color w:val="000000" w:themeColor="text1"/>
          <w:sz w:val="24"/>
          <w:szCs w:val="24"/>
        </w:rPr>
        <w:t xml:space="preserve"> </w:t>
      </w:r>
      <w:proofErr w:type="spellStart"/>
      <w:r w:rsidRPr="00EC45AD">
        <w:rPr>
          <w:color w:val="000000" w:themeColor="text1"/>
          <w:sz w:val="24"/>
          <w:szCs w:val="24"/>
        </w:rPr>
        <w:t>рсдста</w:t>
      </w:r>
      <w:proofErr w:type="spellEnd"/>
      <w:r w:rsidRPr="00EC45AD">
        <w:rPr>
          <w:color w:val="000000" w:themeColor="text1"/>
          <w:sz w:val="24"/>
          <w:szCs w:val="24"/>
        </w:rPr>
        <w:t xml:space="preserve"> </w:t>
      </w:r>
      <w:proofErr w:type="spellStart"/>
      <w:r w:rsidRPr="00EC45AD">
        <w:rPr>
          <w:color w:val="000000" w:themeColor="text1"/>
          <w:sz w:val="24"/>
          <w:szCs w:val="24"/>
        </w:rPr>
        <w:t>витсл</w:t>
      </w:r>
      <w:proofErr w:type="spellEnd"/>
      <w:r w:rsidRPr="00EC45AD">
        <w:rPr>
          <w:color w:val="000000" w:themeColor="text1"/>
          <w:sz w:val="24"/>
          <w:szCs w:val="24"/>
        </w:rPr>
        <w:t xml:space="preserve"> ь:</w:t>
      </w:r>
      <w:r w:rsidRPr="00EC45AD">
        <w:rPr>
          <w:color w:val="000000" w:themeColor="text1"/>
          <w:sz w:val="24"/>
          <w:szCs w:val="24"/>
        </w:rPr>
        <w:tab/>
      </w:r>
    </w:p>
    <w:p w:rsidR="001A5B81" w:rsidRPr="00EC45AD" w:rsidRDefault="00A07AFB">
      <w:pPr>
        <w:pStyle w:val="20"/>
        <w:tabs>
          <w:tab w:val="left" w:leader="underscore" w:pos="9463"/>
        </w:tabs>
        <w:spacing w:line="264" w:lineRule="auto"/>
        <w:ind w:left="5780"/>
        <w:rPr>
          <w:color w:val="000000" w:themeColor="text1"/>
          <w:sz w:val="24"/>
          <w:szCs w:val="24"/>
        </w:rPr>
      </w:pPr>
      <w:r w:rsidRPr="00EC45AD">
        <w:rPr>
          <w:color w:val="000000" w:themeColor="text1"/>
          <w:sz w:val="24"/>
          <w:szCs w:val="24"/>
        </w:rPr>
        <w:t>Контактные данные заявителя (представителя):</w:t>
      </w:r>
      <w:r w:rsidRPr="00EC45AD">
        <w:rPr>
          <w:color w:val="000000" w:themeColor="text1"/>
          <w:sz w:val="24"/>
          <w:szCs w:val="24"/>
        </w:rPr>
        <w:tab/>
      </w:r>
    </w:p>
    <w:p w:rsidR="001A5B81" w:rsidRPr="00EC45AD" w:rsidRDefault="00A07AFB">
      <w:pPr>
        <w:pStyle w:val="20"/>
        <w:tabs>
          <w:tab w:val="left" w:leader="underscore" w:pos="9463"/>
        </w:tabs>
        <w:spacing w:line="264" w:lineRule="auto"/>
        <w:ind w:left="5780"/>
        <w:rPr>
          <w:color w:val="000000" w:themeColor="text1"/>
          <w:sz w:val="24"/>
          <w:szCs w:val="24"/>
        </w:rPr>
      </w:pPr>
      <w:r w:rsidRPr="00EC45AD">
        <w:rPr>
          <w:color w:val="000000" w:themeColor="text1"/>
          <w:sz w:val="24"/>
          <w:szCs w:val="24"/>
        </w:rPr>
        <w:t>Тел.:</w:t>
      </w:r>
      <w:r w:rsidRPr="00EC45AD">
        <w:rPr>
          <w:color w:val="000000" w:themeColor="text1"/>
          <w:sz w:val="24"/>
          <w:szCs w:val="24"/>
        </w:rPr>
        <w:tab/>
      </w:r>
    </w:p>
    <w:p w:rsidR="001A5B81" w:rsidRPr="00EC45AD" w:rsidRDefault="00A07AFB">
      <w:pPr>
        <w:pStyle w:val="20"/>
        <w:tabs>
          <w:tab w:val="left" w:leader="underscore" w:pos="9463"/>
        </w:tabs>
        <w:spacing w:after="500" w:line="264" w:lineRule="auto"/>
        <w:ind w:left="5780"/>
        <w:rPr>
          <w:color w:val="000000" w:themeColor="text1"/>
          <w:sz w:val="24"/>
          <w:szCs w:val="24"/>
        </w:rPr>
      </w:pPr>
      <w:r w:rsidRPr="00EC45AD">
        <w:rPr>
          <w:color w:val="000000" w:themeColor="text1"/>
          <w:sz w:val="24"/>
          <w:szCs w:val="24"/>
        </w:rPr>
        <w:t>Эл. Почта:</w:t>
      </w:r>
      <w:r w:rsidRPr="00EC45AD">
        <w:rPr>
          <w:color w:val="000000" w:themeColor="text1"/>
          <w:sz w:val="24"/>
          <w:szCs w:val="24"/>
        </w:rPr>
        <w:tab/>
      </w:r>
    </w:p>
    <w:p w:rsidR="001A5B81" w:rsidRPr="00EC45AD" w:rsidRDefault="00A07AFB">
      <w:pPr>
        <w:pStyle w:val="20"/>
        <w:spacing w:after="280" w:line="262" w:lineRule="auto"/>
        <w:jc w:val="center"/>
        <w:rPr>
          <w:color w:val="000000" w:themeColor="text1"/>
          <w:sz w:val="24"/>
          <w:szCs w:val="24"/>
        </w:rPr>
      </w:pPr>
      <w:r w:rsidRPr="00EC45AD">
        <w:rPr>
          <w:color w:val="000000" w:themeColor="text1"/>
          <w:sz w:val="24"/>
          <w:szCs w:val="24"/>
        </w:rPr>
        <w:t>РЕШЕНИЕ</w:t>
      </w:r>
      <w:r w:rsidRPr="00EC45AD">
        <w:rPr>
          <w:color w:val="000000" w:themeColor="text1"/>
          <w:sz w:val="24"/>
          <w:szCs w:val="24"/>
        </w:rPr>
        <w:br/>
        <w:t>об отказе в приёме документов, необходимых для предоставления услуги «Предоставление права</w:t>
      </w:r>
      <w:r w:rsidRPr="00EC45AD">
        <w:rPr>
          <w:color w:val="000000" w:themeColor="text1"/>
          <w:sz w:val="24"/>
          <w:szCs w:val="24"/>
        </w:rPr>
        <w:br/>
        <w:t>на въезд и передвижение грузового автотранспорта в зонах ограничения его движения по</w:t>
      </w:r>
      <w:r w:rsidRPr="00EC45AD">
        <w:rPr>
          <w:color w:val="000000" w:themeColor="text1"/>
          <w:sz w:val="24"/>
          <w:szCs w:val="24"/>
        </w:rPr>
        <w:br/>
        <w:t>автомобильным дорогам регионального или межмуниципального, местного значения»</w:t>
      </w:r>
    </w:p>
    <w:p w:rsidR="001A5B81" w:rsidRPr="00EC45AD" w:rsidRDefault="00A07AFB">
      <w:pPr>
        <w:pStyle w:val="20"/>
        <w:tabs>
          <w:tab w:val="left" w:pos="8228"/>
        </w:tabs>
        <w:spacing w:after="280" w:line="264" w:lineRule="auto"/>
        <w:rPr>
          <w:color w:val="000000" w:themeColor="text1"/>
          <w:sz w:val="24"/>
          <w:szCs w:val="24"/>
        </w:rPr>
      </w:pPr>
      <w:r w:rsidRPr="00EC45AD">
        <w:rPr>
          <w:b/>
          <w:bCs/>
          <w:color w:val="000000" w:themeColor="text1"/>
          <w:sz w:val="24"/>
          <w:szCs w:val="24"/>
        </w:rPr>
        <w:t>от</w:t>
      </w:r>
      <w:r w:rsidRPr="00EC45AD">
        <w:rPr>
          <w:b/>
          <w:bCs/>
          <w:color w:val="000000" w:themeColor="text1"/>
          <w:sz w:val="24"/>
          <w:szCs w:val="24"/>
        </w:rPr>
        <w:tab/>
        <w:t>№</w:t>
      </w:r>
    </w:p>
    <w:p w:rsidR="001A5B81" w:rsidRPr="00EC45AD" w:rsidRDefault="00A07AFB">
      <w:pPr>
        <w:pStyle w:val="20"/>
        <w:tabs>
          <w:tab w:val="left" w:leader="underscore" w:pos="10016"/>
        </w:tabs>
        <w:spacing w:line="264" w:lineRule="auto"/>
        <w:ind w:firstLine="700"/>
        <w:jc w:val="both"/>
        <w:rPr>
          <w:color w:val="000000" w:themeColor="text1"/>
          <w:sz w:val="24"/>
          <w:szCs w:val="24"/>
        </w:rPr>
      </w:pPr>
      <w:r w:rsidRPr="00EC45AD">
        <w:rPr>
          <w:color w:val="000000" w:themeColor="text1"/>
          <w:sz w:val="24"/>
          <w:szCs w:val="24"/>
        </w:rPr>
        <w:t xml:space="preserve">Рассмотрев Ваше заявление </w:t>
      </w:r>
      <w:proofErr w:type="gramStart"/>
      <w:r w:rsidRPr="00EC45AD">
        <w:rPr>
          <w:color w:val="000000" w:themeColor="text1"/>
          <w:sz w:val="24"/>
          <w:szCs w:val="24"/>
        </w:rPr>
        <w:t>от</w:t>
      </w:r>
      <w:proofErr w:type="gramEnd"/>
      <w:r w:rsidRPr="00EC45AD">
        <w:rPr>
          <w:color w:val="000000" w:themeColor="text1"/>
          <w:sz w:val="24"/>
          <w:szCs w:val="24"/>
        </w:rPr>
        <w:t xml:space="preserve">  №  и прилагаемые к нему документы, уполномоченным органом</w:t>
      </w:r>
      <w:r w:rsidRPr="00EC45AD">
        <w:rPr>
          <w:color w:val="000000" w:themeColor="text1"/>
          <w:sz w:val="24"/>
          <w:szCs w:val="24"/>
        </w:rPr>
        <w:tab/>
      </w:r>
    </w:p>
    <w:p w:rsidR="001A5B81" w:rsidRPr="00EC45AD" w:rsidRDefault="00A07AFB">
      <w:pPr>
        <w:pStyle w:val="30"/>
        <w:pBdr>
          <w:bottom w:val="single" w:sz="4" w:space="0" w:color="auto"/>
        </w:pBdr>
        <w:spacing w:line="252" w:lineRule="auto"/>
        <w:ind w:right="140"/>
        <w:jc w:val="right"/>
        <w:rPr>
          <w:color w:val="000000" w:themeColor="text1"/>
          <w:sz w:val="24"/>
          <w:szCs w:val="24"/>
        </w:rPr>
      </w:pPr>
      <w:r w:rsidRPr="00EC45AD">
        <w:rPr>
          <w:color w:val="000000" w:themeColor="text1"/>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r w:rsidRPr="00EC45AD">
        <w:rPr>
          <w:i w:val="0"/>
          <w:iCs w:val="0"/>
          <w:color w:val="000000" w:themeColor="text1"/>
          <w:sz w:val="24"/>
          <w:szCs w:val="24"/>
        </w:rPr>
        <w:t>принято решение об отказе в приеме и регистрации документов по следующим основаниям:</w:t>
      </w:r>
    </w:p>
    <w:p w:rsidR="001A5B81" w:rsidRPr="00EC45AD" w:rsidRDefault="00A07AFB">
      <w:pPr>
        <w:pStyle w:val="20"/>
        <w:spacing w:after="280" w:line="240" w:lineRule="auto"/>
        <w:jc w:val="center"/>
        <w:rPr>
          <w:color w:val="000000" w:themeColor="text1"/>
          <w:sz w:val="24"/>
          <w:szCs w:val="24"/>
        </w:rPr>
      </w:pPr>
      <w:r w:rsidRPr="00EC45AD">
        <w:rPr>
          <w:color w:val="000000" w:themeColor="text1"/>
          <w:sz w:val="24"/>
          <w:szCs w:val="24"/>
        </w:rPr>
        <w:t>(разъяснение причин отказа)</w:t>
      </w:r>
    </w:p>
    <w:p w:rsidR="001A5B81" w:rsidRPr="00EC45AD" w:rsidRDefault="00A07AFB">
      <w:pPr>
        <w:pStyle w:val="20"/>
        <w:spacing w:line="264" w:lineRule="auto"/>
        <w:ind w:firstLine="700"/>
        <w:rPr>
          <w:color w:val="000000" w:themeColor="text1"/>
          <w:sz w:val="24"/>
          <w:szCs w:val="24"/>
        </w:rPr>
      </w:pPr>
      <w:r w:rsidRPr="00EC45AD">
        <w:rPr>
          <w:color w:val="000000" w:themeColor="text1"/>
          <w:sz w:val="24"/>
          <w:szCs w:val="24"/>
        </w:rPr>
        <w:t>Дополнительная информация</w:t>
      </w:r>
      <w:proofErr w:type="gramStart"/>
      <w:r w:rsidRPr="00EC45AD">
        <w:rPr>
          <w:color w:val="000000" w:themeColor="text1"/>
          <w:sz w:val="24"/>
          <w:szCs w:val="24"/>
        </w:rPr>
        <w:t>:.</w:t>
      </w:r>
      <w:proofErr w:type="gramEnd"/>
    </w:p>
    <w:p w:rsidR="001A5B81" w:rsidRPr="00EC45AD" w:rsidRDefault="00A07AFB">
      <w:pPr>
        <w:pStyle w:val="20"/>
        <w:spacing w:line="264" w:lineRule="auto"/>
        <w:ind w:firstLine="700"/>
        <w:rPr>
          <w:color w:val="000000" w:themeColor="text1"/>
          <w:sz w:val="24"/>
          <w:szCs w:val="24"/>
        </w:rPr>
      </w:pPr>
      <w:r w:rsidRPr="00EC45AD">
        <w:rPr>
          <w:color w:val="000000" w:themeColor="text1"/>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A5B81" w:rsidRPr="00EC45AD" w:rsidRDefault="00A07AFB">
      <w:pPr>
        <w:pStyle w:val="20"/>
        <w:spacing w:after="280" w:line="264" w:lineRule="auto"/>
        <w:ind w:firstLine="700"/>
        <w:rPr>
          <w:color w:val="000000" w:themeColor="text1"/>
          <w:sz w:val="24"/>
          <w:szCs w:val="24"/>
        </w:rPr>
        <w:sectPr w:rsidR="001A5B81" w:rsidRPr="00EC45AD">
          <w:headerReference w:type="even" r:id="rId22"/>
          <w:headerReference w:type="default" r:id="rId23"/>
          <w:footerReference w:type="even" r:id="rId24"/>
          <w:footerReference w:type="default" r:id="rId25"/>
          <w:pgSz w:w="11900" w:h="16840"/>
          <w:pgMar w:top="2834" w:right="556" w:bottom="3037" w:left="1240" w:header="0" w:footer="3" w:gutter="0"/>
          <w:pgNumType w:start="5"/>
          <w:cols w:space="720"/>
          <w:noEndnote/>
          <w:docGrid w:linePitch="360"/>
        </w:sectPr>
      </w:pPr>
      <w:r w:rsidRPr="00EC45AD">
        <w:rPr>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A5B81" w:rsidRPr="00EC45AD" w:rsidRDefault="00A07AFB">
      <w:pPr>
        <w:pStyle w:val="20"/>
        <w:tabs>
          <w:tab w:val="left" w:leader="underscore" w:pos="1266"/>
          <w:tab w:val="left" w:leader="underscore" w:pos="4785"/>
          <w:tab w:val="left" w:leader="underscore" w:pos="5516"/>
          <w:tab w:val="left" w:leader="underscore" w:pos="10208"/>
          <w:tab w:val="left" w:leader="underscore" w:pos="12008"/>
          <w:tab w:val="left" w:leader="underscore" w:pos="14069"/>
        </w:tabs>
        <w:spacing w:before="220"/>
        <w:jc w:val="center"/>
        <w:rPr>
          <w:color w:val="000000" w:themeColor="text1"/>
          <w:sz w:val="24"/>
          <w:szCs w:val="24"/>
        </w:rPr>
      </w:pPr>
      <w:r w:rsidRPr="00EC45AD">
        <w:rPr>
          <w:b/>
          <w:bCs/>
          <w:color w:val="000000" w:themeColor="text1"/>
          <w:sz w:val="24"/>
          <w:szCs w:val="24"/>
        </w:rPr>
        <w:lastRenderedPageBreak/>
        <w:t xml:space="preserve">Состав, последовательность и сроки выполнения административных процедур (действий) при </w:t>
      </w:r>
      <w:r w:rsidR="00894AD4" w:rsidRPr="00EC45AD">
        <w:rPr>
          <w:b/>
          <w:bCs/>
          <w:color w:val="000000" w:themeColor="text1"/>
          <w:sz w:val="24"/>
          <w:szCs w:val="24"/>
        </w:rPr>
        <w:t xml:space="preserve">предоставлении </w:t>
      </w:r>
      <w:r w:rsidR="00042BC7" w:rsidRPr="00EC45AD">
        <w:rPr>
          <w:b/>
          <w:bCs/>
          <w:color w:val="000000" w:themeColor="text1"/>
          <w:sz w:val="24"/>
          <w:szCs w:val="24"/>
          <w:u w:val="single"/>
        </w:rPr>
        <w:t xml:space="preserve">муниципальной </w:t>
      </w:r>
      <w:r w:rsidRPr="00EC45AD">
        <w:rPr>
          <w:b/>
          <w:bCs/>
          <w:color w:val="000000" w:themeColor="text1"/>
          <w:sz w:val="24"/>
          <w:szCs w:val="24"/>
          <w:u w:val="single"/>
        </w:rPr>
        <w:t>услуги</w:t>
      </w:r>
      <w:r w:rsidRPr="00EC45AD">
        <w:rPr>
          <w:b/>
          <w:bCs/>
          <w:color w:val="000000" w:themeColor="text1"/>
          <w:sz w:val="24"/>
          <w:szCs w:val="24"/>
        </w:rPr>
        <w:t xml:space="preserve"> </w:t>
      </w:r>
      <w:r w:rsidRPr="00EC45AD">
        <w:rPr>
          <w:b/>
          <w:bCs/>
          <w:color w:val="000000" w:themeColor="text1"/>
          <w:sz w:val="24"/>
          <w:szCs w:val="24"/>
        </w:rPr>
        <w:tab/>
      </w:r>
      <w:r w:rsidRPr="00EC45AD">
        <w:rPr>
          <w:b/>
          <w:bCs/>
          <w:color w:val="000000" w:themeColor="text1"/>
          <w:sz w:val="24"/>
          <w:szCs w:val="24"/>
        </w:rPr>
        <w:tab/>
      </w:r>
      <w:r w:rsidRPr="00EC45AD">
        <w:rPr>
          <w:b/>
          <w:bCs/>
          <w:color w:val="000000" w:themeColor="text1"/>
          <w:sz w:val="24"/>
          <w:szCs w:val="24"/>
        </w:rPr>
        <w:tab/>
      </w:r>
    </w:p>
    <w:tbl>
      <w:tblPr>
        <w:tblOverlap w:val="never"/>
        <w:tblW w:w="0" w:type="auto"/>
        <w:jc w:val="center"/>
        <w:tblLayout w:type="fixed"/>
        <w:tblCellMar>
          <w:left w:w="10" w:type="dxa"/>
          <w:right w:w="10" w:type="dxa"/>
        </w:tblCellMar>
        <w:tblLook w:val="0000"/>
      </w:tblPr>
      <w:tblGrid>
        <w:gridCol w:w="2038"/>
        <w:gridCol w:w="3530"/>
        <w:gridCol w:w="1841"/>
        <w:gridCol w:w="1916"/>
        <w:gridCol w:w="1649"/>
        <w:gridCol w:w="1899"/>
        <w:gridCol w:w="2474"/>
      </w:tblGrid>
      <w:tr w:rsidR="001A5B81" w:rsidRPr="00EC45AD">
        <w:trPr>
          <w:trHeight w:hRule="exact" w:val="1655"/>
          <w:jc w:val="center"/>
        </w:trPr>
        <w:tc>
          <w:tcPr>
            <w:tcW w:w="2038" w:type="dxa"/>
            <w:tcBorders>
              <w:top w:val="single" w:sz="4" w:space="0" w:color="auto"/>
              <w:left w:val="single" w:sz="4" w:space="0" w:color="auto"/>
            </w:tcBorders>
            <w:shd w:val="clear" w:color="auto" w:fill="FFFFFF"/>
            <w:vAlign w:val="center"/>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Основание для начала административной процедуры</w:t>
            </w:r>
          </w:p>
        </w:tc>
        <w:tc>
          <w:tcPr>
            <w:tcW w:w="3530" w:type="dxa"/>
            <w:tcBorders>
              <w:top w:val="single" w:sz="4" w:space="0" w:color="auto"/>
              <w:left w:val="single" w:sz="4" w:space="0" w:color="auto"/>
            </w:tcBorders>
            <w:shd w:val="clear" w:color="auto" w:fill="FFFFFF"/>
            <w:vAlign w:val="center"/>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Содержание административных действий</w:t>
            </w:r>
          </w:p>
        </w:tc>
        <w:tc>
          <w:tcPr>
            <w:tcW w:w="1841" w:type="dxa"/>
            <w:tcBorders>
              <w:top w:val="single" w:sz="4" w:space="0" w:color="auto"/>
              <w:left w:val="single" w:sz="4" w:space="0" w:color="auto"/>
            </w:tcBorders>
            <w:shd w:val="clear" w:color="auto" w:fill="FFFFFF"/>
            <w:vAlign w:val="center"/>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Срок выполнения административных действий</w:t>
            </w:r>
          </w:p>
        </w:tc>
        <w:tc>
          <w:tcPr>
            <w:tcW w:w="1916" w:type="dxa"/>
            <w:tcBorders>
              <w:top w:val="single" w:sz="4" w:space="0" w:color="auto"/>
              <w:left w:val="single" w:sz="4" w:space="0" w:color="auto"/>
            </w:tcBorders>
            <w:shd w:val="clear" w:color="auto" w:fill="FFFFFF"/>
            <w:vAlign w:val="center"/>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Должностное лицо, ответственное за выполнение административного действия</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Место выполнения административ</w:t>
            </w:r>
            <w:r w:rsidRPr="00EC45AD">
              <w:rPr>
                <w:color w:val="000000" w:themeColor="text1"/>
                <w:sz w:val="24"/>
                <w:szCs w:val="24"/>
              </w:rPr>
              <w:softHyphen/>
              <w:t>ного действия/ используемая информационная система</w:t>
            </w:r>
          </w:p>
        </w:tc>
        <w:tc>
          <w:tcPr>
            <w:tcW w:w="1899" w:type="dxa"/>
            <w:tcBorders>
              <w:top w:val="single" w:sz="4" w:space="0" w:color="auto"/>
              <w:left w:val="single" w:sz="4" w:space="0" w:color="auto"/>
            </w:tcBorders>
            <w:shd w:val="clear" w:color="auto" w:fill="FFFFFF"/>
            <w:vAlign w:val="center"/>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Критерии принятия решения</w:t>
            </w:r>
          </w:p>
        </w:tc>
        <w:tc>
          <w:tcPr>
            <w:tcW w:w="2474" w:type="dxa"/>
            <w:tcBorders>
              <w:top w:val="single" w:sz="4" w:space="0" w:color="auto"/>
              <w:left w:val="single" w:sz="4" w:space="0" w:color="auto"/>
              <w:right w:val="single" w:sz="4" w:space="0" w:color="auto"/>
            </w:tcBorders>
            <w:shd w:val="clear" w:color="auto" w:fill="FFFFFF"/>
            <w:vAlign w:val="center"/>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Результат административного действия, способ фиксации</w:t>
            </w:r>
          </w:p>
        </w:tc>
      </w:tr>
      <w:tr w:rsidR="001A5B81" w:rsidRPr="00EC45AD">
        <w:trPr>
          <w:trHeight w:hRule="exact" w:val="232"/>
          <w:jc w:val="center"/>
        </w:trPr>
        <w:tc>
          <w:tcPr>
            <w:tcW w:w="2038"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1</w:t>
            </w:r>
          </w:p>
        </w:tc>
        <w:tc>
          <w:tcPr>
            <w:tcW w:w="3530"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2</w:t>
            </w:r>
          </w:p>
        </w:tc>
        <w:tc>
          <w:tcPr>
            <w:tcW w:w="1841"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3</w:t>
            </w:r>
          </w:p>
        </w:tc>
        <w:tc>
          <w:tcPr>
            <w:tcW w:w="1916"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4</w:t>
            </w:r>
          </w:p>
        </w:tc>
        <w:tc>
          <w:tcPr>
            <w:tcW w:w="1649" w:type="dxa"/>
            <w:tcBorders>
              <w:top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5</w:t>
            </w:r>
          </w:p>
        </w:tc>
        <w:tc>
          <w:tcPr>
            <w:tcW w:w="189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6</w:t>
            </w:r>
          </w:p>
        </w:tc>
        <w:tc>
          <w:tcPr>
            <w:tcW w:w="2474" w:type="dxa"/>
            <w:tcBorders>
              <w:top w:val="single" w:sz="4" w:space="0" w:color="auto"/>
              <w:right w:val="single" w:sz="4" w:space="0" w:color="auto"/>
            </w:tcBorders>
            <w:shd w:val="clear" w:color="auto" w:fill="FFFFFF"/>
          </w:tcPr>
          <w:p w:rsidR="001A5B81" w:rsidRPr="00EC45AD" w:rsidRDefault="00A07AFB">
            <w:pPr>
              <w:pStyle w:val="a7"/>
              <w:tabs>
                <w:tab w:val="left" w:leader="underscore" w:pos="1185"/>
                <w:tab w:val="left" w:leader="underscore" w:pos="2421"/>
              </w:tabs>
              <w:spacing w:line="240" w:lineRule="auto"/>
              <w:ind w:firstLine="0"/>
              <w:rPr>
                <w:color w:val="000000" w:themeColor="text1"/>
                <w:sz w:val="24"/>
                <w:szCs w:val="24"/>
              </w:rPr>
            </w:pPr>
            <w:r w:rsidRPr="00EC45AD">
              <w:rPr>
                <w:color w:val="000000" w:themeColor="text1"/>
                <w:sz w:val="24"/>
                <w:szCs w:val="24"/>
              </w:rPr>
              <w:t>1</w:t>
            </w:r>
            <w:r w:rsidRPr="00EC45AD">
              <w:rPr>
                <w:color w:val="000000" w:themeColor="text1"/>
                <w:sz w:val="24"/>
                <w:szCs w:val="24"/>
              </w:rPr>
              <w:tab/>
            </w:r>
            <w:r w:rsidRPr="00EC45AD">
              <w:rPr>
                <w:i/>
                <w:iCs/>
                <w:color w:val="000000" w:themeColor="text1"/>
                <w:sz w:val="24"/>
                <w:szCs w:val="24"/>
              </w:rPr>
              <w:t>1</w:t>
            </w:r>
            <w:r w:rsidRPr="00EC45AD">
              <w:rPr>
                <w:i/>
                <w:iCs/>
                <w:color w:val="000000" w:themeColor="text1"/>
                <w:sz w:val="24"/>
                <w:szCs w:val="24"/>
              </w:rPr>
              <w:tab/>
            </w:r>
          </w:p>
        </w:tc>
      </w:tr>
      <w:tr w:rsidR="001A5B81" w:rsidRPr="00EC45AD">
        <w:trPr>
          <w:trHeight w:hRule="exact" w:val="244"/>
          <w:jc w:val="center"/>
        </w:trPr>
        <w:tc>
          <w:tcPr>
            <w:tcW w:w="15347" w:type="dxa"/>
            <w:gridSpan w:val="7"/>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1. Проверка документов и регистрация заявления</w:t>
            </w:r>
          </w:p>
        </w:tc>
      </w:tr>
      <w:tr w:rsidR="001A5B81" w:rsidRPr="00EC45AD">
        <w:trPr>
          <w:trHeight w:hRule="exact" w:val="1394"/>
          <w:jc w:val="center"/>
        </w:trPr>
        <w:tc>
          <w:tcPr>
            <w:tcW w:w="2038" w:type="dxa"/>
            <w:vMerge w:val="restart"/>
            <w:tcBorders>
              <w:top w:val="single" w:sz="4" w:space="0" w:color="auto"/>
              <w:left w:val="single" w:sz="4" w:space="0" w:color="auto"/>
            </w:tcBorders>
            <w:shd w:val="clear" w:color="auto" w:fill="FFFFFF"/>
          </w:tcPr>
          <w:p w:rsidR="001A5B81" w:rsidRPr="00EC45AD" w:rsidRDefault="00A07AFB" w:rsidP="00042BC7">
            <w:pPr>
              <w:pStyle w:val="a7"/>
              <w:spacing w:line="240" w:lineRule="auto"/>
              <w:ind w:firstLine="0"/>
              <w:rPr>
                <w:color w:val="000000" w:themeColor="text1"/>
                <w:sz w:val="24"/>
                <w:szCs w:val="24"/>
              </w:rPr>
            </w:pPr>
            <w:r w:rsidRPr="00EC45AD">
              <w:rPr>
                <w:color w:val="000000" w:themeColor="text1"/>
                <w:sz w:val="24"/>
                <w:szCs w:val="24"/>
              </w:rPr>
              <w:t xml:space="preserve">Поступление заявления и документов для предоставления </w:t>
            </w:r>
            <w:r w:rsidR="00042BC7" w:rsidRPr="00EC45AD">
              <w:rPr>
                <w:color w:val="000000" w:themeColor="text1"/>
                <w:sz w:val="24"/>
                <w:szCs w:val="24"/>
              </w:rPr>
              <w:t>муниципальной</w:t>
            </w:r>
            <w:r w:rsidRPr="00EC45AD">
              <w:rPr>
                <w:color w:val="000000" w:themeColor="text1"/>
                <w:sz w:val="24"/>
                <w:szCs w:val="24"/>
              </w:rPr>
              <w:t xml:space="preserve"> услуги в Уполномоченный орган</w:t>
            </w:r>
          </w:p>
        </w:tc>
        <w:tc>
          <w:tcPr>
            <w:tcW w:w="3530"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Прием и проверка ком</w:t>
            </w:r>
            <w:r w:rsidR="00894AD4" w:rsidRPr="00EC45AD">
              <w:rPr>
                <w:color w:val="000000" w:themeColor="text1"/>
                <w:sz w:val="24"/>
                <w:szCs w:val="24"/>
              </w:rPr>
              <w:t>плектности документов на наличие/отсутствие</w:t>
            </w:r>
            <w:r w:rsidRPr="00EC45AD">
              <w:rPr>
                <w:color w:val="000000" w:themeColor="text1"/>
                <w:sz w:val="24"/>
                <w:szCs w:val="24"/>
              </w:rPr>
              <w:t xml:space="preserve"> оснований для отказа в приеме документов, предусмотренных пунктом 2.15 Административного регламента</w:t>
            </w:r>
          </w:p>
        </w:tc>
        <w:tc>
          <w:tcPr>
            <w:tcW w:w="1841"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1 рабочий день</w:t>
            </w:r>
          </w:p>
        </w:tc>
        <w:tc>
          <w:tcPr>
            <w:tcW w:w="1916" w:type="dxa"/>
            <w:vMerge w:val="restart"/>
            <w:tcBorders>
              <w:top w:val="single" w:sz="4" w:space="0" w:color="auto"/>
              <w:left w:val="single" w:sz="4" w:space="0" w:color="auto"/>
            </w:tcBorders>
            <w:shd w:val="clear" w:color="auto" w:fill="FFFFFF"/>
          </w:tcPr>
          <w:p w:rsidR="001A5B81" w:rsidRPr="00EC45AD" w:rsidRDefault="00A07AFB" w:rsidP="00042BC7">
            <w:pPr>
              <w:pStyle w:val="a7"/>
              <w:spacing w:line="240" w:lineRule="auto"/>
              <w:ind w:firstLine="0"/>
              <w:rPr>
                <w:color w:val="000000" w:themeColor="text1"/>
                <w:sz w:val="24"/>
                <w:szCs w:val="24"/>
              </w:rPr>
            </w:pPr>
            <w:r w:rsidRPr="00EC45AD">
              <w:rPr>
                <w:color w:val="000000" w:themeColor="text1"/>
                <w:sz w:val="24"/>
                <w:szCs w:val="24"/>
              </w:rPr>
              <w:t xml:space="preserve">Должностное лицо Уполномоченного органа, ответственное за предоставление </w:t>
            </w:r>
            <w:r w:rsidR="00042BC7" w:rsidRPr="00EC45AD">
              <w:rPr>
                <w:color w:val="000000" w:themeColor="text1"/>
                <w:sz w:val="24"/>
                <w:szCs w:val="24"/>
              </w:rPr>
              <w:t xml:space="preserve">муниципальной </w:t>
            </w:r>
            <w:r w:rsidRPr="00EC45AD">
              <w:rPr>
                <w:color w:val="000000" w:themeColor="text1"/>
                <w:sz w:val="24"/>
                <w:szCs w:val="24"/>
              </w:rPr>
              <w:t>услуги</w:t>
            </w:r>
          </w:p>
        </w:tc>
        <w:tc>
          <w:tcPr>
            <w:tcW w:w="1649" w:type="dxa"/>
            <w:vMerge w:val="restart"/>
            <w:tcBorders>
              <w:top w:val="single" w:sz="4" w:space="0" w:color="auto"/>
              <w:left w:val="single" w:sz="4" w:space="0" w:color="auto"/>
            </w:tcBorders>
            <w:shd w:val="clear" w:color="auto" w:fill="FFFFFF"/>
          </w:tcPr>
          <w:p w:rsidR="001A5B81" w:rsidRPr="00EC45AD" w:rsidRDefault="00A07AFB">
            <w:pPr>
              <w:pStyle w:val="a7"/>
              <w:spacing w:line="230" w:lineRule="auto"/>
              <w:ind w:firstLine="0"/>
              <w:rPr>
                <w:color w:val="000000" w:themeColor="text1"/>
                <w:sz w:val="24"/>
                <w:szCs w:val="24"/>
              </w:rPr>
            </w:pPr>
            <w:r w:rsidRPr="00EC45AD">
              <w:rPr>
                <w:color w:val="000000" w:themeColor="text1"/>
                <w:sz w:val="24"/>
                <w:szCs w:val="24"/>
              </w:rPr>
              <w:t>Уполномоченный орган / ГИС</w:t>
            </w:r>
          </w:p>
        </w:tc>
        <w:tc>
          <w:tcPr>
            <w:tcW w:w="1899" w:type="dxa"/>
            <w:vMerge w:val="restart"/>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74" w:type="dxa"/>
            <w:vMerge w:val="restart"/>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регистрация заявления и документов в ГИС (присвоение номера и датирование); назначение</w:t>
            </w:r>
          </w:p>
          <w:p w:rsidR="001A5B81" w:rsidRPr="00EC45AD" w:rsidRDefault="00A07AFB" w:rsidP="00042BC7">
            <w:pPr>
              <w:pStyle w:val="a7"/>
              <w:spacing w:line="240" w:lineRule="auto"/>
              <w:ind w:firstLine="0"/>
              <w:rPr>
                <w:color w:val="000000" w:themeColor="text1"/>
                <w:sz w:val="24"/>
                <w:szCs w:val="24"/>
              </w:rPr>
            </w:pPr>
            <w:r w:rsidRPr="00EC45AD">
              <w:rPr>
                <w:color w:val="000000" w:themeColor="text1"/>
                <w:sz w:val="24"/>
                <w:szCs w:val="24"/>
              </w:rPr>
              <w:t xml:space="preserve">должностного лица, ответственного за предоставление </w:t>
            </w:r>
            <w:r w:rsidR="00042BC7" w:rsidRPr="00EC45AD">
              <w:rPr>
                <w:color w:val="000000" w:themeColor="text1"/>
                <w:sz w:val="24"/>
                <w:szCs w:val="24"/>
              </w:rPr>
              <w:t xml:space="preserve">муниципальной </w:t>
            </w:r>
            <w:r w:rsidRPr="00EC45AD">
              <w:rPr>
                <w:color w:val="000000" w:themeColor="text1"/>
                <w:sz w:val="24"/>
                <w:szCs w:val="24"/>
              </w:rPr>
              <w:t>услуги, и передача ему документов</w:t>
            </w:r>
          </w:p>
        </w:tc>
      </w:tr>
      <w:tr w:rsidR="001A5B81" w:rsidRPr="00EC45AD">
        <w:trPr>
          <w:trHeight w:hRule="exact" w:val="3693"/>
          <w:jc w:val="center"/>
        </w:trPr>
        <w:tc>
          <w:tcPr>
            <w:tcW w:w="2038"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w:t>
            </w:r>
            <w:r w:rsidR="004A15C2" w:rsidRPr="00EC45AD">
              <w:rPr>
                <w:color w:val="000000" w:themeColor="text1"/>
                <w:sz w:val="24"/>
                <w:szCs w:val="24"/>
              </w:rPr>
              <w:t>ния о недостаточности пре</w:t>
            </w:r>
            <w:r w:rsidRPr="00EC45AD">
              <w:rPr>
                <w:color w:val="000000" w:themeColor="text1"/>
                <w:sz w:val="24"/>
                <w:szCs w:val="24"/>
              </w:rPr>
              <w:t>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1"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1 рабочий день</w:t>
            </w:r>
          </w:p>
        </w:tc>
        <w:tc>
          <w:tcPr>
            <w:tcW w:w="1916"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649"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899"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74" w:type="dxa"/>
            <w:vMerge/>
            <w:tcBorders>
              <w:left w:val="single" w:sz="4" w:space="0" w:color="auto"/>
              <w:bottom w:val="single" w:sz="4" w:space="0" w:color="auto"/>
              <w:righ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r>
    </w:tbl>
    <w:p w:rsidR="001A5B81" w:rsidRPr="00EC45AD" w:rsidRDefault="001A5B81">
      <w:pPr>
        <w:rPr>
          <w:rFonts w:ascii="Times New Roman" w:hAnsi="Times New Roman" w:cs="Times New Roman"/>
          <w:color w:val="000000" w:themeColor="text1"/>
        </w:rPr>
        <w:sectPr w:rsidR="001A5B81" w:rsidRPr="00EC45AD">
          <w:headerReference w:type="even" r:id="rId26"/>
          <w:headerReference w:type="default" r:id="rId27"/>
          <w:footerReference w:type="even" r:id="rId28"/>
          <w:footerReference w:type="default" r:id="rId29"/>
          <w:pgSz w:w="16840" w:h="11900" w:orient="landscape"/>
          <w:pgMar w:top="1043" w:right="686" w:bottom="609" w:left="808" w:header="0" w:footer="181" w:gutter="0"/>
          <w:cols w:space="720"/>
          <w:noEndnote/>
          <w:docGrid w:linePitch="360"/>
        </w:sectPr>
      </w:pPr>
    </w:p>
    <w:tbl>
      <w:tblPr>
        <w:tblOverlap w:val="never"/>
        <w:tblW w:w="0" w:type="auto"/>
        <w:jc w:val="center"/>
        <w:tblLayout w:type="fixed"/>
        <w:tblCellMar>
          <w:left w:w="10" w:type="dxa"/>
          <w:right w:w="10" w:type="dxa"/>
        </w:tblCellMar>
        <w:tblLook w:val="0000"/>
      </w:tblPr>
      <w:tblGrid>
        <w:gridCol w:w="2021"/>
        <w:gridCol w:w="116"/>
        <w:gridCol w:w="3414"/>
        <w:gridCol w:w="1835"/>
        <w:gridCol w:w="1916"/>
        <w:gridCol w:w="1649"/>
        <w:gridCol w:w="1928"/>
        <w:gridCol w:w="2433"/>
      </w:tblGrid>
      <w:tr w:rsidR="001A5B81" w:rsidRPr="00EC45AD">
        <w:trPr>
          <w:trHeight w:hRule="exact" w:val="232"/>
          <w:jc w:val="center"/>
        </w:trPr>
        <w:tc>
          <w:tcPr>
            <w:tcW w:w="2021"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lastRenderedPageBreak/>
              <w:t>1</w:t>
            </w:r>
          </w:p>
        </w:tc>
        <w:tc>
          <w:tcPr>
            <w:tcW w:w="3530" w:type="dxa"/>
            <w:gridSpan w:val="2"/>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2</w:t>
            </w:r>
          </w:p>
        </w:tc>
        <w:tc>
          <w:tcPr>
            <w:tcW w:w="1835"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3</w:t>
            </w:r>
          </w:p>
        </w:tc>
        <w:tc>
          <w:tcPr>
            <w:tcW w:w="1916"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4</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5</w:t>
            </w:r>
          </w:p>
        </w:tc>
        <w:tc>
          <w:tcPr>
            <w:tcW w:w="1928"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6</w:t>
            </w:r>
          </w:p>
        </w:tc>
        <w:tc>
          <w:tcPr>
            <w:tcW w:w="2433" w:type="dxa"/>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7</w:t>
            </w:r>
          </w:p>
        </w:tc>
      </w:tr>
      <w:tr w:rsidR="001A5B81" w:rsidRPr="00EC45AD">
        <w:trPr>
          <w:trHeight w:hRule="exact" w:val="2996"/>
          <w:jc w:val="center"/>
        </w:trPr>
        <w:tc>
          <w:tcPr>
            <w:tcW w:w="2021" w:type="dxa"/>
            <w:vMerge w:val="restart"/>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gridSpan w:val="2"/>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835"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16"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649"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28" w:type="dxa"/>
            <w:vMerge w:val="restart"/>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33" w:type="dxa"/>
            <w:vMerge w:val="restart"/>
            <w:tcBorders>
              <w:top w:val="single" w:sz="4" w:space="0" w:color="auto"/>
              <w:left w:val="single" w:sz="4" w:space="0" w:color="auto"/>
              <w:righ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r>
      <w:tr w:rsidR="001A5B81" w:rsidRPr="00EC45AD">
        <w:trPr>
          <w:trHeight w:hRule="exact" w:val="1486"/>
          <w:jc w:val="center"/>
        </w:trPr>
        <w:tc>
          <w:tcPr>
            <w:tcW w:w="2021"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gridSpan w:val="2"/>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835"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1 рабочий день</w:t>
            </w:r>
          </w:p>
        </w:tc>
        <w:tc>
          <w:tcPr>
            <w:tcW w:w="1916"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регистрацию корреспонденции</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Уполномоченный орган/ГИС</w:t>
            </w:r>
          </w:p>
        </w:tc>
        <w:tc>
          <w:tcPr>
            <w:tcW w:w="1928"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33" w:type="dxa"/>
            <w:vMerge/>
            <w:tcBorders>
              <w:left w:val="single" w:sz="4" w:space="0" w:color="auto"/>
              <w:righ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r>
      <w:tr w:rsidR="001A5B81" w:rsidRPr="00EC45AD">
        <w:trPr>
          <w:trHeight w:hRule="exact" w:val="1208"/>
          <w:jc w:val="center"/>
        </w:trPr>
        <w:tc>
          <w:tcPr>
            <w:tcW w:w="2021"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gridSpan w:val="2"/>
            <w:tcBorders>
              <w:top w:val="single" w:sz="4" w:space="0" w:color="auto"/>
              <w:left w:val="single" w:sz="4" w:space="0" w:color="auto"/>
            </w:tcBorders>
            <w:shd w:val="clear" w:color="auto" w:fill="FFFFFF"/>
          </w:tcPr>
          <w:p w:rsidR="001A5B81" w:rsidRPr="00EC45AD" w:rsidRDefault="00A07AFB" w:rsidP="00042BC7">
            <w:pPr>
              <w:pStyle w:val="a7"/>
              <w:spacing w:line="240" w:lineRule="auto"/>
              <w:ind w:firstLine="0"/>
              <w:rPr>
                <w:color w:val="000000" w:themeColor="text1"/>
                <w:sz w:val="24"/>
                <w:szCs w:val="24"/>
              </w:rPr>
            </w:pPr>
            <w:r w:rsidRPr="00EC45AD">
              <w:rPr>
                <w:color w:val="000000" w:themeColor="text1"/>
                <w:sz w:val="24"/>
                <w:szCs w:val="24"/>
              </w:rPr>
              <w:t>11ровсрка заявления и документов, представленных для получения (муниципальной) услуги</w:t>
            </w:r>
          </w:p>
        </w:tc>
        <w:tc>
          <w:tcPr>
            <w:tcW w:w="1835"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16"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649"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Уполномоченный орган/ГИС</w:t>
            </w:r>
          </w:p>
        </w:tc>
        <w:tc>
          <w:tcPr>
            <w:tcW w:w="1928"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33" w:type="dxa"/>
            <w:vMerge w:val="restart"/>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1A5B81" w:rsidRPr="00EC45AD">
        <w:trPr>
          <w:trHeight w:hRule="exact" w:val="1846"/>
          <w:jc w:val="center"/>
        </w:trPr>
        <w:tc>
          <w:tcPr>
            <w:tcW w:w="2021"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gridSpan w:val="2"/>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35"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16"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649"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28" w:type="dxa"/>
            <w:tcBorders>
              <w:top w:val="single" w:sz="4" w:space="0" w:color="auto"/>
              <w:left w:val="single" w:sz="4" w:space="0" w:color="auto"/>
            </w:tcBorders>
            <w:shd w:val="clear" w:color="auto" w:fill="FFFFFF"/>
            <w:vAlign w:val="bottom"/>
          </w:tcPr>
          <w:p w:rsidR="001A5B81" w:rsidRPr="00EC45AD" w:rsidRDefault="004A15C2" w:rsidP="004A15C2">
            <w:pPr>
              <w:pStyle w:val="a7"/>
              <w:spacing w:line="240" w:lineRule="auto"/>
              <w:ind w:firstLine="0"/>
              <w:rPr>
                <w:color w:val="000000" w:themeColor="text1"/>
                <w:sz w:val="24"/>
                <w:szCs w:val="24"/>
              </w:rPr>
            </w:pPr>
            <w:r w:rsidRPr="00EC45AD">
              <w:rPr>
                <w:color w:val="000000" w:themeColor="text1"/>
                <w:sz w:val="24"/>
                <w:szCs w:val="24"/>
              </w:rPr>
              <w:t xml:space="preserve">наличие/отсутствие </w:t>
            </w:r>
            <w:r w:rsidR="00A07AFB" w:rsidRPr="00EC45AD">
              <w:rPr>
                <w:color w:val="000000" w:themeColor="text1"/>
                <w:sz w:val="24"/>
                <w:szCs w:val="24"/>
              </w:rPr>
              <w:t>оснований для отказа в приеме документов, предусмотренных пунктом 2.15 Административного регламента</w:t>
            </w:r>
          </w:p>
        </w:tc>
        <w:tc>
          <w:tcPr>
            <w:tcW w:w="2433" w:type="dxa"/>
            <w:vMerge/>
            <w:tcBorders>
              <w:left w:val="single" w:sz="4" w:space="0" w:color="auto"/>
              <w:righ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r>
      <w:tr w:rsidR="001A5B81" w:rsidRPr="00EC45AD">
        <w:trPr>
          <w:trHeight w:hRule="exact" w:val="302"/>
          <w:jc w:val="center"/>
        </w:trPr>
        <w:tc>
          <w:tcPr>
            <w:tcW w:w="15312" w:type="dxa"/>
            <w:gridSpan w:val="8"/>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2. Получение сведений посредством СМЭВ</w:t>
            </w:r>
          </w:p>
        </w:tc>
      </w:tr>
      <w:tr w:rsidR="001A5B81" w:rsidRPr="00EC45AD" w:rsidTr="00953CF9">
        <w:trPr>
          <w:trHeight w:hRule="exact" w:val="2555"/>
          <w:jc w:val="center"/>
        </w:trPr>
        <w:tc>
          <w:tcPr>
            <w:tcW w:w="2137" w:type="dxa"/>
            <w:gridSpan w:val="2"/>
            <w:tcBorders>
              <w:top w:val="single" w:sz="4" w:space="0" w:color="auto"/>
              <w:left w:val="single" w:sz="4" w:space="0" w:color="auto"/>
              <w:bottom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lastRenderedPageBreak/>
              <w:t>пакет</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зарегистрированных документов, поступивших</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должностному лицу, ответственному за предоставление </w:t>
            </w:r>
            <w:proofErr w:type="gramStart"/>
            <w:r w:rsidRPr="00EC45AD">
              <w:rPr>
                <w:color w:val="000000" w:themeColor="text1"/>
                <w:sz w:val="24"/>
                <w:szCs w:val="24"/>
              </w:rPr>
              <w:t>государственной</w:t>
            </w:r>
            <w:proofErr w:type="gramEnd"/>
            <w:r w:rsidRPr="00EC45AD">
              <w:rPr>
                <w:color w:val="000000" w:themeColor="text1"/>
                <w:sz w:val="24"/>
                <w:szCs w:val="24"/>
              </w:rPr>
              <w:t xml:space="preserve"> (муниципальной)</w:t>
            </w:r>
          </w:p>
        </w:tc>
        <w:tc>
          <w:tcPr>
            <w:tcW w:w="3414"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835"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 день регистрации заявления и документов</w:t>
            </w:r>
          </w:p>
        </w:tc>
        <w:tc>
          <w:tcPr>
            <w:tcW w:w="1916" w:type="dxa"/>
            <w:tcBorders>
              <w:top w:val="single" w:sz="4" w:space="0" w:color="auto"/>
              <w:left w:val="single" w:sz="4" w:space="0" w:color="auto"/>
              <w:bottom w:val="single" w:sz="4" w:space="0" w:color="auto"/>
            </w:tcBorders>
            <w:shd w:val="clear" w:color="auto" w:fill="FFFFFF"/>
            <w:vAlign w:val="center"/>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должностное лицо </w:t>
            </w:r>
            <w:proofErr w:type="spellStart"/>
            <w:r w:rsidRPr="00EC45AD">
              <w:rPr>
                <w:color w:val="000000" w:themeColor="text1"/>
                <w:sz w:val="24"/>
                <w:szCs w:val="24"/>
              </w:rPr>
              <w:t>Уполиомочениого</w:t>
            </w:r>
            <w:proofErr w:type="spellEnd"/>
            <w:r w:rsidRPr="00EC45AD">
              <w:rPr>
                <w:color w:val="000000" w:themeColor="text1"/>
                <w:sz w:val="24"/>
                <w:szCs w:val="24"/>
              </w:rPr>
              <w:t xml:space="preserve"> органа, ответственное за предоставление государственной (муниципальной) услуги</w:t>
            </w:r>
          </w:p>
        </w:tc>
        <w:tc>
          <w:tcPr>
            <w:tcW w:w="1649"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Уполномоченный орган/ГИС/ СМЭВ</w:t>
            </w:r>
          </w:p>
        </w:tc>
        <w:tc>
          <w:tcPr>
            <w:tcW w:w="1928" w:type="dxa"/>
            <w:tcBorders>
              <w:top w:val="single" w:sz="4" w:space="0" w:color="auto"/>
              <w:left w:val="single" w:sz="4" w:space="0" w:color="auto"/>
              <w:bottom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отсутствие документов, необходимых </w:t>
            </w:r>
            <w:proofErr w:type="gramStart"/>
            <w:r w:rsidRPr="00EC45AD">
              <w:rPr>
                <w:color w:val="000000" w:themeColor="text1"/>
                <w:sz w:val="24"/>
                <w:szCs w:val="24"/>
              </w:rPr>
              <w:t>для</w:t>
            </w:r>
            <w:proofErr w:type="gramEnd"/>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предоставления </w:t>
            </w:r>
            <w:proofErr w:type="gramStart"/>
            <w:r w:rsidRPr="00EC45AD">
              <w:rPr>
                <w:color w:val="000000" w:themeColor="text1"/>
                <w:sz w:val="24"/>
                <w:szCs w:val="24"/>
              </w:rPr>
              <w:t>государственной</w:t>
            </w:r>
            <w:proofErr w:type="gramEnd"/>
            <w:r w:rsidRPr="00EC45AD">
              <w:rPr>
                <w:color w:val="000000" w:themeColor="text1"/>
                <w:sz w:val="24"/>
                <w:szCs w:val="24"/>
              </w:rPr>
              <w:t xml:space="preserve"> (муниципальной)</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услуги, </w:t>
            </w:r>
            <w:proofErr w:type="gramStart"/>
            <w:r w:rsidRPr="00EC45AD">
              <w:rPr>
                <w:color w:val="000000" w:themeColor="text1"/>
                <w:sz w:val="24"/>
                <w:szCs w:val="24"/>
              </w:rPr>
              <w:t>находящихся</w:t>
            </w:r>
            <w:proofErr w:type="gramEnd"/>
            <w:r w:rsidRPr="00EC45AD">
              <w:rPr>
                <w:color w:val="000000" w:themeColor="text1"/>
                <w:sz w:val="24"/>
                <w:szCs w:val="24"/>
              </w:rPr>
              <w:t xml:space="preserve"> в</w:t>
            </w:r>
          </w:p>
          <w:p w:rsidR="001A5B81" w:rsidRPr="00EC45AD" w:rsidRDefault="00A07AFB">
            <w:pPr>
              <w:pStyle w:val="a7"/>
              <w:spacing w:line="240" w:lineRule="auto"/>
              <w:ind w:firstLine="0"/>
              <w:rPr>
                <w:color w:val="000000" w:themeColor="text1"/>
                <w:sz w:val="24"/>
                <w:szCs w:val="24"/>
              </w:rPr>
            </w:pPr>
            <w:proofErr w:type="gramStart"/>
            <w:r w:rsidRPr="00EC45AD">
              <w:rPr>
                <w:color w:val="000000" w:themeColor="text1"/>
                <w:sz w:val="24"/>
                <w:szCs w:val="24"/>
              </w:rPr>
              <w:t>распоряжении</w:t>
            </w:r>
            <w:proofErr w:type="gramEnd"/>
          </w:p>
        </w:tc>
        <w:tc>
          <w:tcPr>
            <w:tcW w:w="2433" w:type="dxa"/>
            <w:tcBorders>
              <w:top w:val="single" w:sz="4" w:space="0" w:color="auto"/>
              <w:left w:val="single" w:sz="4" w:space="0" w:color="auto"/>
              <w:bottom w:val="single" w:sz="4" w:space="0" w:color="auto"/>
              <w:right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направление межведомственного зап</w:t>
            </w:r>
            <w:r w:rsidR="004A15C2" w:rsidRPr="00EC45AD">
              <w:rPr>
                <w:color w:val="000000" w:themeColor="text1"/>
                <w:sz w:val="24"/>
                <w:szCs w:val="24"/>
              </w:rPr>
              <w:t>роса в органы (организации), пре</w:t>
            </w:r>
            <w:r w:rsidRPr="00EC45AD">
              <w:rPr>
                <w:color w:val="000000" w:themeColor="text1"/>
                <w:sz w:val="24"/>
                <w:szCs w:val="24"/>
              </w:rPr>
              <w:t>доставл</w:t>
            </w:r>
            <w:r w:rsidR="004A15C2" w:rsidRPr="00EC45AD">
              <w:rPr>
                <w:color w:val="000000" w:themeColor="text1"/>
                <w:sz w:val="24"/>
                <w:szCs w:val="24"/>
              </w:rPr>
              <w:t xml:space="preserve">яющие </w:t>
            </w:r>
            <w:r w:rsidRPr="00EC45AD">
              <w:rPr>
                <w:color w:val="000000" w:themeColor="text1"/>
                <w:sz w:val="24"/>
                <w:szCs w:val="24"/>
              </w:rPr>
              <w:t>документы (сведения), предусмотренные пунктом 2.14 Административного</w:t>
            </w:r>
          </w:p>
        </w:tc>
      </w:tr>
    </w:tbl>
    <w:p w:rsidR="001A5B81" w:rsidRPr="00EC45AD" w:rsidRDefault="00A07AFB">
      <w:pPr>
        <w:spacing w:line="1" w:lineRule="exact"/>
        <w:rPr>
          <w:rFonts w:ascii="Times New Roman" w:hAnsi="Times New Roman" w:cs="Times New Roman"/>
          <w:color w:val="000000" w:themeColor="text1"/>
        </w:rPr>
      </w:pPr>
      <w:r w:rsidRPr="00EC45AD">
        <w:rPr>
          <w:rFonts w:ascii="Times New Roman" w:hAnsi="Times New Roman" w:cs="Times New Roman"/>
          <w:color w:val="000000" w:themeColor="text1"/>
        </w:rPr>
        <w:br w:type="page"/>
      </w:r>
    </w:p>
    <w:tbl>
      <w:tblPr>
        <w:tblOverlap w:val="never"/>
        <w:tblW w:w="0" w:type="auto"/>
        <w:jc w:val="center"/>
        <w:tblLayout w:type="fixed"/>
        <w:tblCellMar>
          <w:left w:w="10" w:type="dxa"/>
          <w:right w:w="10" w:type="dxa"/>
        </w:tblCellMar>
        <w:tblLook w:val="0000"/>
      </w:tblPr>
      <w:tblGrid>
        <w:gridCol w:w="2038"/>
        <w:gridCol w:w="128"/>
        <w:gridCol w:w="3403"/>
        <w:gridCol w:w="1835"/>
        <w:gridCol w:w="1916"/>
        <w:gridCol w:w="1649"/>
        <w:gridCol w:w="1928"/>
        <w:gridCol w:w="2450"/>
      </w:tblGrid>
      <w:tr w:rsidR="001A5B81" w:rsidRPr="00EC45AD">
        <w:trPr>
          <w:trHeight w:hRule="exact" w:val="250"/>
          <w:jc w:val="center"/>
        </w:trPr>
        <w:tc>
          <w:tcPr>
            <w:tcW w:w="2038"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lastRenderedPageBreak/>
              <w:t>1</w:t>
            </w:r>
          </w:p>
        </w:tc>
        <w:tc>
          <w:tcPr>
            <w:tcW w:w="3531" w:type="dxa"/>
            <w:gridSpan w:val="2"/>
            <w:tcBorders>
              <w:top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2</w:t>
            </w:r>
          </w:p>
        </w:tc>
        <w:tc>
          <w:tcPr>
            <w:tcW w:w="1835"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3</w:t>
            </w:r>
          </w:p>
        </w:tc>
        <w:tc>
          <w:tcPr>
            <w:tcW w:w="1916"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4</w:t>
            </w:r>
          </w:p>
        </w:tc>
        <w:tc>
          <w:tcPr>
            <w:tcW w:w="1649"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5</w:t>
            </w:r>
          </w:p>
        </w:tc>
        <w:tc>
          <w:tcPr>
            <w:tcW w:w="1928"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6</w:t>
            </w:r>
          </w:p>
        </w:tc>
        <w:tc>
          <w:tcPr>
            <w:tcW w:w="2450" w:type="dxa"/>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7</w:t>
            </w:r>
          </w:p>
        </w:tc>
      </w:tr>
      <w:tr w:rsidR="001A5B81" w:rsidRPr="00EC45AD">
        <w:trPr>
          <w:trHeight w:hRule="exact" w:val="1161"/>
          <w:jc w:val="center"/>
        </w:trPr>
        <w:tc>
          <w:tcPr>
            <w:tcW w:w="2166" w:type="dxa"/>
            <w:gridSpan w:val="2"/>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услуги</w:t>
            </w:r>
          </w:p>
        </w:tc>
        <w:tc>
          <w:tcPr>
            <w:tcW w:w="3403"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835"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16"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649"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28"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государственных органов (организаций)</w:t>
            </w:r>
          </w:p>
        </w:tc>
        <w:tc>
          <w:tcPr>
            <w:tcW w:w="2450" w:type="dxa"/>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регламента, в том числе с использованием системы межведомственного электронного взаимодействия</w:t>
            </w:r>
          </w:p>
        </w:tc>
      </w:tr>
      <w:tr w:rsidR="001A5B81" w:rsidRPr="00EC45AD">
        <w:trPr>
          <w:trHeight w:hRule="exact" w:val="2764"/>
          <w:jc w:val="center"/>
        </w:trPr>
        <w:tc>
          <w:tcPr>
            <w:tcW w:w="2166" w:type="dxa"/>
            <w:gridSpan w:val="2"/>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403"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получение ответов на межведомственные запросы, формирование полного комплекта документов</w:t>
            </w:r>
          </w:p>
        </w:tc>
        <w:tc>
          <w:tcPr>
            <w:tcW w:w="1835"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3 рабочих дня со дня направления </w:t>
            </w:r>
            <w:proofErr w:type="spellStart"/>
            <w:proofErr w:type="gramStart"/>
            <w:r w:rsidRPr="00EC45AD">
              <w:rPr>
                <w:color w:val="000000" w:themeColor="text1"/>
                <w:sz w:val="24"/>
                <w:szCs w:val="24"/>
              </w:rPr>
              <w:t>межведомственног</w:t>
            </w:r>
            <w:proofErr w:type="spellEnd"/>
            <w:r w:rsidRPr="00EC45AD">
              <w:rPr>
                <w:color w:val="000000" w:themeColor="text1"/>
                <w:sz w:val="24"/>
                <w:szCs w:val="24"/>
              </w:rPr>
              <w:t xml:space="preserve"> о</w:t>
            </w:r>
            <w:proofErr w:type="gramEnd"/>
            <w:r w:rsidRPr="00EC45AD">
              <w:rPr>
                <w:color w:val="000000" w:themeColor="text1"/>
                <w:sz w:val="24"/>
                <w:szCs w:val="24"/>
              </w:rPr>
              <w:t xml:space="preserve"> запроса в орган или организацию, предоставляющие документ и информацию, если иные сроки нс предусмотрены законодательством РФ и субъекта РФ</w:t>
            </w:r>
          </w:p>
        </w:tc>
        <w:tc>
          <w:tcPr>
            <w:tcW w:w="1916"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14" w:lineRule="auto"/>
              <w:ind w:firstLine="0"/>
              <w:rPr>
                <w:color w:val="000000" w:themeColor="text1"/>
                <w:sz w:val="24"/>
                <w:szCs w:val="24"/>
              </w:rPr>
            </w:pPr>
            <w:proofErr w:type="gramStart"/>
            <w:r w:rsidRPr="00EC45AD">
              <w:rPr>
                <w:color w:val="000000" w:themeColor="text1"/>
                <w:sz w:val="24"/>
                <w:szCs w:val="24"/>
              </w:rPr>
              <w:t xml:space="preserve">Уполномоченный орган) /ГИС/ </w:t>
            </w:r>
            <w:proofErr w:type="spellStart"/>
            <w:r w:rsidRPr="00EC45AD">
              <w:rPr>
                <w:color w:val="000000" w:themeColor="text1"/>
                <w:sz w:val="24"/>
                <w:szCs w:val="24"/>
              </w:rPr>
              <w:t>смэв</w:t>
            </w:r>
            <w:proofErr w:type="spellEnd"/>
            <w:proofErr w:type="gramEnd"/>
          </w:p>
        </w:tc>
        <w:tc>
          <w:tcPr>
            <w:tcW w:w="1928"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получение документов (сведений), необходимых для предоставления государственной (муниципальной</w:t>
            </w:r>
            <w:proofErr w:type="gramStart"/>
            <w:r w:rsidRPr="00EC45AD">
              <w:rPr>
                <w:color w:val="000000" w:themeColor="text1"/>
                <w:sz w:val="24"/>
                <w:szCs w:val="24"/>
              </w:rPr>
              <w:t>)у</w:t>
            </w:r>
            <w:proofErr w:type="gramEnd"/>
            <w:r w:rsidRPr="00EC45AD">
              <w:rPr>
                <w:color w:val="000000" w:themeColor="text1"/>
                <w:sz w:val="24"/>
                <w:szCs w:val="24"/>
              </w:rPr>
              <w:t>слуги</w:t>
            </w:r>
          </w:p>
        </w:tc>
      </w:tr>
      <w:tr w:rsidR="001A5B81" w:rsidRPr="00EC45AD">
        <w:trPr>
          <w:trHeight w:hRule="exact" w:val="279"/>
          <w:jc w:val="center"/>
        </w:trPr>
        <w:tc>
          <w:tcPr>
            <w:tcW w:w="15347" w:type="dxa"/>
            <w:gridSpan w:val="8"/>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3. Рассмотрение документов и сведений</w:t>
            </w:r>
          </w:p>
        </w:tc>
      </w:tr>
      <w:tr w:rsidR="001A5B81" w:rsidRPr="00EC45AD">
        <w:trPr>
          <w:trHeight w:hRule="exact" w:val="2299"/>
          <w:jc w:val="center"/>
        </w:trPr>
        <w:tc>
          <w:tcPr>
            <w:tcW w:w="2166" w:type="dxa"/>
            <w:gridSpan w:val="2"/>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пакет</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зарегистрированных документов, поступивших</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должностному лицу, ответственному за предоставление государственной (муниципальной) услуги</w:t>
            </w:r>
          </w:p>
        </w:tc>
        <w:tc>
          <w:tcPr>
            <w:tcW w:w="3403"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835"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280"/>
              <w:rPr>
                <w:color w:val="000000" w:themeColor="text1"/>
                <w:sz w:val="24"/>
                <w:szCs w:val="24"/>
              </w:rPr>
            </w:pPr>
            <w:r w:rsidRPr="00EC45AD">
              <w:rPr>
                <w:color w:val="000000" w:themeColor="text1"/>
                <w:sz w:val="24"/>
                <w:szCs w:val="24"/>
              </w:rPr>
              <w:t>1 рабочий день</w:t>
            </w:r>
          </w:p>
        </w:tc>
        <w:tc>
          <w:tcPr>
            <w:tcW w:w="1916" w:type="dxa"/>
            <w:tcBorders>
              <w:top w:val="single" w:sz="4" w:space="0" w:color="auto"/>
              <w:left w:val="single" w:sz="4" w:space="0" w:color="auto"/>
            </w:tcBorders>
            <w:shd w:val="clear" w:color="auto" w:fill="FFFFFF"/>
          </w:tcPr>
          <w:p w:rsidR="001A5B81" w:rsidRPr="00EC45AD" w:rsidRDefault="004A15C2">
            <w:pPr>
              <w:pStyle w:val="a7"/>
              <w:spacing w:line="240" w:lineRule="auto"/>
              <w:ind w:left="200" w:firstLine="0"/>
              <w:rPr>
                <w:color w:val="000000" w:themeColor="text1"/>
                <w:sz w:val="24"/>
                <w:szCs w:val="24"/>
              </w:rPr>
            </w:pPr>
            <w:r w:rsidRPr="00EC45AD">
              <w:rPr>
                <w:color w:val="000000" w:themeColor="text1"/>
                <w:sz w:val="24"/>
                <w:szCs w:val="24"/>
              </w:rPr>
              <w:t>должностное лицо У</w:t>
            </w:r>
            <w:r w:rsidR="00A07AFB" w:rsidRPr="00EC45AD">
              <w:rPr>
                <w:color w:val="000000" w:themeColor="text1"/>
                <w:sz w:val="24"/>
                <w:szCs w:val="24"/>
              </w:rPr>
              <w:t>полномоченного органа, ответственное за предоставление государственной (муниципальной) услуги</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proofErr w:type="gramStart"/>
            <w:r w:rsidRPr="00EC45AD">
              <w:rPr>
                <w:color w:val="000000" w:themeColor="text1"/>
                <w:sz w:val="24"/>
                <w:szCs w:val="24"/>
              </w:rPr>
              <w:t>Уполномоченный орган) / ГИС</w:t>
            </w:r>
            <w:proofErr w:type="gramEnd"/>
          </w:p>
        </w:tc>
        <w:tc>
          <w:tcPr>
            <w:tcW w:w="1928" w:type="dxa"/>
            <w:tcBorders>
              <w:top w:val="single" w:sz="4" w:space="0" w:color="auto"/>
              <w:left w:val="single" w:sz="4" w:space="0" w:color="auto"/>
            </w:tcBorders>
            <w:shd w:val="clear" w:color="auto" w:fill="FFFFFF"/>
          </w:tcPr>
          <w:p w:rsidR="001A5B81" w:rsidRPr="00EC45AD" w:rsidRDefault="00A07AFB" w:rsidP="004A15C2">
            <w:pPr>
              <w:pStyle w:val="a7"/>
              <w:spacing w:line="240" w:lineRule="auto"/>
              <w:ind w:firstLine="0"/>
              <w:rPr>
                <w:color w:val="000000" w:themeColor="text1"/>
                <w:sz w:val="24"/>
                <w:szCs w:val="24"/>
              </w:rPr>
            </w:pPr>
            <w:r w:rsidRPr="00EC45AD">
              <w:rPr>
                <w:color w:val="000000" w:themeColor="text1"/>
                <w:sz w:val="24"/>
                <w:szCs w:val="24"/>
              </w:rPr>
              <w:t xml:space="preserve">основания отказа в предоставлении </w:t>
            </w:r>
            <w:r w:rsidR="004A15C2" w:rsidRPr="00EC45AD">
              <w:rPr>
                <w:color w:val="000000" w:themeColor="text1"/>
                <w:sz w:val="24"/>
                <w:szCs w:val="24"/>
              </w:rPr>
              <w:t xml:space="preserve">муниципальной </w:t>
            </w:r>
            <w:r w:rsidRPr="00EC45AD">
              <w:rPr>
                <w:color w:val="000000" w:themeColor="text1"/>
                <w:sz w:val="24"/>
                <w:szCs w:val="24"/>
              </w:rPr>
              <w:t>ус дуги, предусмотренны</w:t>
            </w:r>
            <w:r w:rsidR="004A15C2" w:rsidRPr="00EC45AD">
              <w:rPr>
                <w:color w:val="000000" w:themeColor="text1"/>
                <w:sz w:val="24"/>
                <w:szCs w:val="24"/>
              </w:rPr>
              <w:t>е пунктом 2.17 Административног</w:t>
            </w:r>
            <w:r w:rsidRPr="00EC45AD">
              <w:rPr>
                <w:color w:val="000000" w:themeColor="text1"/>
                <w:sz w:val="24"/>
                <w:szCs w:val="24"/>
              </w:rPr>
              <w:t>о регламента</w:t>
            </w:r>
          </w:p>
        </w:tc>
        <w:tc>
          <w:tcPr>
            <w:tcW w:w="2450" w:type="dxa"/>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left="160" w:firstLine="0"/>
              <w:rPr>
                <w:color w:val="000000" w:themeColor="text1"/>
                <w:sz w:val="24"/>
                <w:szCs w:val="24"/>
              </w:rPr>
            </w:pPr>
            <w:r w:rsidRPr="00EC45AD">
              <w:rPr>
                <w:color w:val="000000" w:themeColor="text1"/>
                <w:sz w:val="24"/>
                <w:szCs w:val="24"/>
              </w:rPr>
              <w:t>проект результата предоставления муниципальной услуги</w:t>
            </w:r>
          </w:p>
        </w:tc>
      </w:tr>
      <w:tr w:rsidR="001A5B81" w:rsidRPr="00EC45AD">
        <w:trPr>
          <w:trHeight w:hRule="exact" w:val="244"/>
          <w:jc w:val="center"/>
        </w:trPr>
        <w:tc>
          <w:tcPr>
            <w:tcW w:w="15347" w:type="dxa"/>
            <w:gridSpan w:val="8"/>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4. Принятие решения</w:t>
            </w:r>
          </w:p>
        </w:tc>
      </w:tr>
      <w:tr w:rsidR="001A5B81" w:rsidRPr="00EC45AD">
        <w:trPr>
          <w:trHeight w:hRule="exact" w:val="1161"/>
          <w:jc w:val="center"/>
        </w:trPr>
        <w:tc>
          <w:tcPr>
            <w:tcW w:w="2038"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140"/>
              <w:rPr>
                <w:color w:val="000000" w:themeColor="text1"/>
                <w:sz w:val="24"/>
                <w:szCs w:val="24"/>
              </w:rPr>
            </w:pPr>
            <w:r w:rsidRPr="00EC45AD">
              <w:rPr>
                <w:color w:val="000000" w:themeColor="text1"/>
                <w:sz w:val="24"/>
                <w:szCs w:val="24"/>
              </w:rPr>
              <w:t xml:space="preserve">проект результата предоставления государственной (муниципальной) </w:t>
            </w:r>
            <w:r w:rsidRPr="00EC45AD">
              <w:rPr>
                <w:color w:val="000000" w:themeColor="text1"/>
                <w:sz w:val="24"/>
                <w:szCs w:val="24"/>
              </w:rPr>
              <w:lastRenderedPageBreak/>
              <w:t>услуги</w:t>
            </w:r>
          </w:p>
        </w:tc>
        <w:tc>
          <w:tcPr>
            <w:tcW w:w="3531" w:type="dxa"/>
            <w:gridSpan w:val="2"/>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lastRenderedPageBreak/>
              <w:t>Принятие решения о предоставлении государственной (муниципальной) услуги или об отказе в предоставлении услуги</w:t>
            </w:r>
          </w:p>
        </w:tc>
        <w:tc>
          <w:tcPr>
            <w:tcW w:w="1835"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1 рабочий день</w:t>
            </w:r>
          </w:p>
        </w:tc>
        <w:tc>
          <w:tcPr>
            <w:tcW w:w="1916"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должностное лицо Уполномоченного органа, </w:t>
            </w:r>
            <w:r w:rsidRPr="00EC45AD">
              <w:rPr>
                <w:color w:val="000000" w:themeColor="text1"/>
                <w:sz w:val="24"/>
                <w:szCs w:val="24"/>
              </w:rPr>
              <w:lastRenderedPageBreak/>
              <w:t>ответственное за предоставление государственной (муниципальной) услуги;</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Руководитель Уполномоченного органа или иное уполномоченное им лицо</w:t>
            </w:r>
          </w:p>
        </w:tc>
        <w:tc>
          <w:tcPr>
            <w:tcW w:w="1649"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proofErr w:type="gramStart"/>
            <w:r w:rsidRPr="00EC45AD">
              <w:rPr>
                <w:color w:val="000000" w:themeColor="text1"/>
                <w:sz w:val="24"/>
                <w:szCs w:val="24"/>
              </w:rPr>
              <w:lastRenderedPageBreak/>
              <w:t>Уполномоченный орган) / ГИС</w:t>
            </w:r>
            <w:proofErr w:type="gramEnd"/>
          </w:p>
        </w:tc>
        <w:tc>
          <w:tcPr>
            <w:tcW w:w="1928" w:type="dxa"/>
            <w:vMerge w:val="restart"/>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vMerge w:val="restart"/>
            <w:tcBorders>
              <w:top w:val="single" w:sz="4" w:space="0" w:color="auto"/>
              <w:left w:val="single" w:sz="4" w:space="0" w:color="auto"/>
              <w:right w:val="single" w:sz="4" w:space="0" w:color="auto"/>
            </w:tcBorders>
            <w:shd w:val="clear" w:color="auto" w:fill="FFFFFF"/>
          </w:tcPr>
          <w:p w:rsidR="001A5B81" w:rsidRPr="00EC45AD" w:rsidRDefault="00A07AFB" w:rsidP="004A15C2">
            <w:pPr>
              <w:pStyle w:val="a7"/>
              <w:spacing w:line="240" w:lineRule="auto"/>
              <w:ind w:firstLine="0"/>
              <w:rPr>
                <w:color w:val="000000" w:themeColor="text1"/>
                <w:sz w:val="24"/>
                <w:szCs w:val="24"/>
              </w:rPr>
            </w:pPr>
            <w:r w:rsidRPr="00EC45AD">
              <w:rPr>
                <w:color w:val="000000" w:themeColor="text1"/>
                <w:sz w:val="24"/>
                <w:szCs w:val="24"/>
              </w:rPr>
              <w:t>Результат предоставлени</w:t>
            </w:r>
            <w:r w:rsidR="004A15C2" w:rsidRPr="00EC45AD">
              <w:rPr>
                <w:color w:val="000000" w:themeColor="text1"/>
                <w:sz w:val="24"/>
                <w:szCs w:val="24"/>
              </w:rPr>
              <w:t xml:space="preserve">я муниципальной </w:t>
            </w:r>
            <w:r w:rsidRPr="00EC45AD">
              <w:rPr>
                <w:color w:val="000000" w:themeColor="text1"/>
                <w:sz w:val="24"/>
                <w:szCs w:val="24"/>
              </w:rPr>
              <w:t xml:space="preserve">услуги, подписанный </w:t>
            </w:r>
            <w:r w:rsidRPr="00EC45AD">
              <w:rPr>
                <w:color w:val="000000" w:themeColor="text1"/>
                <w:sz w:val="24"/>
                <w:szCs w:val="24"/>
              </w:rPr>
              <w:lastRenderedPageBreak/>
              <w:t>усиленной квалифицированной подписью руководителем Уполномоченного органа или иного уполномоченного им лица</w:t>
            </w:r>
          </w:p>
        </w:tc>
      </w:tr>
      <w:tr w:rsidR="001A5B81" w:rsidRPr="00EC45AD">
        <w:trPr>
          <w:trHeight w:hRule="exact" w:val="2090"/>
          <w:jc w:val="center"/>
        </w:trPr>
        <w:tc>
          <w:tcPr>
            <w:tcW w:w="2038"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1" w:type="dxa"/>
            <w:gridSpan w:val="2"/>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 создастся автоматически в форме электронного документа</w:t>
            </w:r>
          </w:p>
        </w:tc>
        <w:tc>
          <w:tcPr>
            <w:tcW w:w="1835"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16"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649"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28"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vMerge/>
            <w:tcBorders>
              <w:left w:val="single" w:sz="4" w:space="0" w:color="auto"/>
              <w:bottom w:val="single" w:sz="4" w:space="0" w:color="auto"/>
              <w:righ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r>
    </w:tbl>
    <w:p w:rsidR="001A5B81" w:rsidRPr="00EC45AD" w:rsidRDefault="00A07AFB">
      <w:pPr>
        <w:spacing w:line="1" w:lineRule="exact"/>
        <w:rPr>
          <w:rFonts w:ascii="Times New Roman" w:hAnsi="Times New Roman" w:cs="Times New Roman"/>
          <w:color w:val="000000" w:themeColor="text1"/>
        </w:rPr>
      </w:pPr>
      <w:r w:rsidRPr="00EC45AD">
        <w:rPr>
          <w:rFonts w:ascii="Times New Roman" w:hAnsi="Times New Roman" w:cs="Times New Roman"/>
          <w:color w:val="000000" w:themeColor="text1"/>
        </w:rPr>
        <w:lastRenderedPageBreak/>
        <w:br w:type="page"/>
      </w:r>
    </w:p>
    <w:tbl>
      <w:tblPr>
        <w:tblOverlap w:val="never"/>
        <w:tblW w:w="0" w:type="auto"/>
        <w:jc w:val="center"/>
        <w:tblLayout w:type="fixed"/>
        <w:tblCellMar>
          <w:left w:w="10" w:type="dxa"/>
          <w:right w:w="10" w:type="dxa"/>
        </w:tblCellMar>
        <w:tblLook w:val="0000"/>
      </w:tblPr>
      <w:tblGrid>
        <w:gridCol w:w="2038"/>
        <w:gridCol w:w="3530"/>
        <w:gridCol w:w="1835"/>
        <w:gridCol w:w="1916"/>
        <w:gridCol w:w="1649"/>
        <w:gridCol w:w="1928"/>
        <w:gridCol w:w="2450"/>
      </w:tblGrid>
      <w:tr w:rsidR="001A5B81" w:rsidRPr="00EC45AD">
        <w:trPr>
          <w:trHeight w:hRule="exact" w:val="250"/>
          <w:jc w:val="center"/>
        </w:trPr>
        <w:tc>
          <w:tcPr>
            <w:tcW w:w="2038"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lastRenderedPageBreak/>
              <w:t>1</w:t>
            </w:r>
          </w:p>
        </w:tc>
        <w:tc>
          <w:tcPr>
            <w:tcW w:w="3530" w:type="dxa"/>
            <w:tcBorders>
              <w:top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2</w:t>
            </w:r>
          </w:p>
        </w:tc>
        <w:tc>
          <w:tcPr>
            <w:tcW w:w="1835" w:type="dxa"/>
            <w:tcBorders>
              <w:top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3</w:t>
            </w:r>
          </w:p>
        </w:tc>
        <w:tc>
          <w:tcPr>
            <w:tcW w:w="1916" w:type="dxa"/>
            <w:tcBorders>
              <w:top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4</w:t>
            </w:r>
          </w:p>
        </w:tc>
        <w:tc>
          <w:tcPr>
            <w:tcW w:w="1649" w:type="dxa"/>
            <w:tcBorders>
              <w:top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5</w:t>
            </w:r>
          </w:p>
        </w:tc>
        <w:tc>
          <w:tcPr>
            <w:tcW w:w="1928" w:type="dxa"/>
            <w:tcBorders>
              <w:top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6</w:t>
            </w:r>
          </w:p>
        </w:tc>
        <w:tc>
          <w:tcPr>
            <w:tcW w:w="2450" w:type="dxa"/>
            <w:tcBorders>
              <w:top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7</w:t>
            </w:r>
          </w:p>
        </w:tc>
      </w:tr>
      <w:tr w:rsidR="001A5B81" w:rsidRPr="00EC45AD">
        <w:trPr>
          <w:trHeight w:hRule="exact" w:val="430"/>
          <w:jc w:val="center"/>
        </w:trPr>
        <w:tc>
          <w:tcPr>
            <w:tcW w:w="15346" w:type="dxa"/>
            <w:gridSpan w:val="7"/>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5. Выдача результата</w:t>
            </w:r>
          </w:p>
        </w:tc>
      </w:tr>
      <w:tr w:rsidR="001A5B81" w:rsidRPr="00EC45AD">
        <w:trPr>
          <w:trHeight w:hRule="exact" w:val="2323"/>
          <w:jc w:val="center"/>
        </w:trPr>
        <w:tc>
          <w:tcPr>
            <w:tcW w:w="2038" w:type="dxa"/>
            <w:vMerge w:val="restart"/>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530"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Регистрация результата предоставления государственной (муниципальной) услуги</w:t>
            </w:r>
          </w:p>
        </w:tc>
        <w:tc>
          <w:tcPr>
            <w:tcW w:w="1835"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после окончания процедуры принятия решения (в общий срок предоставления государственной (муниципальной) услуги нс включается)</w:t>
            </w:r>
          </w:p>
        </w:tc>
        <w:tc>
          <w:tcPr>
            <w:tcW w:w="1916"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proofErr w:type="gramStart"/>
            <w:r w:rsidRPr="00EC45AD">
              <w:rPr>
                <w:color w:val="000000" w:themeColor="text1"/>
                <w:sz w:val="24"/>
                <w:szCs w:val="24"/>
              </w:rPr>
              <w:t xml:space="preserve">Уполномочен!! </w:t>
            </w:r>
            <w:proofErr w:type="spellStart"/>
            <w:r w:rsidRPr="00EC45AD">
              <w:rPr>
                <w:color w:val="000000" w:themeColor="text1"/>
                <w:sz w:val="24"/>
                <w:szCs w:val="24"/>
              </w:rPr>
              <w:t>ый</w:t>
            </w:r>
            <w:proofErr w:type="spellEnd"/>
            <w:r w:rsidRPr="00EC45AD">
              <w:rPr>
                <w:color w:val="000000" w:themeColor="text1"/>
                <w:sz w:val="24"/>
                <w:szCs w:val="24"/>
              </w:rPr>
              <w:t xml:space="preserve"> орган) / ГИС</w:t>
            </w:r>
            <w:proofErr w:type="gramEnd"/>
          </w:p>
        </w:tc>
        <w:tc>
          <w:tcPr>
            <w:tcW w:w="1928"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left="140" w:firstLine="0"/>
              <w:rPr>
                <w:color w:val="000000" w:themeColor="text1"/>
                <w:sz w:val="24"/>
                <w:szCs w:val="24"/>
              </w:rPr>
            </w:pPr>
            <w:r w:rsidRPr="00EC45AD">
              <w:rPr>
                <w:color w:val="000000" w:themeColor="text1"/>
                <w:sz w:val="24"/>
                <w:szCs w:val="24"/>
              </w:rPr>
              <w:t>Внесение сведений о конечном результате предоставления государственной (муниципальной) услуги</w:t>
            </w:r>
          </w:p>
        </w:tc>
      </w:tr>
      <w:tr w:rsidR="001A5B81" w:rsidRPr="00EC45AD">
        <w:trPr>
          <w:trHeight w:hRule="exact" w:val="3914"/>
          <w:jc w:val="center"/>
        </w:trPr>
        <w:tc>
          <w:tcPr>
            <w:tcW w:w="2038" w:type="dxa"/>
            <w:vMerge/>
            <w:tcBorders>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35"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в сроки, установленные соглашением о взаимодействии </w:t>
            </w:r>
            <w:proofErr w:type="gramStart"/>
            <w:r w:rsidRPr="00EC45AD">
              <w:rPr>
                <w:color w:val="000000" w:themeColor="text1"/>
                <w:sz w:val="24"/>
                <w:szCs w:val="24"/>
              </w:rPr>
              <w:t>между</w:t>
            </w:r>
            <w:proofErr w:type="gramEnd"/>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 xml:space="preserve">Уполномоченным органом и </w:t>
            </w:r>
            <w:proofErr w:type="spellStart"/>
            <w:proofErr w:type="gramStart"/>
            <w:r w:rsidRPr="00EC45AD">
              <w:rPr>
                <w:color w:val="000000" w:themeColor="text1"/>
                <w:sz w:val="24"/>
                <w:szCs w:val="24"/>
              </w:rPr>
              <w:t>многофункционал</w:t>
            </w:r>
            <w:proofErr w:type="spellEnd"/>
            <w:r w:rsidRPr="00EC45AD">
              <w:rPr>
                <w:color w:val="000000" w:themeColor="text1"/>
                <w:sz w:val="24"/>
                <w:szCs w:val="24"/>
              </w:rPr>
              <w:t xml:space="preserve"> </w:t>
            </w:r>
            <w:proofErr w:type="spellStart"/>
            <w:r w:rsidRPr="00EC45AD">
              <w:rPr>
                <w:color w:val="000000" w:themeColor="text1"/>
                <w:sz w:val="24"/>
                <w:szCs w:val="24"/>
              </w:rPr>
              <w:t>ьным</w:t>
            </w:r>
            <w:proofErr w:type="spellEnd"/>
            <w:proofErr w:type="gramEnd"/>
            <w:r w:rsidRPr="00EC45AD">
              <w:rPr>
                <w:color w:val="000000" w:themeColor="text1"/>
                <w:sz w:val="24"/>
                <w:szCs w:val="24"/>
              </w:rPr>
              <w:t xml:space="preserve"> центром</w:t>
            </w:r>
          </w:p>
        </w:tc>
        <w:tc>
          <w:tcPr>
            <w:tcW w:w="1916"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предоставление государственной (</w:t>
            </w:r>
            <w:proofErr w:type="spellStart"/>
            <w:r w:rsidRPr="00EC45AD">
              <w:rPr>
                <w:color w:val="000000" w:themeColor="text1"/>
                <w:sz w:val="24"/>
                <w:szCs w:val="24"/>
              </w:rPr>
              <w:t>муниципалыюй</w:t>
            </w:r>
            <w:proofErr w:type="spellEnd"/>
            <w:proofErr w:type="gramStart"/>
            <w:r w:rsidRPr="00EC45AD">
              <w:rPr>
                <w:color w:val="000000" w:themeColor="text1"/>
                <w:sz w:val="24"/>
                <w:szCs w:val="24"/>
              </w:rPr>
              <w:t>)у</w:t>
            </w:r>
            <w:proofErr w:type="gramEnd"/>
            <w:r w:rsidRPr="00EC45AD">
              <w:rPr>
                <w:color w:val="000000" w:themeColor="text1"/>
                <w:sz w:val="24"/>
                <w:szCs w:val="24"/>
              </w:rPr>
              <w:t>с дуги</w:t>
            </w:r>
          </w:p>
        </w:tc>
        <w:tc>
          <w:tcPr>
            <w:tcW w:w="1649"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proofErr w:type="gramStart"/>
            <w:r w:rsidRPr="00EC45AD">
              <w:rPr>
                <w:color w:val="000000" w:themeColor="text1"/>
                <w:sz w:val="24"/>
                <w:szCs w:val="24"/>
              </w:rPr>
              <w:t xml:space="preserve">У </w:t>
            </w:r>
            <w:proofErr w:type="spellStart"/>
            <w:r w:rsidRPr="00EC45AD">
              <w:rPr>
                <w:color w:val="000000" w:themeColor="text1"/>
                <w:sz w:val="24"/>
                <w:szCs w:val="24"/>
              </w:rPr>
              <w:t>полномоченный</w:t>
            </w:r>
            <w:proofErr w:type="spellEnd"/>
            <w:proofErr w:type="gramEnd"/>
            <w:r w:rsidRPr="00EC45AD">
              <w:rPr>
                <w:color w:val="000000" w:themeColor="text1"/>
                <w:sz w:val="24"/>
                <w:szCs w:val="24"/>
              </w:rPr>
              <w:t xml:space="preserve"> орган) / АИС МФЦ</w:t>
            </w:r>
          </w:p>
        </w:tc>
        <w:tc>
          <w:tcPr>
            <w:tcW w:w="1928" w:type="dxa"/>
            <w:tcBorders>
              <w:top w:val="single" w:sz="4" w:space="0" w:color="auto"/>
              <w:lef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Указание заявителем в Запросе способа выдачи результата государственной (</w:t>
            </w:r>
            <w:proofErr w:type="spellStart"/>
            <w:r w:rsidRPr="00EC45AD">
              <w:rPr>
                <w:color w:val="000000" w:themeColor="text1"/>
                <w:sz w:val="24"/>
                <w:szCs w:val="24"/>
              </w:rPr>
              <w:t>мупиципальной</w:t>
            </w:r>
            <w:proofErr w:type="spellEnd"/>
            <w:proofErr w:type="gramStart"/>
            <w:r w:rsidRPr="00EC45AD">
              <w:rPr>
                <w:color w:val="000000" w:themeColor="text1"/>
                <w:sz w:val="24"/>
                <w:szCs w:val="24"/>
              </w:rPr>
              <w:t>)у</w:t>
            </w:r>
            <w:proofErr w:type="gramEnd"/>
            <w:r w:rsidRPr="00EC45AD">
              <w:rPr>
                <w:color w:val="000000" w:themeColor="text1"/>
                <w:sz w:val="24"/>
                <w:szCs w:val="24"/>
              </w:rPr>
              <w:t xml:space="preserve">с дуги в </w:t>
            </w:r>
            <w:proofErr w:type="spellStart"/>
            <w:r w:rsidRPr="00EC45AD">
              <w:rPr>
                <w:color w:val="000000" w:themeColor="text1"/>
                <w:sz w:val="24"/>
                <w:szCs w:val="24"/>
              </w:rPr>
              <w:t>многофупкциональ</w:t>
            </w:r>
            <w:proofErr w:type="spellEnd"/>
            <w:r w:rsidRPr="00EC45AD">
              <w:rPr>
                <w:color w:val="000000" w:themeColor="text1"/>
                <w:sz w:val="24"/>
                <w:szCs w:val="24"/>
              </w:rPr>
              <w:t xml:space="preserve"> ном центре, а также подача Запроса через </w:t>
            </w:r>
            <w:proofErr w:type="spellStart"/>
            <w:r w:rsidRPr="00EC45AD">
              <w:rPr>
                <w:color w:val="000000" w:themeColor="text1"/>
                <w:sz w:val="24"/>
                <w:szCs w:val="24"/>
              </w:rPr>
              <w:t>многофупкциональ</w:t>
            </w:r>
            <w:proofErr w:type="spellEnd"/>
            <w:r w:rsidRPr="00EC45AD">
              <w:rPr>
                <w:color w:val="000000" w:themeColor="text1"/>
                <w:sz w:val="24"/>
                <w:szCs w:val="24"/>
              </w:rPr>
              <w:t xml:space="preserve"> </w:t>
            </w:r>
            <w:proofErr w:type="spellStart"/>
            <w:r w:rsidRPr="00EC45AD">
              <w:rPr>
                <w:color w:val="000000" w:themeColor="text1"/>
                <w:sz w:val="24"/>
                <w:szCs w:val="24"/>
              </w:rPr>
              <w:t>ный</w:t>
            </w:r>
            <w:proofErr w:type="spellEnd"/>
            <w:r w:rsidRPr="00EC45AD">
              <w:rPr>
                <w:color w:val="000000" w:themeColor="text1"/>
                <w:sz w:val="24"/>
                <w:szCs w:val="24"/>
              </w:rPr>
              <w:t xml:space="preserve"> центр</w:t>
            </w:r>
          </w:p>
        </w:tc>
        <w:tc>
          <w:tcPr>
            <w:tcW w:w="2450" w:type="dxa"/>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выдача результата государственной (муниципальной</w:t>
            </w:r>
            <w:proofErr w:type="gramStart"/>
            <w:r w:rsidRPr="00EC45AD">
              <w:rPr>
                <w:color w:val="000000" w:themeColor="text1"/>
                <w:sz w:val="24"/>
                <w:szCs w:val="24"/>
              </w:rPr>
              <w:t>)у</w:t>
            </w:r>
            <w:proofErr w:type="gramEnd"/>
            <w:r w:rsidRPr="00EC45AD">
              <w:rPr>
                <w:color w:val="000000" w:themeColor="text1"/>
                <w:sz w:val="24"/>
                <w:szCs w:val="24"/>
              </w:rPr>
              <w:t>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внесение сведений в ГИС о выдаче результата государственной (муниципальной</w:t>
            </w:r>
            <w:proofErr w:type="gramStart"/>
            <w:r w:rsidRPr="00EC45AD">
              <w:rPr>
                <w:color w:val="000000" w:themeColor="text1"/>
                <w:sz w:val="24"/>
                <w:szCs w:val="24"/>
              </w:rPr>
              <w:t>)у</w:t>
            </w:r>
            <w:proofErr w:type="gramEnd"/>
            <w:r w:rsidRPr="00EC45AD">
              <w:rPr>
                <w:color w:val="000000" w:themeColor="text1"/>
                <w:sz w:val="24"/>
                <w:szCs w:val="24"/>
              </w:rPr>
              <w:t>слуги</w:t>
            </w:r>
          </w:p>
        </w:tc>
      </w:tr>
      <w:tr w:rsidR="001A5B81" w:rsidRPr="00EC45AD">
        <w:trPr>
          <w:trHeight w:hRule="exact" w:val="3240"/>
          <w:jc w:val="center"/>
        </w:trPr>
        <w:tc>
          <w:tcPr>
            <w:tcW w:w="2038" w:type="dxa"/>
            <w:vMerge/>
            <w:tcBorders>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Направление заявителю результата предоставления государственной (муниципальной) услуги в личный кабинет на ЕПГУ</w:t>
            </w:r>
          </w:p>
        </w:tc>
        <w:tc>
          <w:tcPr>
            <w:tcW w:w="1835"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 день регистрации результата предоставления государственной (муниципальной) услуги</w:t>
            </w:r>
          </w:p>
        </w:tc>
        <w:tc>
          <w:tcPr>
            <w:tcW w:w="1916"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649"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ГИС</w:t>
            </w:r>
          </w:p>
        </w:tc>
        <w:tc>
          <w:tcPr>
            <w:tcW w:w="1928" w:type="dxa"/>
            <w:tcBorders>
              <w:top w:val="single" w:sz="4" w:space="0" w:color="auto"/>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bottom"/>
          </w:tcPr>
          <w:p w:rsidR="001A5B81" w:rsidRPr="00EC45AD" w:rsidRDefault="00A07AFB">
            <w:pPr>
              <w:pStyle w:val="a7"/>
              <w:tabs>
                <w:tab w:val="left" w:pos="1812"/>
              </w:tabs>
              <w:spacing w:line="240" w:lineRule="auto"/>
              <w:ind w:firstLine="0"/>
              <w:rPr>
                <w:color w:val="000000" w:themeColor="text1"/>
                <w:sz w:val="24"/>
                <w:szCs w:val="24"/>
              </w:rPr>
            </w:pPr>
            <w:r w:rsidRPr="00EC45AD">
              <w:rPr>
                <w:color w:val="000000" w:themeColor="text1"/>
                <w:sz w:val="24"/>
                <w:szCs w:val="24"/>
              </w:rPr>
              <w:t>Результат предоставления государственной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w:t>
            </w:r>
            <w:r w:rsidRPr="00EC45AD">
              <w:rPr>
                <w:color w:val="000000" w:themeColor="text1"/>
                <w:sz w:val="24"/>
                <w:szCs w:val="24"/>
              </w:rPr>
              <w:tab/>
              <w:t>лица</w:t>
            </w:r>
          </w:p>
          <w:p w:rsidR="001A5B81" w:rsidRPr="00EC45AD" w:rsidRDefault="00A07AFB">
            <w:pPr>
              <w:pStyle w:val="a7"/>
              <w:tabs>
                <w:tab w:val="left" w:pos="1080"/>
              </w:tabs>
              <w:spacing w:line="240" w:lineRule="auto"/>
              <w:ind w:firstLine="0"/>
              <w:rPr>
                <w:color w:val="000000" w:themeColor="text1"/>
                <w:sz w:val="24"/>
                <w:szCs w:val="24"/>
              </w:rPr>
            </w:pPr>
            <w:r w:rsidRPr="00EC45AD">
              <w:rPr>
                <w:color w:val="000000" w:themeColor="text1"/>
                <w:sz w:val="24"/>
                <w:szCs w:val="24"/>
              </w:rPr>
              <w:t>Уполномоченного органа, и</w:t>
            </w:r>
            <w:r w:rsidRPr="00EC45AD">
              <w:rPr>
                <w:color w:val="000000" w:themeColor="text1"/>
                <w:sz w:val="24"/>
                <w:szCs w:val="24"/>
              </w:rPr>
              <w:tab/>
              <w:t>направляется</w:t>
            </w:r>
          </w:p>
        </w:tc>
      </w:tr>
    </w:tbl>
    <w:p w:rsidR="001A5B81" w:rsidRPr="00EC45AD" w:rsidRDefault="00A07AFB">
      <w:pPr>
        <w:spacing w:line="1" w:lineRule="exact"/>
        <w:rPr>
          <w:rFonts w:ascii="Times New Roman" w:hAnsi="Times New Roman" w:cs="Times New Roman"/>
          <w:color w:val="000000" w:themeColor="text1"/>
        </w:rPr>
      </w:pPr>
      <w:r w:rsidRPr="00EC45AD">
        <w:rPr>
          <w:rFonts w:ascii="Times New Roman" w:hAnsi="Times New Roman" w:cs="Times New Roman"/>
          <w:color w:val="000000" w:themeColor="text1"/>
        </w:rPr>
        <w:br w:type="page"/>
      </w:r>
    </w:p>
    <w:tbl>
      <w:tblPr>
        <w:tblOverlap w:val="never"/>
        <w:tblW w:w="0" w:type="auto"/>
        <w:jc w:val="center"/>
        <w:tblLayout w:type="fixed"/>
        <w:tblCellMar>
          <w:left w:w="10" w:type="dxa"/>
          <w:right w:w="10" w:type="dxa"/>
        </w:tblCellMar>
        <w:tblLook w:val="0000"/>
      </w:tblPr>
      <w:tblGrid>
        <w:gridCol w:w="2038"/>
        <w:gridCol w:w="3530"/>
        <w:gridCol w:w="1835"/>
        <w:gridCol w:w="1916"/>
        <w:gridCol w:w="1649"/>
        <w:gridCol w:w="1928"/>
        <w:gridCol w:w="2450"/>
      </w:tblGrid>
      <w:tr w:rsidR="001A5B81" w:rsidRPr="00EC45AD">
        <w:trPr>
          <w:trHeight w:hRule="exact" w:val="250"/>
          <w:jc w:val="center"/>
        </w:trPr>
        <w:tc>
          <w:tcPr>
            <w:tcW w:w="2038"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lastRenderedPageBreak/>
              <w:t>1</w:t>
            </w:r>
          </w:p>
        </w:tc>
        <w:tc>
          <w:tcPr>
            <w:tcW w:w="3530"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2</w:t>
            </w:r>
          </w:p>
        </w:tc>
        <w:tc>
          <w:tcPr>
            <w:tcW w:w="1835"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3</w:t>
            </w:r>
          </w:p>
        </w:tc>
        <w:tc>
          <w:tcPr>
            <w:tcW w:w="1916"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4</w:t>
            </w:r>
          </w:p>
        </w:tc>
        <w:tc>
          <w:tcPr>
            <w:tcW w:w="1649"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5</w:t>
            </w:r>
          </w:p>
        </w:tc>
        <w:tc>
          <w:tcPr>
            <w:tcW w:w="1928" w:type="dxa"/>
            <w:tcBorders>
              <w:top w:val="single" w:sz="4" w:space="0" w:color="auto"/>
              <w:lef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6</w:t>
            </w:r>
          </w:p>
        </w:tc>
        <w:tc>
          <w:tcPr>
            <w:tcW w:w="2450" w:type="dxa"/>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7</w:t>
            </w:r>
          </w:p>
        </w:tc>
      </w:tr>
      <w:tr w:rsidR="001A5B81" w:rsidRPr="00EC45AD">
        <w:trPr>
          <w:trHeight w:hRule="exact" w:val="465"/>
          <w:jc w:val="center"/>
        </w:trPr>
        <w:tc>
          <w:tcPr>
            <w:tcW w:w="2038"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3530"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835"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16"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649"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1928" w:type="dxa"/>
            <w:tcBorders>
              <w:top w:val="single" w:sz="4" w:space="0" w:color="auto"/>
              <w:left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tcBorders>
              <w:top w:val="single" w:sz="4" w:space="0" w:color="auto"/>
              <w:left w:val="single" w:sz="4" w:space="0" w:color="auto"/>
              <w:righ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Заявителю в личный кабинет на ЕПГУ.</w:t>
            </w:r>
          </w:p>
        </w:tc>
      </w:tr>
      <w:tr w:rsidR="001A5B81" w:rsidRPr="00EC45AD">
        <w:trPr>
          <w:trHeight w:hRule="exact" w:val="255"/>
          <w:jc w:val="center"/>
        </w:trPr>
        <w:tc>
          <w:tcPr>
            <w:tcW w:w="15346" w:type="dxa"/>
            <w:gridSpan w:val="7"/>
            <w:tcBorders>
              <w:top w:val="single" w:sz="4" w:space="0" w:color="auto"/>
              <w:left w:val="single" w:sz="4" w:space="0" w:color="auto"/>
              <w:right w:val="single" w:sz="4" w:space="0" w:color="auto"/>
            </w:tcBorders>
            <w:shd w:val="clear" w:color="auto" w:fill="FFFFFF"/>
            <w:vAlign w:val="bottom"/>
          </w:tcPr>
          <w:p w:rsidR="001A5B81" w:rsidRPr="00EC45AD" w:rsidRDefault="00A07AFB">
            <w:pPr>
              <w:pStyle w:val="a7"/>
              <w:spacing w:line="240" w:lineRule="auto"/>
              <w:ind w:firstLine="0"/>
              <w:jc w:val="center"/>
              <w:rPr>
                <w:color w:val="000000" w:themeColor="text1"/>
                <w:sz w:val="24"/>
                <w:szCs w:val="24"/>
              </w:rPr>
            </w:pPr>
            <w:r w:rsidRPr="00EC45AD">
              <w:rPr>
                <w:color w:val="000000" w:themeColor="text1"/>
                <w:sz w:val="24"/>
                <w:szCs w:val="24"/>
              </w:rPr>
              <w:t>6. Внесение результата муниципальной услуги в реестр решений</w:t>
            </w:r>
          </w:p>
        </w:tc>
      </w:tr>
      <w:tr w:rsidR="001A5B81" w:rsidRPr="00EC45AD">
        <w:trPr>
          <w:trHeight w:hRule="exact" w:val="2555"/>
          <w:jc w:val="center"/>
        </w:trPr>
        <w:tc>
          <w:tcPr>
            <w:tcW w:w="2038" w:type="dxa"/>
            <w:tcBorders>
              <w:top w:val="single" w:sz="4" w:space="0" w:color="auto"/>
              <w:left w:val="single" w:sz="4" w:space="0" w:color="auto"/>
              <w:bottom w:val="single" w:sz="4" w:space="0" w:color="auto"/>
            </w:tcBorders>
            <w:shd w:val="clear" w:color="auto" w:fill="FFFFFF"/>
            <w:vAlign w:val="bottom"/>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530"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835"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1 рабочий день</w:t>
            </w:r>
          </w:p>
        </w:tc>
        <w:tc>
          <w:tcPr>
            <w:tcW w:w="1916"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1649" w:type="dxa"/>
            <w:tcBorders>
              <w:top w:val="single" w:sz="4" w:space="0" w:color="auto"/>
              <w:left w:val="single" w:sz="4" w:space="0" w:color="auto"/>
              <w:bottom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ГИС</w:t>
            </w:r>
          </w:p>
        </w:tc>
        <w:tc>
          <w:tcPr>
            <w:tcW w:w="1928" w:type="dxa"/>
            <w:tcBorders>
              <w:top w:val="single" w:sz="4" w:space="0" w:color="auto"/>
              <w:left w:val="single" w:sz="4" w:space="0" w:color="auto"/>
              <w:bottom w:val="single" w:sz="4" w:space="0" w:color="auto"/>
            </w:tcBorders>
            <w:shd w:val="clear" w:color="auto" w:fill="FFFFFF"/>
          </w:tcPr>
          <w:p w:rsidR="001A5B81" w:rsidRPr="00EC45AD" w:rsidRDefault="001A5B81">
            <w:pPr>
              <w:rPr>
                <w:rFonts w:ascii="Times New Roman" w:hAnsi="Times New Roman" w:cs="Times New Roman"/>
                <w:color w:val="000000" w:themeColor="text1"/>
              </w:rPr>
            </w:pPr>
          </w:p>
        </w:tc>
        <w:tc>
          <w:tcPr>
            <w:tcW w:w="2450" w:type="dxa"/>
            <w:tcBorders>
              <w:top w:val="single" w:sz="4" w:space="0" w:color="auto"/>
              <w:left w:val="single" w:sz="4" w:space="0" w:color="auto"/>
              <w:bottom w:val="single" w:sz="4" w:space="0" w:color="auto"/>
              <w:right w:val="single" w:sz="4" w:space="0" w:color="auto"/>
            </w:tcBorders>
            <w:shd w:val="clear" w:color="auto" w:fill="FFFFFF"/>
          </w:tcPr>
          <w:p w:rsidR="001A5B81" w:rsidRPr="00EC45AD" w:rsidRDefault="00A07AFB">
            <w:pPr>
              <w:pStyle w:val="a7"/>
              <w:spacing w:line="240" w:lineRule="auto"/>
              <w:ind w:firstLine="0"/>
              <w:rPr>
                <w:color w:val="000000" w:themeColor="text1"/>
                <w:sz w:val="24"/>
                <w:szCs w:val="24"/>
              </w:rPr>
            </w:pPr>
            <w:r w:rsidRPr="00EC45AD">
              <w:rPr>
                <w:color w:val="000000" w:themeColor="text1"/>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A5B81" w:rsidRPr="00EC45AD" w:rsidRDefault="001A5B81">
      <w:pPr>
        <w:rPr>
          <w:rFonts w:ascii="Times New Roman" w:hAnsi="Times New Roman" w:cs="Times New Roman"/>
          <w:color w:val="000000" w:themeColor="text1"/>
        </w:rPr>
        <w:sectPr w:rsidR="001A5B81" w:rsidRPr="00EC45AD">
          <w:headerReference w:type="even" r:id="rId30"/>
          <w:headerReference w:type="default" r:id="rId31"/>
          <w:footerReference w:type="even" r:id="rId32"/>
          <w:footerReference w:type="default" r:id="rId33"/>
          <w:pgSz w:w="16840" w:h="11900" w:orient="landscape"/>
          <w:pgMar w:top="1043" w:right="686" w:bottom="609" w:left="808" w:header="0" w:footer="181" w:gutter="0"/>
          <w:pgNumType w:start="1"/>
          <w:cols w:space="720"/>
          <w:noEndnote/>
          <w:docGrid w:linePitch="360"/>
        </w:sectPr>
      </w:pPr>
    </w:p>
    <w:p w:rsidR="00A07AFB" w:rsidRPr="00EC45AD" w:rsidRDefault="00A07AFB" w:rsidP="00A44928">
      <w:pPr>
        <w:pStyle w:val="1"/>
        <w:spacing w:after="880" w:line="240" w:lineRule="auto"/>
        <w:ind w:firstLine="0"/>
        <w:jc w:val="right"/>
        <w:rPr>
          <w:color w:val="000000" w:themeColor="text1"/>
          <w:sz w:val="24"/>
          <w:szCs w:val="24"/>
        </w:rPr>
      </w:pPr>
    </w:p>
    <w:sectPr w:rsidR="00A07AFB" w:rsidRPr="00EC45AD" w:rsidSect="00A44928">
      <w:headerReference w:type="even" r:id="rId34"/>
      <w:headerReference w:type="default" r:id="rId35"/>
      <w:footerReference w:type="even" r:id="rId36"/>
      <w:footerReference w:type="default" r:id="rId37"/>
      <w:pgSz w:w="11900" w:h="16840"/>
      <w:pgMar w:top="1139" w:right="533" w:bottom="1191" w:left="1095" w:header="711" w:footer="763" w:gutter="0"/>
      <w:pgNumType w:start="3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26" w:rsidRDefault="00E36A26" w:rsidP="001A5B81">
      <w:r>
        <w:separator/>
      </w:r>
    </w:p>
  </w:endnote>
  <w:endnote w:type="continuationSeparator" w:id="0">
    <w:p w:rsidR="00E36A26" w:rsidRDefault="00E36A26" w:rsidP="001A5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2" type="#_x0000_t202" style="position:absolute;margin-left:85.55pt;margin-top:715.25pt;width:209.6pt;height:7.85pt;z-index:-188744051;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18"/>
                    <w:szCs w:val="18"/>
                  </w:rPr>
                </w:pPr>
                <w:r>
                  <w:rPr>
                    <w:i/>
                    <w:iCs/>
                    <w:sz w:val="18"/>
                    <w:szCs w:val="18"/>
                  </w:rPr>
                  <w:t>Должность и ФИО сотрудника, принявшего решение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7" type="#_x0000_t202" style="position:absolute;margin-left:83.65pt;margin-top:680.45pt;width:443.05pt;height:15.4pt;z-index:-188744041;mso-wrap-distance-left:0;mso-wrap-distance-right:0;mso-position-horizontal-relative:page;mso-position-vertical-relative:page" wrapcoords="0 0" filled="f" stroked="f">
          <v:textbox style="mso-fit-shape-to-text:t" inset="0,0,0,0">
            <w:txbxContent>
              <w:p w:rsidR="00953CF9" w:rsidRDefault="00953CF9">
                <w:pPr>
                  <w:pStyle w:val="22"/>
                  <w:tabs>
                    <w:tab w:val="right" w:pos="8861"/>
                  </w:tabs>
                  <w:rPr>
                    <w:sz w:val="22"/>
                    <w:szCs w:val="22"/>
                  </w:rPr>
                </w:pPr>
                <w:r>
                  <w:rPr>
                    <w:i/>
                    <w:iCs/>
                    <w:sz w:val="18"/>
                    <w:szCs w:val="18"/>
                  </w:rPr>
                  <w:t>Должность и ФИО сотрудника, принявшего решение</w:t>
                </w:r>
                <w:r>
                  <w:rPr>
                    <w:i/>
                    <w:iCs/>
                    <w:sz w:val="18"/>
                    <w:szCs w:val="18"/>
                  </w:rPr>
                  <w:tab/>
                </w:r>
                <w:r>
                  <w:rPr>
                    <w:sz w:val="22"/>
                    <w:szCs w:val="22"/>
                  </w:rPr>
                  <w:t>Сведения об электронной подписи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3" type="#_x0000_t202" style="position:absolute;margin-left:67.85pt;margin-top:690.15pt;width:451.45pt;height:10.75pt;z-index:-188744033;mso-wrap-distance-left:0;mso-wrap-distance-right:0;mso-position-horizontal-relative:page;mso-position-vertical-relative:page" wrapcoords="0 0" filled="f" stroked="f">
          <v:textbox style="mso-fit-shape-to-text:t" inset="0,0,0,0">
            <w:txbxContent>
              <w:p w:rsidR="00953CF9" w:rsidRDefault="00953CF9">
                <w:pPr>
                  <w:pStyle w:val="22"/>
                  <w:tabs>
                    <w:tab w:val="right" w:pos="9029"/>
                  </w:tabs>
                  <w:rPr>
                    <w:sz w:val="22"/>
                    <w:szCs w:val="22"/>
                  </w:rPr>
                </w:pPr>
                <w:r>
                  <w:rPr>
                    <w:i/>
                    <w:iCs/>
                    <w:sz w:val="18"/>
                    <w:szCs w:val="18"/>
                  </w:rPr>
                  <w:t>Должность и ФИО сотрудника, принявшего решение</w:t>
                </w:r>
                <w:r>
                  <w:rPr>
                    <w:i/>
                    <w:iCs/>
                    <w:sz w:val="18"/>
                    <w:szCs w:val="18"/>
                  </w:rPr>
                  <w:tab/>
                </w:r>
                <w:r>
                  <w:rPr>
                    <w:sz w:val="22"/>
                    <w:szCs w:val="22"/>
                  </w:rPr>
                  <w:t>Сведения об электронной подписи</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5" type="#_x0000_t202" style="position:absolute;margin-left:67.85pt;margin-top:690.15pt;width:451.45pt;height:10.75pt;z-index:-188744037;mso-wrap-distance-left:0;mso-wrap-distance-right:0;mso-position-horizontal-relative:page;mso-position-vertical-relative:page" wrapcoords="0 0" filled="f" stroked="f">
          <v:textbox style="mso-fit-shape-to-text:t" inset="0,0,0,0">
            <w:txbxContent>
              <w:p w:rsidR="00953CF9" w:rsidRDefault="00953CF9">
                <w:pPr>
                  <w:pStyle w:val="22"/>
                  <w:tabs>
                    <w:tab w:val="right" w:pos="9029"/>
                  </w:tabs>
                  <w:rPr>
                    <w:sz w:val="22"/>
                    <w:szCs w:val="22"/>
                  </w:rPr>
                </w:pPr>
                <w:r>
                  <w:rPr>
                    <w:i/>
                    <w:iCs/>
                    <w:sz w:val="18"/>
                    <w:szCs w:val="18"/>
                  </w:rPr>
                  <w:t>Должность и ФИО сотрудника, принявшего решение</w:t>
                </w:r>
                <w:r>
                  <w:rPr>
                    <w:i/>
                    <w:iCs/>
                    <w:sz w:val="18"/>
                    <w:szCs w:val="18"/>
                  </w:rPr>
                  <w:tab/>
                </w:r>
                <w:r>
                  <w:rPr>
                    <w:sz w:val="22"/>
                    <w:szCs w:val="22"/>
                  </w:rPr>
                  <w:t>Сведения об электронной подписи</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26" w:rsidRDefault="00E36A26"/>
  </w:footnote>
  <w:footnote w:type="continuationSeparator" w:id="0">
    <w:p w:rsidR="00E36A26" w:rsidRDefault="00E36A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7" type="#_x0000_t202" style="position:absolute;margin-left:310.95pt;margin-top:29.95pt;width:9.85pt;height:8.4pt;z-index:-188744061;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fldSimple w:instr=" PAGE \* MERGEFORMAT ">
                  <w:r w:rsidR="00F75473" w:rsidRPr="00F75473">
                    <w:rPr>
                      <w:noProof/>
                      <w:sz w:val="22"/>
                      <w:szCs w:val="22"/>
                    </w:rPr>
                    <w:t>8</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4" type="#_x0000_t202" style="position:absolute;margin-left:389.8pt;margin-top:71.15pt;width:175.65pt;height:27.85pt;z-index:-188744035;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r>
                  <w:rPr>
                    <w:sz w:val="22"/>
                    <w:szCs w:val="22"/>
                    <w:shd w:val="clear" w:color="auto" w:fill="FFFFFF"/>
                  </w:rPr>
                  <w:t xml:space="preserve">Приложение № </w:t>
                </w:r>
                <w:fldSimple w:instr=" PAGE \* MERGEFORMAT ">
                  <w:r>
                    <w:rPr>
                      <w:sz w:val="22"/>
                      <w:szCs w:val="22"/>
                      <w:shd w:val="clear" w:color="auto" w:fill="FFFFFF"/>
                    </w:rPr>
                    <w:t>#</w:t>
                  </w:r>
                </w:fldSimple>
              </w:p>
              <w:p w:rsidR="00953CF9" w:rsidRDefault="00953CF9">
                <w:pPr>
                  <w:pStyle w:val="22"/>
                  <w:rPr>
                    <w:sz w:val="22"/>
                    <w:szCs w:val="22"/>
                  </w:rPr>
                </w:pPr>
                <w:r>
                  <w:rPr>
                    <w:sz w:val="22"/>
                    <w:szCs w:val="22"/>
                  </w:rPr>
                  <w:t>к Административному регламенту</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6" type="#_x0000_t202" style="position:absolute;margin-left:389.8pt;margin-top:71.15pt;width:175.65pt;height:27.85pt;z-index:-188744039;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r>
                  <w:rPr>
                    <w:sz w:val="22"/>
                    <w:szCs w:val="22"/>
                    <w:shd w:val="clear" w:color="auto" w:fill="FFFFFF"/>
                  </w:rPr>
                  <w:t xml:space="preserve">Приложение № </w:t>
                </w:r>
                <w:fldSimple w:instr=" PAGE \* MERGEFORMAT ">
                  <w:r w:rsidR="00F75473" w:rsidRPr="00F75473">
                    <w:rPr>
                      <w:noProof/>
                      <w:sz w:val="22"/>
                      <w:szCs w:val="22"/>
                      <w:shd w:val="clear" w:color="auto" w:fill="FFFFFF"/>
                    </w:rPr>
                    <w:t>5</w:t>
                  </w:r>
                </w:fldSimple>
              </w:p>
              <w:p w:rsidR="00953CF9" w:rsidRDefault="00953CF9">
                <w:pPr>
                  <w:pStyle w:val="22"/>
                  <w:rPr>
                    <w:sz w:val="22"/>
                    <w:szCs w:val="22"/>
                  </w:rPr>
                </w:pPr>
                <w:r>
                  <w:rPr>
                    <w:sz w:val="22"/>
                    <w:szCs w:val="22"/>
                  </w:rPr>
                  <w:t>к Административному регламенту</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1" type="#_x0000_t202" style="position:absolute;margin-left:608pt;margin-top:22.45pt;width:175.95pt;height:24.7pt;z-index:-188744029;mso-wrap-style:none;mso-wrap-distance-left:0;mso-wrap-distance-right:0;mso-position-horizontal-relative:page;mso-position-vertical-relative:page" wrapcoords="0 0" filled="f" stroked="f">
          <v:textbox style="mso-fit-shape-to-text:t" inset="0,0,0,0">
            <w:txbxContent>
              <w:p w:rsidR="00953CF9" w:rsidRDefault="00953CF9">
                <w:pPr>
                  <w:pStyle w:val="a5"/>
                </w:pPr>
                <w:r>
                  <w:rPr>
                    <w:shd w:val="clear" w:color="auto" w:fill="FFFFFF"/>
                  </w:rPr>
                  <w:t xml:space="preserve">Приложение № </w:t>
                </w:r>
                <w:fldSimple w:instr=" PAGE \* MERGEFORMAT ">
                  <w:r w:rsidR="00F75473" w:rsidRPr="00F75473">
                    <w:rPr>
                      <w:noProof/>
                      <w:shd w:val="clear" w:color="auto" w:fill="FFFFFF"/>
                    </w:rPr>
                    <w:t>6</w:t>
                  </w:r>
                </w:fldSimple>
              </w:p>
              <w:p w:rsidR="00953CF9" w:rsidRDefault="00953CF9">
                <w:pPr>
                  <w:pStyle w:val="a5"/>
                </w:pPr>
                <w:r>
                  <w:t>к Административному регламенту</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2" type="#_x0000_t202" style="position:absolute;margin-left:608pt;margin-top:22.45pt;width:175.95pt;height:24.7pt;z-index:-188744031;mso-wrap-style:none;mso-wrap-distance-left:0;mso-wrap-distance-right:0;mso-position-horizontal-relative:page;mso-position-vertical-relative:page" wrapcoords="0 0" filled="f" stroked="f">
          <v:textbox style="mso-fit-shape-to-text:t" inset="0,0,0,0">
            <w:txbxContent>
              <w:p w:rsidR="00953CF9" w:rsidRDefault="00953CF9">
                <w:pPr>
                  <w:pStyle w:val="a5"/>
                </w:pPr>
                <w:r>
                  <w:rPr>
                    <w:shd w:val="clear" w:color="auto" w:fill="FFFFFF"/>
                  </w:rPr>
                  <w:t xml:space="preserve">Приложение № </w:t>
                </w:r>
                <w:fldSimple w:instr=" PAGE \* MERGEFORMAT ">
                  <w:r>
                    <w:rPr>
                      <w:shd w:val="clear" w:color="auto" w:fill="FFFFFF"/>
                    </w:rPr>
                    <w:t>#</w:t>
                  </w:r>
                </w:fldSimple>
              </w:p>
              <w:p w:rsidR="00953CF9" w:rsidRDefault="00953CF9">
                <w:pPr>
                  <w:pStyle w:val="a5"/>
                </w:pPr>
                <w:r>
                  <w:t>к Административному регламенту</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59" type="#_x0000_t202" style="position:absolute;margin-left:58.1pt;margin-top:27.75pt;width:2.35pt;height:8.15pt;z-index:-188744025;mso-wrap-style:none;mso-wrap-distance-left:0;mso-wrap-distance-right:0;mso-position-horizontal-relative:page;mso-position-vertical-relative:page" wrapcoords="0 0" filled="f" stroked="f">
          <v:textbox style="mso-fit-shape-to-text:t" inset="0,0,0,0">
            <w:txbxContent>
              <w:p w:rsidR="00953CF9" w:rsidRDefault="00953CF9">
                <w:pPr>
                  <w:pStyle w:val="a5"/>
                </w:pPr>
                <w:fldSimple w:instr=" PAGE \* MERGEFORMAT ">
                  <w:r w:rsidR="00F75473">
                    <w:rPr>
                      <w:noProof/>
                    </w:rPr>
                    <w:t>4</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0" type="#_x0000_t202" style="position:absolute;margin-left:58.1pt;margin-top:27.75pt;width:2.35pt;height:8.15pt;z-index:-188744027;mso-wrap-style:none;mso-wrap-distance-left:0;mso-wrap-distance-right:0;mso-position-horizontal-relative:page;mso-position-vertical-relative:page" wrapcoords="0 0" filled="f" stroked="f">
          <v:textbox style="mso-fit-shape-to-text:t" inset="0,0,0,0">
            <w:txbxContent>
              <w:p w:rsidR="00953CF9" w:rsidRDefault="00953CF9">
                <w:pPr>
                  <w:pStyle w:val="a5"/>
                </w:pPr>
                <w:fldSimple w:instr=" PAGE \* MERGEFORMAT ">
                  <w:r w:rsidR="00F75473">
                    <w:rPr>
                      <w:noProof/>
                    </w:rPr>
                    <w:t>5</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49" type="#_x0000_t202" style="position:absolute;margin-left:434.65pt;margin-top:30.1pt;width:5.5pt;height:8.7pt;z-index:-188744005;mso-wrap-style:none;mso-wrap-distance-left:0;mso-wrap-distance-right:0;mso-position-horizontal-relative:page;mso-position-vertical-relative:page" wrapcoords="0 0" filled="f" stroked="f">
          <v:textbox style="mso-fit-shape-to-text:t" inset="0,0,0,0">
            <w:txbxContent>
              <w:p w:rsidR="00953CF9" w:rsidRDefault="00953CF9">
                <w:pPr>
                  <w:pStyle w:val="a5"/>
                  <w:rPr>
                    <w:sz w:val="24"/>
                    <w:szCs w:val="24"/>
                  </w:rPr>
                </w:pP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50" type="#_x0000_t202" style="position:absolute;margin-left:434.65pt;margin-top:30.1pt;width:5.5pt;height:8.7pt;z-index:-188744007;mso-wrap-style:none;mso-wrap-distance-left:0;mso-wrap-distance-right:0;mso-position-horizontal-relative:page;mso-position-vertical-relative:page" wrapcoords="0 0" filled="f" stroked="f">
          <v:textbox style="mso-fit-shape-to-text:t" inset="0,0,0,0">
            <w:txbxContent>
              <w:p w:rsidR="00953CF9" w:rsidRDefault="00953CF9">
                <w:pPr>
                  <w:pStyle w:val="a5"/>
                  <w:rPr>
                    <w:sz w:val="24"/>
                    <w:szCs w:val="24"/>
                  </w:rPr>
                </w:pPr>
                <w:fldSimple w:instr=" PAGE \* MERGEFORMAT ">
                  <w:r w:rsidRPr="00A44928">
                    <w:rPr>
                      <w:rFonts w:ascii="Arial" w:eastAsia="Arial" w:hAnsi="Arial" w:cs="Arial"/>
                      <w:noProof/>
                      <w:sz w:val="24"/>
                      <w:szCs w:val="24"/>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8" type="#_x0000_t202" style="position:absolute;margin-left:310.95pt;margin-top:29.95pt;width:9.85pt;height:8.4pt;z-index:-188744063;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5" type="#_x0000_t202" style="position:absolute;margin-left:310.95pt;margin-top:29.95pt;width:9.85pt;height:8.4pt;z-index:-188744057;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fldSimple w:instr=" PAGE \* MERGEFORMAT ">
                  <w:r w:rsidR="00F75473" w:rsidRPr="00F75473">
                    <w:rPr>
                      <w:noProof/>
                      <w:sz w:val="22"/>
                      <w:szCs w:val="22"/>
                    </w:rPr>
                    <w:t>24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6" type="#_x0000_t202" style="position:absolute;margin-left:310.95pt;margin-top:29.95pt;width:9.85pt;height:8.4pt;z-index:-188744059;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fldSimple w:instr=" PAGE \* MERGEFORMAT ">
                  <w:r w:rsidR="00F75473" w:rsidRPr="00F75473">
                    <w:rPr>
                      <w:noProof/>
                      <w:sz w:val="22"/>
                      <w:szCs w:val="22"/>
                    </w:rPr>
                    <w:t>25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1" type="#_x0000_t202" style="position:absolute;margin-left:309.35pt;margin-top:23.95pt;width:11.05pt;height:8.15pt;z-index:-188744049;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fldSimple w:instr=" PAGE \* MERGEFORMAT ">
                  <w:r w:rsidR="00F75473" w:rsidRPr="00F75473">
                    <w:rPr>
                      <w:noProof/>
                      <w:sz w:val="22"/>
                      <w:szCs w:val="22"/>
                    </w:rPr>
                    <w:t>30</w:t>
                  </w:r>
                </w:fldSimple>
              </w:p>
            </w:txbxContent>
          </v:textbox>
          <w10:wrap anchorx="page" anchory="page"/>
        </v:shape>
      </w:pict>
    </w:r>
    <w:r>
      <w:pict>
        <v:shape id="_x0000_s2070" type="#_x0000_t202" style="position:absolute;margin-left:389.8pt;margin-top:53pt;width:175.95pt;height:27.6pt;z-index:-188744047;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r>
                  <w:rPr>
                    <w:sz w:val="22"/>
                    <w:szCs w:val="22"/>
                    <w:shd w:val="clear" w:color="auto" w:fill="FFFFFF"/>
                  </w:rPr>
                  <w:t>Приложение № 3</w:t>
                </w:r>
              </w:p>
              <w:p w:rsidR="00953CF9" w:rsidRDefault="00953CF9">
                <w:pPr>
                  <w:pStyle w:val="22"/>
                  <w:rPr>
                    <w:sz w:val="22"/>
                    <w:szCs w:val="22"/>
                  </w:rPr>
                </w:pPr>
                <w:r>
                  <w:rPr>
                    <w:sz w:val="22"/>
                    <w:szCs w:val="22"/>
                  </w:rPr>
                  <w:t>к Административному регламенту</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74" type="#_x0000_t202" style="position:absolute;margin-left:309.35pt;margin-top:29.8pt;width:11.05pt;height:8.15pt;z-index:-188744055;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fldSimple w:instr=" PAGE \* MERGEFORMAT ">
                  <w:r w:rsidR="00F75473" w:rsidRPr="00F75473">
                    <w:rPr>
                      <w:noProof/>
                      <w:sz w:val="22"/>
                      <w:szCs w:val="22"/>
                    </w:rPr>
                    <w:t>31</w:t>
                  </w:r>
                </w:fldSimple>
              </w:p>
            </w:txbxContent>
          </v:textbox>
          <w10:wrap anchorx="page" anchory="page"/>
        </v:shape>
      </w:pict>
    </w:r>
    <w:r>
      <w:pict>
        <v:shape id="_x0000_s2073" type="#_x0000_t202" style="position:absolute;margin-left:389.8pt;margin-top:58.85pt;width:175.65pt;height:27.85pt;z-index:-188744053;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r>
                  <w:rPr>
                    <w:sz w:val="22"/>
                    <w:szCs w:val="22"/>
                    <w:shd w:val="clear" w:color="auto" w:fill="FFFFFF"/>
                  </w:rPr>
                  <w:t>Приложение № 4</w:t>
                </w:r>
              </w:p>
              <w:p w:rsidR="00953CF9" w:rsidRDefault="00953CF9">
                <w:pPr>
                  <w:pStyle w:val="22"/>
                  <w:rPr>
                    <w:sz w:val="22"/>
                    <w:szCs w:val="22"/>
                  </w:rPr>
                </w:pPr>
                <w:r>
                  <w:rPr>
                    <w:sz w:val="22"/>
                    <w:szCs w:val="22"/>
                  </w:rPr>
                  <w:t>к Административному регламенту</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F9" w:rsidRDefault="00953CF9">
    <w:pPr>
      <w:spacing w:line="1" w:lineRule="exact"/>
    </w:pPr>
    <w:r>
      <w:pict>
        <v:shapetype id="_x0000_t202" coordsize="21600,21600" o:spt="202" path="m,l,21600r21600,l21600,xe">
          <v:stroke joinstyle="miter"/>
          <v:path gradientshapeok="t" o:connecttype="rect"/>
        </v:shapetype>
        <v:shape id="_x0000_s2069" type="#_x0000_t202" style="position:absolute;margin-left:309.25pt;margin-top:35.9pt;width:10.75pt;height:8.4pt;z-index:-188744045;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fldSimple w:instr=" PAGE \* MERGEFORMAT ">
                  <w:r w:rsidR="00F75473" w:rsidRPr="00F75473">
                    <w:rPr>
                      <w:noProof/>
                      <w:sz w:val="22"/>
                      <w:szCs w:val="22"/>
                    </w:rPr>
                    <w:t>26</w:t>
                  </w:r>
                </w:fldSimple>
              </w:p>
            </w:txbxContent>
          </v:textbox>
          <w10:wrap anchorx="page" anchory="page"/>
        </v:shape>
      </w:pict>
    </w:r>
    <w:r>
      <w:pict>
        <v:shape id="_x0000_s2068" type="#_x0000_t202" style="position:absolute;margin-left:389.65pt;margin-top:64.95pt;width:175.65pt;height:24.65pt;z-index:-188744043;mso-wrap-style:none;mso-wrap-distance-left:0;mso-wrap-distance-right:0;mso-position-horizontal-relative:page;mso-position-vertical-relative:page" wrapcoords="0 0" filled="f" stroked="f">
          <v:textbox style="mso-fit-shape-to-text:t" inset="0,0,0,0">
            <w:txbxContent>
              <w:p w:rsidR="00953CF9" w:rsidRDefault="00953CF9">
                <w:pPr>
                  <w:pStyle w:val="22"/>
                  <w:rPr>
                    <w:sz w:val="22"/>
                    <w:szCs w:val="22"/>
                  </w:rPr>
                </w:pPr>
                <w:r>
                  <w:rPr>
                    <w:sz w:val="22"/>
                    <w:szCs w:val="22"/>
                    <w:shd w:val="clear" w:color="auto" w:fill="FFFFFF"/>
                  </w:rPr>
                  <w:t>Приложение № 1</w:t>
                </w:r>
              </w:p>
              <w:p w:rsidR="00953CF9" w:rsidRDefault="00953CF9">
                <w:pPr>
                  <w:pStyle w:val="22"/>
                  <w:rPr>
                    <w:sz w:val="22"/>
                    <w:szCs w:val="22"/>
                  </w:rPr>
                </w:pPr>
                <w:r>
                  <w:rPr>
                    <w:sz w:val="22"/>
                    <w:szCs w:val="22"/>
                  </w:rPr>
                  <w:t>к Административному регламенту</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887"/>
    <w:multiLevelType w:val="multilevel"/>
    <w:tmpl w:val="9E10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D672E"/>
    <w:multiLevelType w:val="multilevel"/>
    <w:tmpl w:val="3872B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02CF9"/>
    <w:multiLevelType w:val="multilevel"/>
    <w:tmpl w:val="218075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E0B8B"/>
    <w:multiLevelType w:val="multilevel"/>
    <w:tmpl w:val="28686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10DEA"/>
    <w:multiLevelType w:val="multilevel"/>
    <w:tmpl w:val="FFCE29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D58FF"/>
    <w:multiLevelType w:val="multilevel"/>
    <w:tmpl w:val="D75A4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06393"/>
    <w:multiLevelType w:val="multilevel"/>
    <w:tmpl w:val="99920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85725"/>
    <w:multiLevelType w:val="multilevel"/>
    <w:tmpl w:val="E904CD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886AFC"/>
    <w:multiLevelType w:val="multilevel"/>
    <w:tmpl w:val="3BB639F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61FA1"/>
    <w:multiLevelType w:val="multilevel"/>
    <w:tmpl w:val="4E7C5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5B57E6"/>
    <w:multiLevelType w:val="multilevel"/>
    <w:tmpl w:val="A0566D5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241DF"/>
    <w:multiLevelType w:val="multilevel"/>
    <w:tmpl w:val="9FC26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555E27"/>
    <w:multiLevelType w:val="multilevel"/>
    <w:tmpl w:val="85EEA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23A05"/>
    <w:multiLevelType w:val="multilevel"/>
    <w:tmpl w:val="0CDCC8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112139"/>
    <w:multiLevelType w:val="multilevel"/>
    <w:tmpl w:val="86D66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064BD1"/>
    <w:multiLevelType w:val="multilevel"/>
    <w:tmpl w:val="8FAA0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3451D"/>
    <w:multiLevelType w:val="multilevel"/>
    <w:tmpl w:val="4964D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6635D7"/>
    <w:multiLevelType w:val="multilevel"/>
    <w:tmpl w:val="6826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E77C18"/>
    <w:multiLevelType w:val="multilevel"/>
    <w:tmpl w:val="08CA9C2C"/>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123AEE"/>
    <w:multiLevelType w:val="multilevel"/>
    <w:tmpl w:val="7D64DC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D17E26"/>
    <w:multiLevelType w:val="multilevel"/>
    <w:tmpl w:val="AC8024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52DC2"/>
    <w:multiLevelType w:val="multilevel"/>
    <w:tmpl w:val="2ACE67F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8905F5"/>
    <w:multiLevelType w:val="multilevel"/>
    <w:tmpl w:val="4B30C2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15"/>
  </w:num>
  <w:num w:numId="4">
    <w:abstractNumId w:val="20"/>
  </w:num>
  <w:num w:numId="5">
    <w:abstractNumId w:val="16"/>
  </w:num>
  <w:num w:numId="6">
    <w:abstractNumId w:val="8"/>
  </w:num>
  <w:num w:numId="7">
    <w:abstractNumId w:val="6"/>
  </w:num>
  <w:num w:numId="8">
    <w:abstractNumId w:val="2"/>
  </w:num>
  <w:num w:numId="9">
    <w:abstractNumId w:val="18"/>
  </w:num>
  <w:num w:numId="10">
    <w:abstractNumId w:val="21"/>
  </w:num>
  <w:num w:numId="11">
    <w:abstractNumId w:val="22"/>
  </w:num>
  <w:num w:numId="12">
    <w:abstractNumId w:val="7"/>
  </w:num>
  <w:num w:numId="13">
    <w:abstractNumId w:val="4"/>
  </w:num>
  <w:num w:numId="14">
    <w:abstractNumId w:val="12"/>
  </w:num>
  <w:num w:numId="15">
    <w:abstractNumId w:val="11"/>
  </w:num>
  <w:num w:numId="16">
    <w:abstractNumId w:val="9"/>
  </w:num>
  <w:num w:numId="17">
    <w:abstractNumId w:val="5"/>
  </w:num>
  <w:num w:numId="18">
    <w:abstractNumId w:val="17"/>
  </w:num>
  <w:num w:numId="19">
    <w:abstractNumId w:val="14"/>
  </w:num>
  <w:num w:numId="20">
    <w:abstractNumId w:val="3"/>
  </w:num>
  <w:num w:numId="21">
    <w:abstractNumId w:val="1"/>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hdrShapeDefaults>
    <o:shapedefaults v:ext="edit" spidmax="17410"/>
    <o:shapelayout v:ext="edit">
      <o:idmap v:ext="edit" data="2"/>
    </o:shapelayout>
  </w:hdrShapeDefaults>
  <w:footnotePr>
    <w:footnote w:id="-1"/>
    <w:footnote w:id="0"/>
  </w:footnotePr>
  <w:endnotePr>
    <w:endnote w:id="-1"/>
    <w:endnote w:id="0"/>
  </w:endnotePr>
  <w:compat>
    <w:doNotExpandShiftReturn/>
  </w:compat>
  <w:rsids>
    <w:rsidRoot w:val="001A5B81"/>
    <w:rsid w:val="000174DC"/>
    <w:rsid w:val="00022704"/>
    <w:rsid w:val="00042BC7"/>
    <w:rsid w:val="0012042B"/>
    <w:rsid w:val="00124E4D"/>
    <w:rsid w:val="001A5B81"/>
    <w:rsid w:val="00320937"/>
    <w:rsid w:val="00394427"/>
    <w:rsid w:val="004A15C2"/>
    <w:rsid w:val="00504EBA"/>
    <w:rsid w:val="00532C96"/>
    <w:rsid w:val="005F1B6E"/>
    <w:rsid w:val="00665832"/>
    <w:rsid w:val="00691BAA"/>
    <w:rsid w:val="006A7787"/>
    <w:rsid w:val="006D6E86"/>
    <w:rsid w:val="00770C84"/>
    <w:rsid w:val="007C6D83"/>
    <w:rsid w:val="008836D7"/>
    <w:rsid w:val="00894AD4"/>
    <w:rsid w:val="00953CF9"/>
    <w:rsid w:val="009B54EF"/>
    <w:rsid w:val="00A07AFB"/>
    <w:rsid w:val="00A270C7"/>
    <w:rsid w:val="00A375F8"/>
    <w:rsid w:val="00A44928"/>
    <w:rsid w:val="00A55D9B"/>
    <w:rsid w:val="00A93A27"/>
    <w:rsid w:val="00B03260"/>
    <w:rsid w:val="00B119F0"/>
    <w:rsid w:val="00B36C1A"/>
    <w:rsid w:val="00BB7BEA"/>
    <w:rsid w:val="00C37154"/>
    <w:rsid w:val="00C555CB"/>
    <w:rsid w:val="00C614DB"/>
    <w:rsid w:val="00D03B98"/>
    <w:rsid w:val="00D25A09"/>
    <w:rsid w:val="00D70289"/>
    <w:rsid w:val="00DA0F84"/>
    <w:rsid w:val="00E36A26"/>
    <w:rsid w:val="00E67FCD"/>
    <w:rsid w:val="00EC45AD"/>
    <w:rsid w:val="00F101DE"/>
    <w:rsid w:val="00F12A67"/>
    <w:rsid w:val="00F72617"/>
    <w:rsid w:val="00F7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5B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A5B8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3">
    <w:name w:val="Основной текст_"/>
    <w:basedOn w:val="a0"/>
    <w:link w:val="1"/>
    <w:rsid w:val="001A5B8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sid w:val="001A5B81"/>
    <w:rPr>
      <w:rFonts w:ascii="Arial" w:eastAsia="Arial" w:hAnsi="Arial" w:cs="Arial"/>
      <w:b/>
      <w:bCs/>
      <w:i w:val="0"/>
      <w:iCs w:val="0"/>
      <w:smallCaps w:val="0"/>
      <w:strike w:val="0"/>
      <w:sz w:val="8"/>
      <w:szCs w:val="8"/>
      <w:u w:val="none"/>
      <w:shd w:val="clear" w:color="auto" w:fill="auto"/>
    </w:rPr>
  </w:style>
  <w:style w:type="character" w:customStyle="1" w:styleId="5">
    <w:name w:val="Основной текст (5)_"/>
    <w:basedOn w:val="a0"/>
    <w:link w:val="50"/>
    <w:rsid w:val="001A5B81"/>
    <w:rPr>
      <w:rFonts w:ascii="Arial" w:eastAsia="Arial" w:hAnsi="Arial" w:cs="Arial"/>
      <w:b/>
      <w:bCs/>
      <w:i w:val="0"/>
      <w:iCs w:val="0"/>
      <w:smallCaps w:val="0"/>
      <w:strike w:val="0"/>
      <w:sz w:val="10"/>
      <w:szCs w:val="10"/>
      <w:u w:val="none"/>
      <w:shd w:val="clear" w:color="auto" w:fill="auto"/>
    </w:rPr>
  </w:style>
  <w:style w:type="character" w:customStyle="1" w:styleId="6">
    <w:name w:val="Основной текст (6)_"/>
    <w:basedOn w:val="a0"/>
    <w:link w:val="60"/>
    <w:rsid w:val="001A5B81"/>
    <w:rPr>
      <w:rFonts w:ascii="Arial" w:eastAsia="Arial" w:hAnsi="Arial" w:cs="Arial"/>
      <w:b w:val="0"/>
      <w:bCs w:val="0"/>
      <w:i w:val="0"/>
      <w:iCs w:val="0"/>
      <w:smallCaps w:val="0"/>
      <w:strike w:val="0"/>
      <w:sz w:val="19"/>
      <w:szCs w:val="19"/>
      <w:u w:val="none"/>
      <w:shd w:val="clear" w:color="auto" w:fill="auto"/>
    </w:rPr>
  </w:style>
  <w:style w:type="character" w:customStyle="1" w:styleId="10">
    <w:name w:val="Заголовок №1_"/>
    <w:basedOn w:val="a0"/>
    <w:link w:val="11"/>
    <w:rsid w:val="001A5B8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sid w:val="001A5B8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sid w:val="001A5B81"/>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a4">
    <w:name w:val="Колонтитул_"/>
    <w:basedOn w:val="a0"/>
    <w:link w:val="a5"/>
    <w:rsid w:val="001A5B8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Другое_"/>
    <w:basedOn w:val="a0"/>
    <w:link w:val="a7"/>
    <w:rsid w:val="001A5B8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8">
    <w:name w:val="Подпись к таблице_"/>
    <w:basedOn w:val="a0"/>
    <w:link w:val="a9"/>
    <w:rsid w:val="001A5B8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9">
    <w:name w:val="Основной текст (9)_"/>
    <w:basedOn w:val="a0"/>
    <w:link w:val="90"/>
    <w:rsid w:val="001A5B81"/>
    <w:rPr>
      <w:rFonts w:ascii="Arial" w:eastAsia="Arial" w:hAnsi="Arial" w:cs="Arial"/>
      <w:b w:val="0"/>
      <w:bCs w:val="0"/>
      <w:i/>
      <w:iCs/>
      <w:smallCaps w:val="0"/>
      <w:strike w:val="0"/>
      <w:sz w:val="14"/>
      <w:szCs w:val="14"/>
      <w:u w:val="none"/>
      <w:shd w:val="clear" w:color="auto" w:fill="auto"/>
    </w:rPr>
  </w:style>
  <w:style w:type="paragraph" w:customStyle="1" w:styleId="20">
    <w:name w:val="Основной текст (2)"/>
    <w:basedOn w:val="a"/>
    <w:link w:val="2"/>
    <w:rsid w:val="001A5B81"/>
    <w:pPr>
      <w:spacing w:line="259" w:lineRule="auto"/>
    </w:pPr>
    <w:rPr>
      <w:rFonts w:ascii="Times New Roman" w:eastAsia="Times New Roman" w:hAnsi="Times New Roman" w:cs="Times New Roman"/>
      <w:sz w:val="22"/>
      <w:szCs w:val="22"/>
    </w:rPr>
  </w:style>
  <w:style w:type="paragraph" w:customStyle="1" w:styleId="1">
    <w:name w:val="Основной текст1"/>
    <w:basedOn w:val="a"/>
    <w:link w:val="a3"/>
    <w:rsid w:val="001A5B81"/>
    <w:pPr>
      <w:spacing w:line="259"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rsid w:val="001A5B81"/>
    <w:pPr>
      <w:spacing w:line="319" w:lineRule="auto"/>
      <w:ind w:left="210"/>
    </w:pPr>
    <w:rPr>
      <w:rFonts w:ascii="Arial" w:eastAsia="Arial" w:hAnsi="Arial" w:cs="Arial"/>
      <w:b/>
      <w:bCs/>
      <w:sz w:val="8"/>
      <w:szCs w:val="8"/>
    </w:rPr>
  </w:style>
  <w:style w:type="paragraph" w:customStyle="1" w:styleId="50">
    <w:name w:val="Основной текст (5)"/>
    <w:basedOn w:val="a"/>
    <w:link w:val="5"/>
    <w:rsid w:val="001A5B81"/>
    <w:pPr>
      <w:spacing w:line="317" w:lineRule="auto"/>
      <w:ind w:left="180"/>
    </w:pPr>
    <w:rPr>
      <w:rFonts w:ascii="Arial" w:eastAsia="Arial" w:hAnsi="Arial" w:cs="Arial"/>
      <w:b/>
      <w:bCs/>
      <w:sz w:val="10"/>
      <w:szCs w:val="10"/>
    </w:rPr>
  </w:style>
  <w:style w:type="paragraph" w:customStyle="1" w:styleId="60">
    <w:name w:val="Основной текст (6)"/>
    <w:basedOn w:val="a"/>
    <w:link w:val="6"/>
    <w:rsid w:val="001A5B81"/>
    <w:pPr>
      <w:spacing w:line="223" w:lineRule="auto"/>
    </w:pPr>
    <w:rPr>
      <w:rFonts w:ascii="Arial" w:eastAsia="Arial" w:hAnsi="Arial" w:cs="Arial"/>
      <w:sz w:val="19"/>
      <w:szCs w:val="19"/>
    </w:rPr>
  </w:style>
  <w:style w:type="paragraph" w:customStyle="1" w:styleId="11">
    <w:name w:val="Заголовок №1"/>
    <w:basedOn w:val="a"/>
    <w:link w:val="10"/>
    <w:rsid w:val="001A5B81"/>
    <w:pPr>
      <w:spacing w:after="310" w:line="259" w:lineRule="auto"/>
      <w:jc w:val="center"/>
      <w:outlineLvl w:val="0"/>
    </w:pPr>
    <w:rPr>
      <w:rFonts w:ascii="Times New Roman" w:eastAsia="Times New Roman" w:hAnsi="Times New Roman" w:cs="Times New Roman"/>
      <w:b/>
      <w:bCs/>
      <w:sz w:val="26"/>
      <w:szCs w:val="26"/>
    </w:rPr>
  </w:style>
  <w:style w:type="paragraph" w:customStyle="1" w:styleId="22">
    <w:name w:val="Колонтитул (2)"/>
    <w:basedOn w:val="a"/>
    <w:link w:val="21"/>
    <w:rsid w:val="001A5B81"/>
    <w:rPr>
      <w:rFonts w:ascii="Times New Roman" w:eastAsia="Times New Roman" w:hAnsi="Times New Roman" w:cs="Times New Roman"/>
      <w:sz w:val="20"/>
      <w:szCs w:val="20"/>
    </w:rPr>
  </w:style>
  <w:style w:type="paragraph" w:customStyle="1" w:styleId="30">
    <w:name w:val="Основной текст (3)"/>
    <w:basedOn w:val="a"/>
    <w:link w:val="3"/>
    <w:rsid w:val="001A5B81"/>
    <w:pPr>
      <w:spacing w:after="280"/>
      <w:jc w:val="center"/>
    </w:pPr>
    <w:rPr>
      <w:rFonts w:ascii="Times New Roman" w:eastAsia="Times New Roman" w:hAnsi="Times New Roman" w:cs="Times New Roman"/>
      <w:i/>
      <w:iCs/>
      <w:sz w:val="18"/>
      <w:szCs w:val="18"/>
    </w:rPr>
  </w:style>
  <w:style w:type="paragraph" w:customStyle="1" w:styleId="a5">
    <w:name w:val="Колонтитул"/>
    <w:basedOn w:val="a"/>
    <w:link w:val="a4"/>
    <w:rsid w:val="001A5B81"/>
    <w:rPr>
      <w:rFonts w:ascii="Times New Roman" w:eastAsia="Times New Roman" w:hAnsi="Times New Roman" w:cs="Times New Roman"/>
      <w:sz w:val="22"/>
      <w:szCs w:val="22"/>
    </w:rPr>
  </w:style>
  <w:style w:type="paragraph" w:customStyle="1" w:styleId="a7">
    <w:name w:val="Другое"/>
    <w:basedOn w:val="a"/>
    <w:link w:val="a6"/>
    <w:rsid w:val="001A5B81"/>
    <w:pPr>
      <w:spacing w:line="259" w:lineRule="auto"/>
      <w:ind w:firstLine="400"/>
    </w:pPr>
    <w:rPr>
      <w:rFonts w:ascii="Times New Roman" w:eastAsia="Times New Roman" w:hAnsi="Times New Roman" w:cs="Times New Roman"/>
      <w:sz w:val="26"/>
      <w:szCs w:val="26"/>
    </w:rPr>
  </w:style>
  <w:style w:type="paragraph" w:customStyle="1" w:styleId="a9">
    <w:name w:val="Подпись к таблице"/>
    <w:basedOn w:val="a"/>
    <w:link w:val="a8"/>
    <w:rsid w:val="001A5B81"/>
    <w:rPr>
      <w:rFonts w:ascii="Times New Roman" w:eastAsia="Times New Roman" w:hAnsi="Times New Roman" w:cs="Times New Roman"/>
      <w:sz w:val="26"/>
      <w:szCs w:val="26"/>
    </w:rPr>
  </w:style>
  <w:style w:type="paragraph" w:customStyle="1" w:styleId="90">
    <w:name w:val="Основной текст (9)"/>
    <w:basedOn w:val="a"/>
    <w:link w:val="9"/>
    <w:rsid w:val="001A5B81"/>
    <w:rPr>
      <w:rFonts w:ascii="Arial" w:eastAsia="Arial" w:hAnsi="Arial" w:cs="Arial"/>
      <w:i/>
      <w:iCs/>
      <w:sz w:val="14"/>
      <w:szCs w:val="14"/>
    </w:rPr>
  </w:style>
  <w:style w:type="paragraph" w:styleId="aa">
    <w:name w:val="Balloon Text"/>
    <w:basedOn w:val="a"/>
    <w:link w:val="ab"/>
    <w:uiPriority w:val="99"/>
    <w:semiHidden/>
    <w:unhideWhenUsed/>
    <w:rsid w:val="00A44928"/>
    <w:rPr>
      <w:rFonts w:ascii="Tahoma" w:hAnsi="Tahoma" w:cs="Tahoma"/>
      <w:sz w:val="16"/>
      <w:szCs w:val="16"/>
    </w:rPr>
  </w:style>
  <w:style w:type="character" w:customStyle="1" w:styleId="ab">
    <w:name w:val="Текст выноски Знак"/>
    <w:basedOn w:val="a0"/>
    <w:link w:val="aa"/>
    <w:uiPriority w:val="99"/>
    <w:semiHidden/>
    <w:rsid w:val="00A44928"/>
    <w:rPr>
      <w:rFonts w:ascii="Tahoma" w:hAnsi="Tahoma" w:cs="Tahoma"/>
      <w:color w:val="000000"/>
      <w:sz w:val="16"/>
      <w:szCs w:val="16"/>
    </w:rPr>
  </w:style>
  <w:style w:type="paragraph" w:styleId="ac">
    <w:name w:val="header"/>
    <w:basedOn w:val="a"/>
    <w:link w:val="ad"/>
    <w:uiPriority w:val="99"/>
    <w:semiHidden/>
    <w:unhideWhenUsed/>
    <w:rsid w:val="00A44928"/>
    <w:pPr>
      <w:tabs>
        <w:tab w:val="center" w:pos="4677"/>
        <w:tab w:val="right" w:pos="9355"/>
      </w:tabs>
    </w:pPr>
  </w:style>
  <w:style w:type="character" w:customStyle="1" w:styleId="ad">
    <w:name w:val="Верхний колонтитул Знак"/>
    <w:basedOn w:val="a0"/>
    <w:link w:val="ac"/>
    <w:uiPriority w:val="99"/>
    <w:semiHidden/>
    <w:rsid w:val="00A44928"/>
    <w:rPr>
      <w:color w:val="000000"/>
    </w:rPr>
  </w:style>
  <w:style w:type="paragraph" w:styleId="ae">
    <w:name w:val="footer"/>
    <w:basedOn w:val="a"/>
    <w:link w:val="af"/>
    <w:uiPriority w:val="99"/>
    <w:semiHidden/>
    <w:unhideWhenUsed/>
    <w:rsid w:val="00A44928"/>
    <w:pPr>
      <w:tabs>
        <w:tab w:val="center" w:pos="4677"/>
        <w:tab w:val="right" w:pos="9355"/>
      </w:tabs>
    </w:pPr>
  </w:style>
  <w:style w:type="character" w:customStyle="1" w:styleId="af">
    <w:name w:val="Нижний колонтитул Знак"/>
    <w:basedOn w:val="a0"/>
    <w:link w:val="ae"/>
    <w:uiPriority w:val="99"/>
    <w:semiHidden/>
    <w:rsid w:val="00A44928"/>
    <w:rPr>
      <w:color w:val="000000"/>
    </w:rPr>
  </w:style>
  <w:style w:type="character" w:styleId="af0">
    <w:name w:val="Hyperlink"/>
    <w:basedOn w:val="a0"/>
    <w:uiPriority w:val="99"/>
    <w:unhideWhenUsed/>
    <w:rsid w:val="008836D7"/>
    <w:rPr>
      <w:color w:val="0000FF" w:themeColor="hyperlink"/>
      <w:u w:val="single"/>
    </w:rPr>
  </w:style>
  <w:style w:type="paragraph" w:styleId="af1">
    <w:name w:val="Body Text"/>
    <w:basedOn w:val="a"/>
    <w:link w:val="af2"/>
    <w:uiPriority w:val="99"/>
    <w:rsid w:val="00B119F0"/>
    <w:pPr>
      <w:suppressAutoHyphens/>
      <w:autoSpaceDE w:val="0"/>
      <w:spacing w:after="120"/>
    </w:pPr>
    <w:rPr>
      <w:rFonts w:ascii="Arial" w:eastAsia="Times New Roman" w:hAnsi="Arial" w:cs="Times New Roman"/>
      <w:color w:val="auto"/>
      <w:kern w:val="1"/>
      <w:lang w:eastAsia="en-US" w:bidi="ar-SA"/>
    </w:rPr>
  </w:style>
  <w:style w:type="character" w:customStyle="1" w:styleId="af2">
    <w:name w:val="Основной текст Знак"/>
    <w:basedOn w:val="a0"/>
    <w:link w:val="af1"/>
    <w:uiPriority w:val="99"/>
    <w:rsid w:val="00B119F0"/>
    <w:rPr>
      <w:rFonts w:ascii="Arial" w:eastAsia="Times New Roman" w:hAnsi="Arial" w:cs="Times New Roman"/>
      <w:kern w:val="1"/>
      <w:lang w:eastAsia="en-US" w:bidi="ar-SA"/>
    </w:rPr>
  </w:style>
  <w:style w:type="paragraph" w:customStyle="1" w:styleId="pboth">
    <w:name w:val="pboth"/>
    <w:basedOn w:val="a"/>
    <w:rsid w:val="00B119F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25">
    <w:name w:val="Font Style25"/>
    <w:basedOn w:val="a0"/>
    <w:rsid w:val="00B119F0"/>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gnvs.pavlograd.omskportal.ru/omsu/pavlograd-3-52-246-1/poseleniya/loginovskoe" TargetMode="External"/><Relationship Id="rId13" Type="http://schemas.openxmlformats.org/officeDocument/2006/relationships/hyperlink" Target="consultantplus://offline/ref=FA180B5C2BEB79C32208CCC6AAD4EBDEE2017E78F049DA505905FA377371CCA0EDA2945F58AD10C2C8D863EAF6B38CFCAEC97EB37CF1yAJ" TargetMode="External"/><Relationship Id="rId18" Type="http://schemas.openxmlformats.org/officeDocument/2006/relationships/footer" Target="footer1.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16.xml"/><Relationship Id="rId7" Type="http://schemas.openxmlformats.org/officeDocument/2006/relationships/hyperlink" Target="https://www.gosuslugi.ru/" TargetMode="Externa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12461</Words>
  <Characters>71029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27</cp:revision>
  <dcterms:created xsi:type="dcterms:W3CDTF">2022-10-12T03:19:00Z</dcterms:created>
  <dcterms:modified xsi:type="dcterms:W3CDTF">2023-10-18T09:29:00Z</dcterms:modified>
</cp:coreProperties>
</file>