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8D" w:rsidRPr="005B5D68" w:rsidRDefault="005B5D68" w:rsidP="005B5D68">
      <w:pPr>
        <w:spacing w:after="0"/>
        <w:jc w:val="center"/>
        <w:rPr>
          <w:rFonts w:ascii="Times New Roman" w:hAnsi="Times New Roman" w:cs="Times New Roman"/>
          <w:b/>
        </w:rPr>
      </w:pPr>
      <w:r w:rsidRPr="005B5D68">
        <w:rPr>
          <w:rFonts w:ascii="Times New Roman" w:hAnsi="Times New Roman" w:cs="Times New Roman"/>
          <w:b/>
        </w:rPr>
        <w:t>АДМИНИСТРАЦИЯ</w:t>
      </w:r>
    </w:p>
    <w:p w:rsidR="005B5D68" w:rsidRPr="005B5D68" w:rsidRDefault="005B5D68" w:rsidP="005B5D68">
      <w:pPr>
        <w:spacing w:after="0"/>
        <w:jc w:val="center"/>
        <w:rPr>
          <w:rFonts w:ascii="Times New Roman" w:hAnsi="Times New Roman" w:cs="Times New Roman"/>
          <w:b/>
        </w:rPr>
      </w:pPr>
      <w:r w:rsidRPr="005B5D68">
        <w:rPr>
          <w:rFonts w:ascii="Times New Roman" w:hAnsi="Times New Roman" w:cs="Times New Roman"/>
          <w:b/>
        </w:rPr>
        <w:t>ЛОГИНОВСКОГО СЕЛЬСКОГО ПОСЕЛЕНИЯ</w:t>
      </w:r>
    </w:p>
    <w:p w:rsidR="005B5D68" w:rsidRPr="005B5D68" w:rsidRDefault="005B5D68" w:rsidP="005B5D6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B5D68">
        <w:rPr>
          <w:rFonts w:ascii="Times New Roman" w:hAnsi="Times New Roman" w:cs="Times New Roman"/>
          <w:b/>
          <w:u w:val="single"/>
        </w:rPr>
        <w:t>Павлоградского муниципального района Омской области</w:t>
      </w:r>
    </w:p>
    <w:p w:rsidR="005B5D68" w:rsidRDefault="005B5D68" w:rsidP="005B5D68">
      <w:pPr>
        <w:spacing w:after="0"/>
        <w:jc w:val="center"/>
        <w:rPr>
          <w:rFonts w:ascii="Times New Roman" w:hAnsi="Times New Roman" w:cs="Times New Roman"/>
        </w:rPr>
      </w:pPr>
      <w:r w:rsidRPr="005B5D68">
        <w:rPr>
          <w:rFonts w:ascii="Times New Roman" w:hAnsi="Times New Roman" w:cs="Times New Roman"/>
        </w:rPr>
        <w:t>пер. Советский, 8, село Логиновка, Павлоградский район, Омская область, 646776, тел.: 5-46-40</w:t>
      </w:r>
    </w:p>
    <w:p w:rsidR="005B5D68" w:rsidRDefault="005B5D68" w:rsidP="005B5D68">
      <w:pPr>
        <w:spacing w:after="0"/>
        <w:jc w:val="center"/>
        <w:rPr>
          <w:rFonts w:ascii="Times New Roman" w:hAnsi="Times New Roman" w:cs="Times New Roman"/>
        </w:rPr>
      </w:pPr>
    </w:p>
    <w:p w:rsidR="005B5D68" w:rsidRDefault="005B5D68" w:rsidP="005B5D68">
      <w:pPr>
        <w:spacing w:after="0"/>
        <w:jc w:val="center"/>
        <w:rPr>
          <w:rFonts w:ascii="Times New Roman" w:hAnsi="Times New Roman" w:cs="Times New Roman"/>
        </w:rPr>
      </w:pPr>
    </w:p>
    <w:p w:rsidR="005B5D68" w:rsidRDefault="005B5D68" w:rsidP="005B5D68">
      <w:pPr>
        <w:spacing w:after="0"/>
        <w:jc w:val="center"/>
        <w:rPr>
          <w:rFonts w:ascii="Times New Roman" w:hAnsi="Times New Roman" w:cs="Times New Roman"/>
        </w:rPr>
      </w:pPr>
    </w:p>
    <w:p w:rsidR="005B5D68" w:rsidRDefault="005B5D68" w:rsidP="005B5D68">
      <w:pPr>
        <w:spacing w:after="0"/>
        <w:jc w:val="center"/>
        <w:rPr>
          <w:rFonts w:ascii="Times New Roman" w:hAnsi="Times New Roman" w:cs="Times New Roman"/>
        </w:rPr>
      </w:pPr>
    </w:p>
    <w:p w:rsidR="005B5D68" w:rsidRDefault="007F2942" w:rsidP="005B5D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 Р О Е К Т    </w:t>
      </w:r>
      <w:r w:rsidR="005B5D68" w:rsidRPr="005B5D6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B5D68" w:rsidRDefault="005B5D68" w:rsidP="005B5D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D68" w:rsidRDefault="005B5D68" w:rsidP="005B5D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D68" w:rsidRP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D68">
        <w:rPr>
          <w:rFonts w:ascii="Times New Roman" w:hAnsi="Times New Roman" w:cs="Times New Roman"/>
          <w:sz w:val="24"/>
          <w:szCs w:val="24"/>
        </w:rPr>
        <w:t xml:space="preserve">от  </w:t>
      </w:r>
      <w:r w:rsidR="00632A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B5D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81FD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B5D68">
        <w:rPr>
          <w:rFonts w:ascii="Times New Roman" w:hAnsi="Times New Roman" w:cs="Times New Roman"/>
          <w:sz w:val="24"/>
          <w:szCs w:val="24"/>
        </w:rPr>
        <w:t xml:space="preserve"> №   </w:t>
      </w:r>
    </w:p>
    <w:p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D68">
        <w:rPr>
          <w:rFonts w:ascii="Times New Roman" w:hAnsi="Times New Roman" w:cs="Times New Roman"/>
          <w:sz w:val="24"/>
          <w:szCs w:val="24"/>
        </w:rPr>
        <w:t>с. Логиновка</w:t>
      </w:r>
    </w:p>
    <w:p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Default="003048D0" w:rsidP="005B5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1FD5">
        <w:rPr>
          <w:rFonts w:ascii="Times New Roman" w:hAnsi="Times New Roman" w:cs="Times New Roman"/>
          <w:sz w:val="24"/>
          <w:szCs w:val="24"/>
        </w:rPr>
        <w:t xml:space="preserve"> прогноз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B5D68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Логиновского сельского поселения Павлоградского муниципального района </w:t>
      </w:r>
    </w:p>
    <w:p w:rsidR="005B5D68" w:rsidRDefault="005B5D68" w:rsidP="005B5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</w:t>
      </w:r>
      <w:r w:rsidR="00100E7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E549D">
        <w:rPr>
          <w:rFonts w:ascii="Times New Roman" w:hAnsi="Times New Roman" w:cs="Times New Roman"/>
          <w:sz w:val="24"/>
          <w:szCs w:val="24"/>
        </w:rPr>
        <w:t>2</w:t>
      </w:r>
      <w:r w:rsidR="00492A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100E77">
        <w:rPr>
          <w:rFonts w:ascii="Times New Roman" w:hAnsi="Times New Roman" w:cs="Times New Roman"/>
          <w:sz w:val="24"/>
          <w:szCs w:val="24"/>
        </w:rPr>
        <w:t>до 202</w:t>
      </w:r>
      <w:r w:rsidR="00492A5C">
        <w:rPr>
          <w:rFonts w:ascii="Times New Roman" w:hAnsi="Times New Roman" w:cs="Times New Roman"/>
          <w:sz w:val="24"/>
          <w:szCs w:val="24"/>
        </w:rPr>
        <w:t>7</w:t>
      </w:r>
      <w:r w:rsidR="00100E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5D68" w:rsidRDefault="005B5D68" w:rsidP="005B5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разработки проекта бюджета Логиновского сельского поселения на 20</w:t>
      </w:r>
      <w:r w:rsidR="00100E77">
        <w:rPr>
          <w:rFonts w:ascii="Times New Roman" w:hAnsi="Times New Roman" w:cs="Times New Roman"/>
          <w:sz w:val="24"/>
          <w:szCs w:val="24"/>
        </w:rPr>
        <w:t>2</w:t>
      </w:r>
      <w:r w:rsidR="00492A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до 202</w:t>
      </w:r>
      <w:r w:rsidR="00492A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года, руководствуясь статьей 173 Бюджетного кодекса Российской Федерации, Администрация Логиновского сельского поселения Павлоградского муниципального района Омской области – </w:t>
      </w:r>
    </w:p>
    <w:p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Default="005B5D68" w:rsidP="005B5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Default="005B5D68" w:rsidP="005B5D68">
      <w:pPr>
        <w:pStyle w:val="a3"/>
        <w:numPr>
          <w:ilvl w:val="0"/>
          <w:numId w:val="1"/>
        </w:numPr>
        <w:spacing w:after="0"/>
        <w:ind w:left="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 Прогноз социально-экономического развития Логиновского сельского поселения Павлоградского муниципального района Омской области на 20</w:t>
      </w:r>
      <w:r w:rsidR="00CE549D">
        <w:rPr>
          <w:rFonts w:ascii="Times New Roman" w:hAnsi="Times New Roman" w:cs="Times New Roman"/>
          <w:sz w:val="24"/>
          <w:szCs w:val="24"/>
        </w:rPr>
        <w:t>2</w:t>
      </w:r>
      <w:r w:rsidR="00492A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период до 202</w:t>
      </w:r>
      <w:r w:rsidR="00492A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(приложение).</w:t>
      </w:r>
    </w:p>
    <w:p w:rsidR="005B5D68" w:rsidRDefault="005B5D68" w:rsidP="005B5D68">
      <w:pPr>
        <w:pStyle w:val="a3"/>
        <w:numPr>
          <w:ilvl w:val="0"/>
          <w:numId w:val="1"/>
        </w:numPr>
        <w:spacing w:after="0"/>
        <w:ind w:left="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соответствии с Уставом Логиновского сельского поселения Павлоградского муниципального района Омской области.</w:t>
      </w:r>
    </w:p>
    <w:p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Логиновского </w:t>
      </w:r>
    </w:p>
    <w:p w:rsidR="00704BD7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                                                                                                П.П. Артамонов</w:t>
      </w: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D7" w:rsidRPr="00CC1516" w:rsidRDefault="00704BD7" w:rsidP="007F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C1516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CC1516" w:rsidRPr="00CC1516" w:rsidRDefault="00704BD7" w:rsidP="007F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C1516">
        <w:rPr>
          <w:rFonts w:ascii="Times New Roman" w:hAnsi="Times New Roman" w:cs="Times New Roman"/>
          <w:sz w:val="18"/>
          <w:szCs w:val="18"/>
        </w:rPr>
        <w:t>к Постановлению</w:t>
      </w:r>
      <w:r w:rsidR="00CC1516" w:rsidRPr="00CC1516">
        <w:rPr>
          <w:rFonts w:ascii="Times New Roman" w:hAnsi="Times New Roman" w:cs="Times New Roman"/>
          <w:sz w:val="18"/>
          <w:szCs w:val="18"/>
        </w:rPr>
        <w:t xml:space="preserve"> администрации </w:t>
      </w:r>
    </w:p>
    <w:p w:rsidR="00CC1516" w:rsidRPr="00CC1516" w:rsidRDefault="00CC1516" w:rsidP="007F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C1516">
        <w:rPr>
          <w:rFonts w:ascii="Times New Roman" w:hAnsi="Times New Roman" w:cs="Times New Roman"/>
          <w:sz w:val="18"/>
          <w:szCs w:val="18"/>
        </w:rPr>
        <w:t>Логиновского сельского поселения</w:t>
      </w:r>
    </w:p>
    <w:p w:rsidR="00CC1516" w:rsidRDefault="00581FD5" w:rsidP="007F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AF5324">
        <w:rPr>
          <w:rFonts w:ascii="Times New Roman" w:hAnsi="Times New Roman" w:cs="Times New Roman"/>
          <w:sz w:val="18"/>
          <w:szCs w:val="18"/>
        </w:rPr>
        <w:t xml:space="preserve">№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AF5324">
        <w:rPr>
          <w:rFonts w:ascii="Times New Roman" w:hAnsi="Times New Roman" w:cs="Times New Roman"/>
          <w:sz w:val="18"/>
          <w:szCs w:val="18"/>
        </w:rPr>
        <w:t xml:space="preserve">    </w:t>
      </w:r>
      <w:r w:rsidR="00CC1516" w:rsidRPr="00CC1516">
        <w:rPr>
          <w:rFonts w:ascii="Times New Roman" w:hAnsi="Times New Roman" w:cs="Times New Roman"/>
          <w:sz w:val="18"/>
          <w:szCs w:val="18"/>
        </w:rPr>
        <w:t xml:space="preserve">от  </w:t>
      </w:r>
    </w:p>
    <w:p w:rsidR="00CC1516" w:rsidRDefault="00CC1516" w:rsidP="00CC1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</w:t>
      </w:r>
    </w:p>
    <w:p w:rsidR="00CC1516" w:rsidRDefault="00CC1516" w:rsidP="00CC1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Логиновского сельского поселения Павлоградского муниципального района </w:t>
      </w:r>
    </w:p>
    <w:p w:rsidR="00CC1516" w:rsidRDefault="003048D0" w:rsidP="00CC1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на </w:t>
      </w:r>
      <w:r w:rsidR="00100E77">
        <w:rPr>
          <w:rFonts w:ascii="Times New Roman" w:hAnsi="Times New Roman" w:cs="Times New Roman"/>
          <w:sz w:val="24"/>
          <w:szCs w:val="24"/>
        </w:rPr>
        <w:t>20</w:t>
      </w:r>
      <w:r w:rsidR="00CE549D">
        <w:rPr>
          <w:rFonts w:ascii="Times New Roman" w:hAnsi="Times New Roman" w:cs="Times New Roman"/>
          <w:sz w:val="24"/>
          <w:szCs w:val="24"/>
        </w:rPr>
        <w:t>2</w:t>
      </w:r>
      <w:r w:rsidR="00492A5C">
        <w:rPr>
          <w:rFonts w:ascii="Times New Roman" w:hAnsi="Times New Roman" w:cs="Times New Roman"/>
          <w:sz w:val="24"/>
          <w:szCs w:val="24"/>
        </w:rPr>
        <w:t>5</w:t>
      </w:r>
      <w:r w:rsidR="00100E77">
        <w:rPr>
          <w:rFonts w:ascii="Times New Roman" w:hAnsi="Times New Roman" w:cs="Times New Roman"/>
          <w:sz w:val="24"/>
          <w:szCs w:val="24"/>
        </w:rPr>
        <w:t xml:space="preserve"> год и плановый период до 202</w:t>
      </w:r>
      <w:r w:rsidR="00492A5C">
        <w:rPr>
          <w:rFonts w:ascii="Times New Roman" w:hAnsi="Times New Roman" w:cs="Times New Roman"/>
          <w:sz w:val="24"/>
          <w:szCs w:val="24"/>
        </w:rPr>
        <w:t>7</w:t>
      </w:r>
      <w:r w:rsidR="00100E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C1516" w:rsidRDefault="00CC1516" w:rsidP="00CC1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98" w:type="dxa"/>
        <w:tblInd w:w="-885" w:type="dxa"/>
        <w:tblLook w:val="04A0" w:firstRow="1" w:lastRow="0" w:firstColumn="1" w:lastColumn="0" w:noHBand="0" w:noVBand="1"/>
      </w:tblPr>
      <w:tblGrid>
        <w:gridCol w:w="5070"/>
        <w:gridCol w:w="1207"/>
        <w:gridCol w:w="1207"/>
        <w:gridCol w:w="1207"/>
        <w:gridCol w:w="1207"/>
      </w:tblGrid>
      <w:tr w:rsidR="00550DB9" w:rsidTr="00550DB9">
        <w:tc>
          <w:tcPr>
            <w:tcW w:w="5070" w:type="dxa"/>
          </w:tcPr>
          <w:p w:rsidR="00550DB9" w:rsidRDefault="00550DB9" w:rsidP="00CC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7" w:type="dxa"/>
          </w:tcPr>
          <w:p w:rsidR="00031806" w:rsidRDefault="00550DB9" w:rsidP="0003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5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50DB9" w:rsidRDefault="00550DB9" w:rsidP="0003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0E0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7" w:type="dxa"/>
          </w:tcPr>
          <w:p w:rsidR="00550DB9" w:rsidRDefault="00550DB9" w:rsidP="0049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2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07" w:type="dxa"/>
          </w:tcPr>
          <w:p w:rsidR="00550DB9" w:rsidRDefault="00550DB9" w:rsidP="000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2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1207" w:type="dxa"/>
          </w:tcPr>
          <w:p w:rsidR="00550DB9" w:rsidRDefault="00550DB9" w:rsidP="00CC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2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50DB9" w:rsidRDefault="00550DB9" w:rsidP="00CC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550DB9" w:rsidTr="00550DB9">
        <w:tc>
          <w:tcPr>
            <w:tcW w:w="5070" w:type="dxa"/>
          </w:tcPr>
          <w:p w:rsidR="00550DB9" w:rsidRDefault="00550DB9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с денежными доходами ниже региональной величины прожиточного минимума</w:t>
            </w:r>
          </w:p>
        </w:tc>
        <w:tc>
          <w:tcPr>
            <w:tcW w:w="1207" w:type="dxa"/>
          </w:tcPr>
          <w:p w:rsidR="00550DB9" w:rsidRPr="00D67632" w:rsidRDefault="00550DB9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DB9" w:rsidRPr="00D67632" w:rsidRDefault="00550DB9" w:rsidP="0095365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95365D" w:rsidRPr="00D6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550DB9" w:rsidRPr="00D67632" w:rsidRDefault="00550DB9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DB9" w:rsidRPr="00D67632" w:rsidRDefault="00550DB9" w:rsidP="0095365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5365D" w:rsidRPr="00D6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1207" w:type="dxa"/>
          </w:tcPr>
          <w:p w:rsidR="00550DB9" w:rsidRPr="00D67632" w:rsidRDefault="00550DB9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DB9" w:rsidRPr="00D67632" w:rsidRDefault="00550DB9" w:rsidP="0095365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95365D" w:rsidRPr="00D6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550DB9" w:rsidRPr="00D67632" w:rsidRDefault="00550DB9" w:rsidP="00CC151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DB9" w:rsidRPr="00D67632" w:rsidRDefault="00550DB9" w:rsidP="0095365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95365D" w:rsidRPr="00D6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50DB9" w:rsidTr="00550DB9">
        <w:tc>
          <w:tcPr>
            <w:tcW w:w="5070" w:type="dxa"/>
          </w:tcPr>
          <w:p w:rsidR="00550DB9" w:rsidRDefault="00550DB9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(по кругу крупных и средних организаций), руб.</w:t>
            </w:r>
          </w:p>
        </w:tc>
        <w:tc>
          <w:tcPr>
            <w:tcW w:w="1207" w:type="dxa"/>
          </w:tcPr>
          <w:p w:rsidR="00550DB9" w:rsidRPr="000B2AA3" w:rsidRDefault="00585D47" w:rsidP="00077B5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25000</w:t>
            </w:r>
            <w:bookmarkEnd w:id="0"/>
            <w:r w:rsidR="00550DB9"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07" w:type="dxa"/>
          </w:tcPr>
          <w:p w:rsidR="00550DB9" w:rsidRPr="000B2AA3" w:rsidRDefault="00077B5A" w:rsidP="00223EA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23EA5"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85D47"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50DB9"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07" w:type="dxa"/>
          </w:tcPr>
          <w:p w:rsidR="00550DB9" w:rsidRPr="000B2AA3" w:rsidRDefault="00077B5A" w:rsidP="00223EA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23EA5"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85D47"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550DB9"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207" w:type="dxa"/>
          </w:tcPr>
          <w:p w:rsidR="00550DB9" w:rsidRPr="000B2AA3" w:rsidRDefault="00077B5A" w:rsidP="00223EA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23EA5"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85D47"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550DB9"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550DB9" w:rsidTr="005D52FC">
        <w:tc>
          <w:tcPr>
            <w:tcW w:w="5070" w:type="dxa"/>
          </w:tcPr>
          <w:p w:rsidR="00550DB9" w:rsidRDefault="00550DB9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общей безработицы, % к экономически активному населению</w:t>
            </w:r>
          </w:p>
        </w:tc>
        <w:tc>
          <w:tcPr>
            <w:tcW w:w="1207" w:type="dxa"/>
            <w:shd w:val="clear" w:color="auto" w:fill="auto"/>
          </w:tcPr>
          <w:p w:rsidR="00550DB9" w:rsidRPr="000B2AA3" w:rsidRDefault="002D718C" w:rsidP="000B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0B2AA3"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  <w:r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</w:p>
        </w:tc>
        <w:tc>
          <w:tcPr>
            <w:tcW w:w="1207" w:type="dxa"/>
          </w:tcPr>
          <w:p w:rsidR="00550DB9" w:rsidRPr="000B2AA3" w:rsidRDefault="000B2AA3" w:rsidP="00077B5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207" w:type="dxa"/>
          </w:tcPr>
          <w:p w:rsidR="00550DB9" w:rsidRPr="000B2AA3" w:rsidRDefault="000B2AA3" w:rsidP="00077B5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207" w:type="dxa"/>
          </w:tcPr>
          <w:p w:rsidR="00550DB9" w:rsidRPr="000B2AA3" w:rsidRDefault="000B2AA3" w:rsidP="00077B5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</w:tr>
      <w:tr w:rsidR="00550DB9" w:rsidRPr="00FE03E1" w:rsidTr="005D52FC">
        <w:tc>
          <w:tcPr>
            <w:tcW w:w="5070" w:type="dxa"/>
          </w:tcPr>
          <w:p w:rsidR="00550DB9" w:rsidRDefault="00550DB9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 к экономически активному населению</w:t>
            </w:r>
          </w:p>
        </w:tc>
        <w:tc>
          <w:tcPr>
            <w:tcW w:w="1207" w:type="dxa"/>
            <w:shd w:val="clear" w:color="auto" w:fill="auto"/>
          </w:tcPr>
          <w:p w:rsidR="00550DB9" w:rsidRPr="000B2AA3" w:rsidRDefault="00C972B6" w:rsidP="00077B5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207" w:type="dxa"/>
          </w:tcPr>
          <w:p w:rsidR="00550DB9" w:rsidRPr="000B2AA3" w:rsidRDefault="00C972B6" w:rsidP="00077B5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207" w:type="dxa"/>
          </w:tcPr>
          <w:p w:rsidR="00550DB9" w:rsidRPr="000B2AA3" w:rsidRDefault="00C972B6" w:rsidP="00077B5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207" w:type="dxa"/>
          </w:tcPr>
          <w:p w:rsidR="00550DB9" w:rsidRPr="000B2AA3" w:rsidRDefault="00C972B6" w:rsidP="00077B5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550DB9" w:rsidTr="00F15C55">
        <w:tc>
          <w:tcPr>
            <w:tcW w:w="5070" w:type="dxa"/>
          </w:tcPr>
          <w:p w:rsidR="00550DB9" w:rsidRDefault="00550DB9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(на конец периода), тыс. чел.</w:t>
            </w:r>
          </w:p>
        </w:tc>
        <w:tc>
          <w:tcPr>
            <w:tcW w:w="1207" w:type="dxa"/>
            <w:shd w:val="clear" w:color="auto" w:fill="auto"/>
          </w:tcPr>
          <w:p w:rsidR="00550DB9" w:rsidRPr="000B2AA3" w:rsidRDefault="000B2AA3" w:rsidP="00585D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07" w:type="dxa"/>
          </w:tcPr>
          <w:p w:rsidR="00550DB9" w:rsidRPr="00585D47" w:rsidRDefault="000B2AA3" w:rsidP="00585D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07" w:type="dxa"/>
          </w:tcPr>
          <w:p w:rsidR="00550DB9" w:rsidRPr="00585D47" w:rsidRDefault="000B2AA3" w:rsidP="00585D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07" w:type="dxa"/>
          </w:tcPr>
          <w:p w:rsidR="00550DB9" w:rsidRPr="00585D47" w:rsidRDefault="000B2AA3" w:rsidP="00585D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50DB9" w:rsidTr="00F15C55">
        <w:tc>
          <w:tcPr>
            <w:tcW w:w="5070" w:type="dxa"/>
          </w:tcPr>
          <w:p w:rsidR="00550DB9" w:rsidRDefault="00550DB9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3-7 лет, получающих дошкольную образовательную услугу, % от общего количества детей в возрасте от 3 до 7 лет</w:t>
            </w:r>
          </w:p>
        </w:tc>
        <w:tc>
          <w:tcPr>
            <w:tcW w:w="1207" w:type="dxa"/>
            <w:shd w:val="clear" w:color="auto" w:fill="auto"/>
          </w:tcPr>
          <w:p w:rsidR="00550DB9" w:rsidRPr="005E63B1" w:rsidRDefault="005E63B1" w:rsidP="009536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07" w:type="dxa"/>
          </w:tcPr>
          <w:p w:rsidR="00550DB9" w:rsidRPr="005E63B1" w:rsidRDefault="005E63B1" w:rsidP="005007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07" w:type="dxa"/>
          </w:tcPr>
          <w:p w:rsidR="00550DB9" w:rsidRPr="005E63B1" w:rsidRDefault="005E63B1" w:rsidP="005007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07" w:type="dxa"/>
          </w:tcPr>
          <w:p w:rsidR="00550DB9" w:rsidRPr="005E63B1" w:rsidRDefault="005E63B1" w:rsidP="005007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550DB9" w:rsidTr="00F15C55">
        <w:tc>
          <w:tcPr>
            <w:tcW w:w="5070" w:type="dxa"/>
          </w:tcPr>
          <w:p w:rsidR="00550DB9" w:rsidRDefault="00550DB9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услуги по дополнительному образованию детей, % от общего количества детей 5-18 лет</w:t>
            </w:r>
          </w:p>
        </w:tc>
        <w:tc>
          <w:tcPr>
            <w:tcW w:w="1207" w:type="dxa"/>
            <w:shd w:val="clear" w:color="auto" w:fill="auto"/>
          </w:tcPr>
          <w:p w:rsidR="00550DB9" w:rsidRDefault="005E63B1" w:rsidP="005007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07" w:type="dxa"/>
          </w:tcPr>
          <w:p w:rsidR="00550DB9" w:rsidRDefault="005E63B1" w:rsidP="005007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07" w:type="dxa"/>
          </w:tcPr>
          <w:p w:rsidR="00550DB9" w:rsidRDefault="005E63B1" w:rsidP="005007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07" w:type="dxa"/>
          </w:tcPr>
          <w:p w:rsidR="00550DB9" w:rsidRDefault="005E63B1" w:rsidP="005007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50DB9" w:rsidTr="00F15C55">
        <w:tc>
          <w:tcPr>
            <w:tcW w:w="5070" w:type="dxa"/>
          </w:tcPr>
          <w:p w:rsidR="00550DB9" w:rsidRDefault="00550DB9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 муниципальных общеобразовательных учреждений, имеющих стаж педагогической работы до 5 лет, % в общей численности учителей муниципальных общеобразовательных учреждений</w:t>
            </w:r>
          </w:p>
        </w:tc>
        <w:tc>
          <w:tcPr>
            <w:tcW w:w="1207" w:type="dxa"/>
            <w:shd w:val="clear" w:color="auto" w:fill="auto"/>
          </w:tcPr>
          <w:p w:rsidR="00550DB9" w:rsidRPr="005007A6" w:rsidRDefault="005E63B1" w:rsidP="005007A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07" w:type="dxa"/>
          </w:tcPr>
          <w:p w:rsidR="00550DB9" w:rsidRPr="005007A6" w:rsidRDefault="005E63B1" w:rsidP="005007A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07" w:type="dxa"/>
          </w:tcPr>
          <w:p w:rsidR="00550DB9" w:rsidRPr="005007A6" w:rsidRDefault="005E63B1" w:rsidP="005007A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07" w:type="dxa"/>
          </w:tcPr>
          <w:p w:rsidR="00550DB9" w:rsidRPr="005007A6" w:rsidRDefault="005E63B1" w:rsidP="005007A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50DB9" w:rsidTr="00550DB9">
        <w:tc>
          <w:tcPr>
            <w:tcW w:w="5070" w:type="dxa"/>
          </w:tcPr>
          <w:p w:rsidR="00550DB9" w:rsidRDefault="00550DB9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сельского поселения, систематически занимающегося физической культурой и спортом, %</w:t>
            </w:r>
          </w:p>
        </w:tc>
        <w:tc>
          <w:tcPr>
            <w:tcW w:w="1207" w:type="dxa"/>
          </w:tcPr>
          <w:p w:rsidR="00550DB9" w:rsidRPr="005D0EF7" w:rsidRDefault="00550DB9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07" w:type="dxa"/>
          </w:tcPr>
          <w:p w:rsidR="00550DB9" w:rsidRPr="005D0EF7" w:rsidRDefault="00550DB9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07" w:type="dxa"/>
          </w:tcPr>
          <w:p w:rsidR="00550DB9" w:rsidRPr="005D0EF7" w:rsidRDefault="00550DB9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07" w:type="dxa"/>
          </w:tcPr>
          <w:p w:rsidR="00550DB9" w:rsidRPr="005D0EF7" w:rsidRDefault="0095365D" w:rsidP="00CC151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550DB9" w:rsidTr="00550DB9">
        <w:tc>
          <w:tcPr>
            <w:tcW w:w="5070" w:type="dxa"/>
          </w:tcPr>
          <w:p w:rsidR="00550DB9" w:rsidRDefault="00550DB9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новых поступлений в библиотечные фонды общедоступных библиотек, единиц на 1 тыс. человек населения</w:t>
            </w:r>
          </w:p>
        </w:tc>
        <w:tc>
          <w:tcPr>
            <w:tcW w:w="1207" w:type="dxa"/>
          </w:tcPr>
          <w:p w:rsidR="00550DB9" w:rsidRPr="005D0EF7" w:rsidRDefault="00550DB9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07" w:type="dxa"/>
          </w:tcPr>
          <w:p w:rsidR="00550DB9" w:rsidRPr="005D0EF7" w:rsidRDefault="00550DB9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07" w:type="dxa"/>
          </w:tcPr>
          <w:p w:rsidR="00550DB9" w:rsidRPr="005D0EF7" w:rsidRDefault="00550DB9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07" w:type="dxa"/>
          </w:tcPr>
          <w:p w:rsidR="00550DB9" w:rsidRPr="005D0EF7" w:rsidRDefault="0095365D" w:rsidP="00CC151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550DB9" w:rsidTr="00550DB9">
        <w:tc>
          <w:tcPr>
            <w:tcW w:w="5070" w:type="dxa"/>
          </w:tcPr>
          <w:p w:rsidR="00550DB9" w:rsidRDefault="00550DB9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системами холодного водоснабжения, %</w:t>
            </w:r>
          </w:p>
        </w:tc>
        <w:tc>
          <w:tcPr>
            <w:tcW w:w="1207" w:type="dxa"/>
          </w:tcPr>
          <w:p w:rsidR="00550DB9" w:rsidRPr="005D0EF7" w:rsidRDefault="00550DB9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550DB9" w:rsidRPr="005D0EF7" w:rsidRDefault="00550DB9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550DB9" w:rsidRPr="005D0EF7" w:rsidRDefault="00550DB9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550DB9" w:rsidRPr="005D0EF7" w:rsidRDefault="0095365D" w:rsidP="00CC151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CC1516" w:rsidRPr="00CC1516" w:rsidRDefault="00CC1516" w:rsidP="00CC1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1516" w:rsidRDefault="00CC1516" w:rsidP="00CC15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64D9" w:rsidRDefault="00CC1516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P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Pr="005B5D68" w:rsidRDefault="005B5D68" w:rsidP="005B5D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B5D68" w:rsidRPr="005B5D68" w:rsidSect="006D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97C"/>
    <w:multiLevelType w:val="hybridMultilevel"/>
    <w:tmpl w:val="7F44C00A"/>
    <w:lvl w:ilvl="0" w:tplc="870C53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D68"/>
    <w:rsid w:val="00031806"/>
    <w:rsid w:val="00040290"/>
    <w:rsid w:val="00077B5A"/>
    <w:rsid w:val="0009206A"/>
    <w:rsid w:val="000B2AA3"/>
    <w:rsid w:val="00100E77"/>
    <w:rsid w:val="00136EDB"/>
    <w:rsid w:val="00223EA5"/>
    <w:rsid w:val="002D718C"/>
    <w:rsid w:val="003048D0"/>
    <w:rsid w:val="00360578"/>
    <w:rsid w:val="00392374"/>
    <w:rsid w:val="004804E1"/>
    <w:rsid w:val="00485E50"/>
    <w:rsid w:val="00492A5C"/>
    <w:rsid w:val="004F13FE"/>
    <w:rsid w:val="005007A6"/>
    <w:rsid w:val="00550DB9"/>
    <w:rsid w:val="00581FD5"/>
    <w:rsid w:val="00585D47"/>
    <w:rsid w:val="005B5D68"/>
    <w:rsid w:val="005D0EF7"/>
    <w:rsid w:val="005D52FC"/>
    <w:rsid w:val="005E63B1"/>
    <w:rsid w:val="0060100D"/>
    <w:rsid w:val="00632AD1"/>
    <w:rsid w:val="006A2D2F"/>
    <w:rsid w:val="006D358D"/>
    <w:rsid w:val="006D3A35"/>
    <w:rsid w:val="00704BD7"/>
    <w:rsid w:val="00784C2D"/>
    <w:rsid w:val="007F2942"/>
    <w:rsid w:val="008641E1"/>
    <w:rsid w:val="008A57C9"/>
    <w:rsid w:val="008B4EEE"/>
    <w:rsid w:val="0092731B"/>
    <w:rsid w:val="0095365D"/>
    <w:rsid w:val="00970C2A"/>
    <w:rsid w:val="009A2425"/>
    <w:rsid w:val="00AA229E"/>
    <w:rsid w:val="00AF5324"/>
    <w:rsid w:val="00B94449"/>
    <w:rsid w:val="00BB5582"/>
    <w:rsid w:val="00BD02C8"/>
    <w:rsid w:val="00BD1BFD"/>
    <w:rsid w:val="00C12BE8"/>
    <w:rsid w:val="00C9225C"/>
    <w:rsid w:val="00C95BF6"/>
    <w:rsid w:val="00C972B6"/>
    <w:rsid w:val="00CB2393"/>
    <w:rsid w:val="00CC1516"/>
    <w:rsid w:val="00CE549D"/>
    <w:rsid w:val="00D44FE6"/>
    <w:rsid w:val="00D67632"/>
    <w:rsid w:val="00DE10F1"/>
    <w:rsid w:val="00F15C55"/>
    <w:rsid w:val="00F26079"/>
    <w:rsid w:val="00F564D9"/>
    <w:rsid w:val="00FD0E08"/>
    <w:rsid w:val="00F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B80D"/>
  <w15:docId w15:val="{DA230794-CC3A-4B2C-B282-3202CCC7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68"/>
    <w:pPr>
      <w:ind w:left="720"/>
      <w:contextualSpacing/>
    </w:pPr>
  </w:style>
  <w:style w:type="table" w:styleId="a4">
    <w:name w:val="Table Grid"/>
    <w:basedOn w:val="a1"/>
    <w:uiPriority w:val="59"/>
    <w:rsid w:val="00CC1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8AE6-7CE2-4D6D-ABD8-C152A0A3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hes_buh</cp:lastModifiedBy>
  <cp:revision>42</cp:revision>
  <cp:lastPrinted>2023-11-13T09:40:00Z</cp:lastPrinted>
  <dcterms:created xsi:type="dcterms:W3CDTF">2018-10-29T10:01:00Z</dcterms:created>
  <dcterms:modified xsi:type="dcterms:W3CDTF">2024-11-18T09:57:00Z</dcterms:modified>
</cp:coreProperties>
</file>