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C0" w:rsidRPr="000F3DC0" w:rsidRDefault="000F3DC0" w:rsidP="000F3DC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3DC0">
        <w:rPr>
          <w:rFonts w:ascii="Times New Roman" w:eastAsia="Times New Roman" w:hAnsi="Times New Roman" w:cs="Times New Roman"/>
          <w:b/>
          <w:sz w:val="40"/>
          <w:szCs w:val="40"/>
        </w:rPr>
        <w:t>Администрация</w:t>
      </w:r>
      <w:r w:rsidRPr="000F3DC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0F3DC0" w:rsidRPr="000F3DC0" w:rsidRDefault="000F3DC0" w:rsidP="000F3DC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0F3DC0">
        <w:rPr>
          <w:rFonts w:ascii="Times New Roman" w:eastAsia="Times New Roman" w:hAnsi="Times New Roman" w:cs="Times New Roman"/>
          <w:b/>
          <w:sz w:val="32"/>
          <w:szCs w:val="32"/>
        </w:rPr>
        <w:t>Логиновского</w:t>
      </w:r>
      <w:proofErr w:type="spellEnd"/>
      <w:r w:rsidRPr="000F3DC0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сельского поселения </w:t>
      </w:r>
      <w:proofErr w:type="spellStart"/>
      <w:r w:rsidRPr="000F3DC0">
        <w:rPr>
          <w:rFonts w:ascii="Times New Roman" w:eastAsia="Times New Roman" w:hAnsi="Times New Roman" w:cs="Times New Roman"/>
          <w:b/>
          <w:sz w:val="32"/>
          <w:szCs w:val="32"/>
        </w:rPr>
        <w:t>Павлоградского</w:t>
      </w:r>
      <w:proofErr w:type="spellEnd"/>
    </w:p>
    <w:p w:rsidR="000F3DC0" w:rsidRPr="000F3DC0" w:rsidRDefault="000F3DC0" w:rsidP="000F3DC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3DC0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района Омской области</w:t>
      </w:r>
    </w:p>
    <w:p w:rsidR="000F3DC0" w:rsidRPr="000F3DC0" w:rsidRDefault="000F3DC0" w:rsidP="000F3DC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F3DC0" w:rsidRPr="000F3DC0" w:rsidRDefault="000F3DC0" w:rsidP="000F3D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F3DC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0F3DC0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F3DC0" w:rsidRPr="000F3DC0" w:rsidRDefault="000F3DC0" w:rsidP="000F3DC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F3DC0" w:rsidRPr="000F3DC0" w:rsidRDefault="000F3DC0" w:rsidP="000F3DC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F3D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 25.01.2011  № 7-п</w:t>
      </w:r>
    </w:p>
    <w:p w:rsidR="000F3DC0" w:rsidRPr="000F3DC0" w:rsidRDefault="000F3DC0" w:rsidP="000F3DC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0F3DC0">
        <w:rPr>
          <w:rFonts w:ascii="Times New Roman" w:eastAsia="Times New Roman" w:hAnsi="Times New Roman" w:cs="Times New Roman"/>
          <w:b/>
          <w:sz w:val="28"/>
          <w:szCs w:val="28"/>
        </w:rPr>
        <w:t>Логиновка</w:t>
      </w:r>
      <w:proofErr w:type="spellEnd"/>
    </w:p>
    <w:p w:rsidR="000F3DC0" w:rsidRPr="000F3DC0" w:rsidRDefault="000F3DC0" w:rsidP="000F3DC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DC0" w:rsidRPr="000F3DC0" w:rsidRDefault="000F3DC0" w:rsidP="000F3DC0">
      <w:pPr>
        <w:spacing w:after="0"/>
        <w:ind w:right="3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 должностей муниципальной службы и муниципальными служащими в органе местного самоуправления </w:t>
      </w:r>
      <w:proofErr w:type="spellStart"/>
      <w:r w:rsidRPr="000F3DC0">
        <w:rPr>
          <w:rFonts w:ascii="Times New Roman" w:eastAsia="Times New Roman" w:hAnsi="Times New Roman" w:cs="Times New Roman"/>
          <w:sz w:val="28"/>
          <w:szCs w:val="28"/>
        </w:rPr>
        <w:t>Логиновского</w:t>
      </w:r>
      <w:proofErr w:type="spellEnd"/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F3DC0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0F3DC0" w:rsidRPr="000F3DC0" w:rsidRDefault="000F3DC0" w:rsidP="000F3DC0">
      <w:pPr>
        <w:spacing w:after="0"/>
        <w:ind w:right="351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F3DC0" w:rsidRPr="000F3DC0" w:rsidRDefault="000F3DC0" w:rsidP="000F3DC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F3DC0" w:rsidRPr="000F3DC0" w:rsidRDefault="000F3DC0" w:rsidP="000F3DC0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DC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0F3DC0">
        <w:rPr>
          <w:rFonts w:ascii="Times New Roman" w:eastAsia="Times New Roman" w:hAnsi="Times New Roman" w:cs="Times New Roman"/>
          <w:sz w:val="28"/>
          <w:szCs w:val="28"/>
        </w:rPr>
        <w:t>Руководствуясь Указом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</w:p>
    <w:p w:rsidR="000F3DC0" w:rsidRPr="000F3DC0" w:rsidRDefault="000F3DC0" w:rsidP="000F3DC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DC0" w:rsidRPr="000F3DC0" w:rsidRDefault="000F3DC0" w:rsidP="000F3DC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gramStart"/>
      <w:r w:rsidRPr="000F3DC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0F3DC0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0F3DC0" w:rsidRPr="000F3DC0" w:rsidRDefault="000F3DC0" w:rsidP="000F3DC0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F3DC0" w:rsidRPr="000F3DC0" w:rsidRDefault="000F3DC0" w:rsidP="000F3DC0">
      <w:pPr>
        <w:spacing w:after="0"/>
        <w:ind w:firstLine="52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прилагаемое Положение о проверке достоверности и полноты сведений, представляемых гражданами, претендующими на замещение  должностей муниципальной службы и муниципальными служащими в органе местного самоуправления </w:t>
      </w:r>
      <w:proofErr w:type="spellStart"/>
      <w:r w:rsidRPr="000F3DC0">
        <w:rPr>
          <w:rFonts w:ascii="Times New Roman" w:eastAsia="Times New Roman" w:hAnsi="Times New Roman" w:cs="Times New Roman"/>
          <w:sz w:val="28"/>
          <w:szCs w:val="28"/>
        </w:rPr>
        <w:t>Логиновского</w:t>
      </w:r>
      <w:proofErr w:type="spellEnd"/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F3DC0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0F3DC0" w:rsidRPr="000F3DC0" w:rsidRDefault="000F3DC0" w:rsidP="000F3DC0">
      <w:pPr>
        <w:spacing w:after="0"/>
        <w:ind w:firstLine="52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F3DC0" w:rsidRPr="000F3DC0" w:rsidRDefault="000F3DC0" w:rsidP="000F3DC0">
      <w:pPr>
        <w:spacing w:after="0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0F3DC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0F3DC0" w:rsidRPr="000F3DC0" w:rsidRDefault="000F3DC0" w:rsidP="000F3DC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F3DC0" w:rsidRPr="000F3DC0" w:rsidRDefault="000F3DC0" w:rsidP="000F3DC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F3DC0" w:rsidRPr="000F3DC0" w:rsidRDefault="000F3DC0" w:rsidP="000F3DC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0F3DC0">
        <w:rPr>
          <w:rFonts w:ascii="Times New Roman" w:eastAsia="Times New Roman" w:hAnsi="Times New Roman" w:cs="Times New Roman"/>
          <w:sz w:val="28"/>
          <w:szCs w:val="28"/>
        </w:rPr>
        <w:t>Логиновского</w:t>
      </w:r>
      <w:proofErr w:type="spellEnd"/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DC0">
        <w:rPr>
          <w:rFonts w:ascii="Times New Roman" w:eastAsia="Times New Roman" w:hAnsi="Times New Roman" w:cs="Times New Roman"/>
          <w:sz w:val="28"/>
          <w:szCs w:val="28"/>
        </w:rPr>
        <w:tab/>
      </w:r>
      <w:r w:rsidRPr="000F3DC0">
        <w:rPr>
          <w:rFonts w:ascii="Times New Roman" w:eastAsia="Times New Roman" w:hAnsi="Times New Roman" w:cs="Times New Roman"/>
          <w:sz w:val="28"/>
          <w:szCs w:val="28"/>
        </w:rPr>
        <w:tab/>
      </w:r>
      <w:r w:rsidRPr="000F3DC0">
        <w:rPr>
          <w:rFonts w:ascii="Times New Roman" w:eastAsia="Times New Roman" w:hAnsi="Times New Roman" w:cs="Times New Roman"/>
          <w:sz w:val="28"/>
          <w:szCs w:val="28"/>
        </w:rPr>
        <w:tab/>
      </w:r>
      <w:r w:rsidRPr="000F3DC0">
        <w:rPr>
          <w:rFonts w:ascii="Times New Roman" w:eastAsia="Times New Roman" w:hAnsi="Times New Roman" w:cs="Times New Roman"/>
          <w:sz w:val="28"/>
          <w:szCs w:val="28"/>
        </w:rPr>
        <w:tab/>
      </w:r>
      <w:r w:rsidRPr="000F3DC0">
        <w:rPr>
          <w:rFonts w:ascii="Times New Roman" w:eastAsia="Times New Roman" w:hAnsi="Times New Roman" w:cs="Times New Roman"/>
          <w:sz w:val="28"/>
          <w:szCs w:val="28"/>
        </w:rPr>
        <w:tab/>
      </w:r>
      <w:r w:rsidRPr="000F3DC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0F3DC0" w:rsidRPr="000F3DC0" w:rsidRDefault="000F3DC0" w:rsidP="000F3DC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 поселения                                                                       П.П.Артамонов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DC0" w:rsidRPr="000F3DC0" w:rsidRDefault="000F3DC0" w:rsidP="000F3DC0">
      <w:pPr>
        <w:spacing w:after="0"/>
        <w:ind w:left="360"/>
        <w:rPr>
          <w:rFonts w:ascii="Times New Roman" w:eastAsia="Times New Roman" w:hAnsi="Times New Roman" w:cs="Times New Roman"/>
        </w:rPr>
      </w:pPr>
    </w:p>
    <w:p w:rsidR="000F3DC0" w:rsidRPr="000F3DC0" w:rsidRDefault="000F3DC0" w:rsidP="000F3DC0">
      <w:pPr>
        <w:spacing w:after="0"/>
        <w:ind w:left="5040"/>
        <w:rPr>
          <w:rFonts w:ascii="Times New Roman" w:eastAsia="Times New Roman" w:hAnsi="Times New Roman" w:cs="Times New Roman"/>
          <w:sz w:val="28"/>
          <w:szCs w:val="28"/>
        </w:rPr>
      </w:pPr>
    </w:p>
    <w:p w:rsidR="000F3DC0" w:rsidRPr="000F3DC0" w:rsidRDefault="000F3DC0" w:rsidP="000F3DC0">
      <w:pPr>
        <w:spacing w:after="0"/>
        <w:ind w:left="5040"/>
        <w:rPr>
          <w:rFonts w:ascii="Times New Roman" w:eastAsia="Times New Roman" w:hAnsi="Times New Roman" w:cs="Times New Roman"/>
          <w:sz w:val="28"/>
          <w:szCs w:val="28"/>
        </w:rPr>
      </w:pPr>
    </w:p>
    <w:p w:rsidR="000F3DC0" w:rsidRPr="000F3DC0" w:rsidRDefault="000F3DC0" w:rsidP="000F3DC0">
      <w:pPr>
        <w:spacing w:after="0"/>
        <w:ind w:left="5040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0F3DC0" w:rsidRPr="000F3DC0" w:rsidRDefault="000F3DC0" w:rsidP="000F3DC0">
      <w:pPr>
        <w:spacing w:after="0"/>
        <w:ind w:left="5040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0F3DC0" w:rsidRPr="000F3DC0" w:rsidRDefault="000F3DC0" w:rsidP="000F3DC0">
      <w:pPr>
        <w:spacing w:after="0"/>
        <w:ind w:left="50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3DC0">
        <w:rPr>
          <w:rFonts w:ascii="Times New Roman" w:eastAsia="Times New Roman" w:hAnsi="Times New Roman" w:cs="Times New Roman"/>
          <w:sz w:val="28"/>
          <w:szCs w:val="28"/>
        </w:rPr>
        <w:t>Логиновского</w:t>
      </w:r>
      <w:proofErr w:type="spellEnd"/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</w:p>
    <w:p w:rsidR="000F3DC0" w:rsidRPr="000F3DC0" w:rsidRDefault="000F3DC0" w:rsidP="000F3DC0">
      <w:pPr>
        <w:spacing w:after="0"/>
        <w:ind w:left="50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3DC0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</w:p>
    <w:p w:rsidR="000F3DC0" w:rsidRPr="000F3DC0" w:rsidRDefault="000F3DC0" w:rsidP="000F3DC0">
      <w:pPr>
        <w:spacing w:after="0"/>
        <w:ind w:left="5040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>района Омской области</w:t>
      </w:r>
    </w:p>
    <w:p w:rsidR="000F3DC0" w:rsidRPr="000F3DC0" w:rsidRDefault="000F3DC0" w:rsidP="000F3DC0">
      <w:pPr>
        <w:spacing w:after="0"/>
        <w:ind w:left="5040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>от 25.01.2011 № 7-п</w:t>
      </w:r>
    </w:p>
    <w:p w:rsidR="000F3DC0" w:rsidRPr="000F3DC0" w:rsidRDefault="000F3DC0" w:rsidP="000F3DC0">
      <w:pPr>
        <w:spacing w:after="0"/>
        <w:ind w:left="5040"/>
        <w:rPr>
          <w:rFonts w:ascii="Times New Roman" w:eastAsia="Times New Roman" w:hAnsi="Times New Roman" w:cs="Times New Roman"/>
          <w:sz w:val="28"/>
          <w:szCs w:val="28"/>
        </w:rPr>
      </w:pPr>
    </w:p>
    <w:p w:rsidR="000F3DC0" w:rsidRPr="000F3DC0" w:rsidRDefault="000F3DC0" w:rsidP="000F3DC0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0F3DC0" w:rsidRPr="000F3DC0" w:rsidRDefault="000F3DC0" w:rsidP="000F3DC0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 должностей муниципальной службы и муниципальными служащими в органе местного самоуправления </w:t>
      </w:r>
      <w:proofErr w:type="spellStart"/>
      <w:r w:rsidRPr="000F3DC0">
        <w:rPr>
          <w:rFonts w:ascii="Times New Roman" w:eastAsia="Times New Roman" w:hAnsi="Times New Roman" w:cs="Times New Roman"/>
          <w:sz w:val="28"/>
          <w:szCs w:val="28"/>
        </w:rPr>
        <w:t>Логиновского</w:t>
      </w:r>
      <w:proofErr w:type="spellEnd"/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F3DC0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0F3DC0" w:rsidRPr="000F3DC0" w:rsidRDefault="000F3DC0" w:rsidP="000F3DC0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3DC0" w:rsidRPr="000F3DC0" w:rsidRDefault="000F3DC0" w:rsidP="000F3DC0">
      <w:pPr>
        <w:numPr>
          <w:ilvl w:val="0"/>
          <w:numId w:val="1"/>
        </w:numPr>
        <w:tabs>
          <w:tab w:val="clear" w:pos="87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>Настоящим Положением определяется порядок осуществления проверки: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    а) достоверности и полноты сведений о доходах, об имуществе и обязательствах имущественного характера: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- гражданами, претендующими на замещение  должностей муниципальной службы и муниципальными служащими в органе местного самоуправления </w:t>
      </w:r>
      <w:proofErr w:type="spellStart"/>
      <w:r w:rsidRPr="000F3DC0">
        <w:rPr>
          <w:rFonts w:ascii="Times New Roman" w:eastAsia="Times New Roman" w:hAnsi="Times New Roman" w:cs="Times New Roman"/>
          <w:sz w:val="28"/>
          <w:szCs w:val="28"/>
        </w:rPr>
        <w:t>Логиновского</w:t>
      </w:r>
      <w:proofErr w:type="spellEnd"/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F3DC0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(далее - граждане);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- муниципальными служащими в </w:t>
      </w:r>
      <w:proofErr w:type="spellStart"/>
      <w:r w:rsidRPr="000F3DC0">
        <w:rPr>
          <w:rFonts w:ascii="Times New Roman" w:eastAsia="Times New Roman" w:hAnsi="Times New Roman" w:cs="Times New Roman"/>
          <w:sz w:val="28"/>
          <w:szCs w:val="28"/>
        </w:rPr>
        <w:t>Логиновском</w:t>
      </w:r>
      <w:proofErr w:type="spellEnd"/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0F3DC0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(далее – муниципальные служащие);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б) достоверности и полноты сведений, представляемых гражданами при поступлении на муниципальную службу в  </w:t>
      </w:r>
      <w:proofErr w:type="spellStart"/>
      <w:r w:rsidRPr="000F3DC0">
        <w:rPr>
          <w:rFonts w:ascii="Times New Roman" w:eastAsia="Times New Roman" w:hAnsi="Times New Roman" w:cs="Times New Roman"/>
          <w:sz w:val="28"/>
          <w:szCs w:val="28"/>
        </w:rPr>
        <w:t>Логиновском</w:t>
      </w:r>
      <w:proofErr w:type="spellEnd"/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0F3DC0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(далее – муниципальная служба) в соответствии с нормативными правовыми актами Российской Федерации (далее – сведения, представляемые гражданами);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в) соблюдения муниципальными служащими ограничений и запретов.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2. Проверка, предусмотренная подпунктами «б», «в»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3. Проверка, предусмотренная пунктом 1 настоящего Положения, осуществляется по решению представителя нанимателя (работодателя).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4. Решение о проверке принимается отдельно в отношении каждого гражданина или муниципального служащего и оформляется в письменной форме.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В решении о проверке указывается лицо, которому поручается осуществление проверки (далее – лицо, осуществляющее проверку).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5. Основанием для проверки является письменно оформленная информация: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 а) о представлении гражданином или муниципальным служащим недостоверных или неполных сведений, представляемых им в соответствии с подпунктами «а», «б» пункта 1 настоящего Положения;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 б) о несоблюдении муниципальным служащим ограничений, запретов.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 6. Информация, предусмотренная пунктом 5 настоящего Положения, может быть представлена: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  а) правоохранительными и налоговыми органами;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  б) постоянно действующими руководящими органами политических партий и зарегистрированных в соответствии с законом иных общероссийских общественных  объединений, не являющихся политическими партиями;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 в) Общественной палатой Омской области.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 7. Информация анонимного характера не может служить основанием для проверки.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 8. Проверка осуществляется в срок, не превышающий 60 дней со дня принятия решения о проверке. Срок проверки может быть продлен представителем нанимателя до 90 дней.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  9. Проверка может проводиться лицом, осуществляющим проверку, самостоятельно либо путем направления запроса о проведении оперативн</w:t>
      </w:r>
      <w:proofErr w:type="gramStart"/>
      <w:r w:rsidRPr="000F3DC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розыскных мероприятий в соответствии с пунктом 7 части второй статьи 7 Федерального закона «Об оперативно-розыскной деятельности».  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10.  Лицо, осуществляющее проверку, вправе: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а) проводить беседу с гражданином или муниципальным служащим;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б) изучать представленные гражданином или муниципальным служащим дополнительные материалы;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в) получать от гражданина или муниципального служащего пояснения по представленным им материалам;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г) направлять в установленном порядке запрос в органы прокуратуры Российской Федерации, иные федеральные государственные органы (кроме государственных органов, уполномоченных на осуществление оперативн</w:t>
      </w:r>
      <w:proofErr w:type="gramStart"/>
      <w:r w:rsidRPr="000F3DC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розыскной деятельности), государственные органы субъектов Российской Федерации, территориальные органы федеральных государственных органов, органы местного самоуправления (далее- государственные органы), в общественные объединения и иные организации (далее - организации) об имеющихся у них сведениях: о доходах, об имуществе и обязательствах имущественного характера или муниципального служащего, его супруги (супруга) и несовершеннолетних детей; о достоверности и полноте сведений, представляемых гражданином; о соблюдении муниципальным служащим ограничений, запретов;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0F3DC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0F3DC0">
        <w:rPr>
          <w:rFonts w:ascii="Times New Roman" w:eastAsia="Times New Roman" w:hAnsi="Times New Roman" w:cs="Times New Roman"/>
          <w:sz w:val="28"/>
          <w:szCs w:val="28"/>
        </w:rPr>
        <w:t>) наводить справки у физических лиц и получать от них информацию с их согласия.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11. В запросе, предусмотренном подпунктом «г» пункта 10 настоящего Положения, указываются: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 а) фамилия, имя, отчество руководителя государственного органа или организации, в которые направляется запрос;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 б) нормативный правовой акт, на основании которого направляется запрос;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0F3DC0">
        <w:rPr>
          <w:rFonts w:ascii="Times New Roman" w:eastAsia="Times New Roman" w:hAnsi="Times New Roman" w:cs="Times New Roman"/>
          <w:sz w:val="28"/>
          <w:szCs w:val="28"/>
        </w:rPr>
        <w:t>в) фамилия, имя, отчество, дата рождения, место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достоверность и полнота сведений о доходах, об имуществе и обязательствах имущественного характера которых проверяются, гражданина, представившего иные сведения, полнота и достоверность которых проверяются, либо муниципального служащего, в отношении которого проверяются сведения о соблюдении им</w:t>
      </w:r>
      <w:proofErr w:type="gramEnd"/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ограничений, запретов; 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 г) содержание и объем сведений, подлежащих проверке;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0F3DC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0F3DC0">
        <w:rPr>
          <w:rFonts w:ascii="Times New Roman" w:eastAsia="Times New Roman" w:hAnsi="Times New Roman" w:cs="Times New Roman"/>
          <w:sz w:val="28"/>
          <w:szCs w:val="28"/>
        </w:rPr>
        <w:t>) срок представления запрашиваемых сведений;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е) фамилия, инициалы и номер телефона муниципального служащего, подготовившего запрос;</w:t>
      </w:r>
    </w:p>
    <w:p w:rsidR="000F3DC0" w:rsidRPr="000F3DC0" w:rsidRDefault="000F3DC0" w:rsidP="000F3DC0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ж) другие необходимые сведения.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12. Представитель нанимателя (работодатель), принявший решение о проверке, обеспечивает:</w:t>
      </w:r>
    </w:p>
    <w:p w:rsidR="000F3DC0" w:rsidRPr="000F3DC0" w:rsidRDefault="000F3DC0" w:rsidP="000F3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     а) уведомление в письменной форме гражданина или муниципального служащего о начале в отношении его проверки и разъяснение ему </w:t>
      </w:r>
      <w:r w:rsidRPr="000F3DC0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содержания подпункта «б» настоящего пункта – в течение 2 рабочих дней со дня принятия решения о проверке;</w:t>
      </w:r>
    </w:p>
    <w:p w:rsidR="000F3DC0" w:rsidRPr="000F3DC0" w:rsidRDefault="000F3DC0" w:rsidP="000F3DC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3DC0">
        <w:rPr>
          <w:rFonts w:ascii="Times New Roman" w:eastAsia="Times New Roman" w:hAnsi="Times New Roman" w:cs="Times New Roman"/>
          <w:sz w:val="28"/>
          <w:szCs w:val="28"/>
        </w:rPr>
        <w:t>б)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ограничений, запретов подлежит проверке, - в течение 7 рабочих дней со дня обращения гражданина или муниципального служащего, а при наличии уважительной причины – в срок, согласованный с гражданином или</w:t>
      </w:r>
      <w:proofErr w:type="gramEnd"/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служащим.</w:t>
      </w:r>
    </w:p>
    <w:p w:rsidR="000F3DC0" w:rsidRPr="000F3DC0" w:rsidRDefault="000F3DC0" w:rsidP="000F3DC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>13. Гражданин или муниципальный служащий вправе:</w:t>
      </w:r>
    </w:p>
    <w:p w:rsidR="000F3DC0" w:rsidRPr="000F3DC0" w:rsidRDefault="000F3DC0" w:rsidP="000F3DC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>а) давать пояснения в письменной форме по вопросам и обстоятельствам, возникающим в ходе проверки, а также по результатам проверки;</w:t>
      </w:r>
    </w:p>
    <w:p w:rsidR="000F3DC0" w:rsidRPr="000F3DC0" w:rsidRDefault="000F3DC0" w:rsidP="000F3DC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0F3DC0" w:rsidRPr="000F3DC0" w:rsidRDefault="000F3DC0" w:rsidP="000F3DC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>в) обращаться к лицу, осуществляющему проверку, с подлежащим удовлетворению ходатайству о проведении с ним беседы по вопросам и обстоятельствам, возникающим в ходе проверки.</w:t>
      </w:r>
    </w:p>
    <w:p w:rsidR="000F3DC0" w:rsidRPr="000F3DC0" w:rsidRDefault="000F3DC0" w:rsidP="000F3DC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>14. Пояснения, указанные в пункте 13 настоящего Положения, приобщаются к материалам проверки,</w:t>
      </w:r>
    </w:p>
    <w:p w:rsidR="000F3DC0" w:rsidRPr="000F3DC0" w:rsidRDefault="000F3DC0" w:rsidP="000F3DC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>15. По окончании проверки лицо, осуществляющее проверку, составляет заключение о результатах проверки, с которым обязано ознакомить гражданина или муниципального служащего,  в отношении которого осуществлялась проверка, с соблюдением законодательства Российской Федерации о государственной тайне.</w:t>
      </w:r>
    </w:p>
    <w:p w:rsidR="000F3DC0" w:rsidRPr="000F3DC0" w:rsidRDefault="000F3DC0" w:rsidP="000F3DC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>16. Лицо, осуществляющее проверку, представляет представителю нанимателя (работодателю) заключение о результатах проверки.</w:t>
      </w:r>
    </w:p>
    <w:p w:rsidR="000F3DC0" w:rsidRPr="000F3DC0" w:rsidRDefault="000F3DC0" w:rsidP="000F3DC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proofErr w:type="gramStart"/>
      <w:r w:rsidRPr="000F3DC0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проверки предоставляются представителем нанимателя (работодателем)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Омской области, предоставившим информацию, являющуюся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0F3DC0" w:rsidRPr="000F3DC0" w:rsidRDefault="000F3DC0" w:rsidP="000F3DC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сведений указанным организациям уведомляется гражданин или муниципальный служащий, в отношении которых осуществлялась проверка. </w:t>
      </w:r>
    </w:p>
    <w:p w:rsidR="000F3DC0" w:rsidRPr="000F3DC0" w:rsidRDefault="000F3DC0" w:rsidP="000F3DC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lastRenderedPageBreak/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F3DC0" w:rsidRPr="000F3DC0" w:rsidRDefault="000F3DC0" w:rsidP="000F3DC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>19. При установлении в ходе проверки обстоятельств, свидетельствующих о представлении муниципальным служащим недостоверных или неполных сведений, предусмотренных подпунктом «а» пункта 1 настоящего Положения, материалы проверки представляются в соответствующую комиссию по урегулированию конфликта интересов.</w:t>
      </w:r>
    </w:p>
    <w:p w:rsidR="000F3DC0" w:rsidRPr="000F3DC0" w:rsidRDefault="000F3DC0" w:rsidP="000F3DC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C0">
        <w:rPr>
          <w:rFonts w:ascii="Times New Roman" w:eastAsia="Times New Roman" w:hAnsi="Times New Roman" w:cs="Times New Roman"/>
          <w:sz w:val="28"/>
          <w:szCs w:val="28"/>
        </w:rPr>
        <w:t>20. Материалы проверки хранятся в течение 3 лет со дня ее окончания, после чего передаются в архив.</w:t>
      </w:r>
    </w:p>
    <w:p w:rsidR="000F3DC0" w:rsidRDefault="000F3DC0" w:rsidP="000F3DC0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F3DC0" w:rsidRDefault="000F3DC0" w:rsidP="000F3DC0">
      <w:pPr>
        <w:jc w:val="both"/>
        <w:rPr>
          <w:rFonts w:ascii="Calibri" w:eastAsia="Times New Roman" w:hAnsi="Calibri" w:cs="Times New Roman"/>
        </w:rPr>
      </w:pPr>
    </w:p>
    <w:p w:rsidR="000F3DC0" w:rsidRDefault="000F3DC0" w:rsidP="000F3DC0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0F3DC0" w:rsidRDefault="000F3DC0" w:rsidP="000F3DC0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0F3DC0" w:rsidRDefault="000F3DC0" w:rsidP="000F3DC0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0F3DC0" w:rsidRDefault="000F3DC0" w:rsidP="000F3DC0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0F3DC0" w:rsidRDefault="000F3DC0" w:rsidP="000F3DC0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0F3DC0" w:rsidRDefault="000F3DC0" w:rsidP="000F3DC0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0F3DC0" w:rsidRDefault="000F3DC0" w:rsidP="000F3DC0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0F3DC0" w:rsidRDefault="000F3DC0" w:rsidP="000F3DC0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0F3DC0" w:rsidRDefault="000F3DC0" w:rsidP="000F3DC0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0F3DC0" w:rsidRDefault="000F3DC0" w:rsidP="000F3DC0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0F3DC0" w:rsidRDefault="000F3DC0" w:rsidP="000F3DC0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0F3DC0" w:rsidRDefault="000F3DC0" w:rsidP="000F3DC0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143217" w:rsidRDefault="00143217"/>
    <w:sectPr w:rsidR="0014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5F7D"/>
    <w:multiLevelType w:val="hybridMultilevel"/>
    <w:tmpl w:val="3D4028BA"/>
    <w:lvl w:ilvl="0" w:tplc="89202FB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F3DC0"/>
    <w:rsid w:val="000F3DC0"/>
    <w:rsid w:val="0014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1511</Words>
  <Characters>8615</Characters>
  <Application>Microsoft Office Word</Application>
  <DocSecurity>0</DocSecurity>
  <Lines>71</Lines>
  <Paragraphs>20</Paragraphs>
  <ScaleCrop>false</ScaleCrop>
  <Company>Home</Company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2019-12-02T08:25:00Z</dcterms:created>
  <dcterms:modified xsi:type="dcterms:W3CDTF">2019-12-02T08:25:00Z</dcterms:modified>
</cp:coreProperties>
</file>