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E3" w:rsidRPr="00C3071C" w:rsidRDefault="00B372E3" w:rsidP="00B372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71C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B372E3" w:rsidRPr="00C3071C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hAnsi="Times New Roman" w:cs="Times New Roman"/>
          <w:sz w:val="24"/>
          <w:szCs w:val="24"/>
        </w:rPr>
        <w:t>о реализации муниципальной программы «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>Устойчивое развитие территории Логиновского</w:t>
      </w:r>
      <w:r w:rsidR="00597B50" w:rsidRPr="00C3071C">
        <w:rPr>
          <w:rFonts w:ascii="Times New Roman" w:hAnsi="Times New Roman" w:cs="Times New Roman"/>
          <w:sz w:val="24"/>
          <w:szCs w:val="24"/>
        </w:rPr>
        <w:t xml:space="preserve">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</w:t>
      </w:r>
      <w:r w:rsidR="00F832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C3071C">
        <w:rPr>
          <w:rFonts w:ascii="Times New Roman" w:hAnsi="Times New Roman" w:cs="Times New Roman"/>
          <w:sz w:val="24"/>
          <w:szCs w:val="24"/>
        </w:rPr>
        <w:t>»</w:t>
      </w:r>
      <w:r w:rsidR="00B56029" w:rsidRPr="00C3071C">
        <w:rPr>
          <w:rFonts w:ascii="Times New Roman" w:hAnsi="Times New Roman" w:cs="Times New Roman"/>
          <w:sz w:val="24"/>
          <w:szCs w:val="24"/>
        </w:rPr>
        <w:t xml:space="preserve"> в 202</w:t>
      </w:r>
      <w:r w:rsidR="00F832CB">
        <w:rPr>
          <w:rFonts w:ascii="Times New Roman" w:hAnsi="Times New Roman" w:cs="Times New Roman"/>
          <w:sz w:val="24"/>
          <w:szCs w:val="24"/>
        </w:rPr>
        <w:t>4</w:t>
      </w:r>
      <w:r w:rsidR="0095571D" w:rsidRPr="00C3071C">
        <w:rPr>
          <w:rFonts w:ascii="Times New Roman" w:hAnsi="Times New Roman" w:cs="Times New Roman"/>
          <w:sz w:val="24"/>
          <w:szCs w:val="24"/>
        </w:rPr>
        <w:t>г.</w:t>
      </w:r>
    </w:p>
    <w:p w:rsidR="00B372E3" w:rsidRPr="00C3071C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eastAsia="Times New Roman" w:hAnsi="Times New Roman" w:cs="Times New Roman"/>
          <w:sz w:val="24"/>
          <w:szCs w:val="24"/>
        </w:rPr>
        <w:t>1. Информация об использовании средств на реализацию муниципальной программы «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>Устойчивое развитие территории Логиновского</w:t>
      </w:r>
      <w:r w:rsidR="00597B50" w:rsidRPr="00C3071C">
        <w:rPr>
          <w:rFonts w:ascii="Times New Roman" w:hAnsi="Times New Roman" w:cs="Times New Roman"/>
          <w:sz w:val="24"/>
          <w:szCs w:val="24"/>
        </w:rPr>
        <w:t xml:space="preserve">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</w:t>
      </w:r>
      <w:r w:rsidR="00F832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7B50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C307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3F0B" w:rsidRPr="00C3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0F0" w:rsidRPr="00C3071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6029" w:rsidRPr="00C307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832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74D3" w:rsidRPr="00C3071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B00F0" w:rsidRPr="00C30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3" w:rsidRPr="00C3071C" w:rsidRDefault="00B372E3" w:rsidP="00B372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71C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программа), тыс. рублей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057"/>
        <w:gridCol w:w="1843"/>
        <w:gridCol w:w="3543"/>
        <w:gridCol w:w="2905"/>
      </w:tblGrid>
      <w:tr w:rsidR="00B372E3" w:rsidRPr="00C3071C" w:rsidTr="00C3071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tabs>
                <w:tab w:val="left" w:pos="9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372E3" w:rsidRPr="00C3071C" w:rsidTr="00C3071C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 w:rsidR="00422886" w:rsidRPr="00C3071C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95571D" w:rsidRPr="00C3071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использовано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(кассовые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расходы) на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C3071C" w:rsidRDefault="00B372E3" w:rsidP="006D19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E3" w:rsidRPr="00C3071C" w:rsidTr="00C307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E3" w:rsidRPr="00C3071C" w:rsidTr="00C3071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Администрация Логиновского сельского поселения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377C4A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377C4A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6758,1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737A05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C3071C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4D3" w:rsidRPr="00C3071C" w:rsidRDefault="00D374D3" w:rsidP="00A5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hAnsi="Times New Roman" w:cs="Times New Roman"/>
          <w:sz w:val="24"/>
          <w:szCs w:val="24"/>
        </w:rPr>
        <w:t>Отчет по программе «Устойчивое развитие Логиновского сельского поселения</w:t>
      </w:r>
    </w:p>
    <w:p w:rsidR="00D374D3" w:rsidRPr="00C3071C" w:rsidRDefault="00D374D3" w:rsidP="00A5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71C">
        <w:rPr>
          <w:rFonts w:ascii="Times New Roman" w:hAnsi="Times New Roman" w:cs="Times New Roman"/>
          <w:sz w:val="24"/>
          <w:szCs w:val="24"/>
        </w:rPr>
        <w:t>Павлоградского муниципального района Омской об</w:t>
      </w:r>
      <w:r w:rsidR="00C4105D" w:rsidRPr="00C3071C">
        <w:rPr>
          <w:rFonts w:ascii="Times New Roman" w:hAnsi="Times New Roman" w:cs="Times New Roman"/>
          <w:sz w:val="24"/>
          <w:szCs w:val="24"/>
        </w:rPr>
        <w:t>ласти на 2019-2026 годы» за 2023</w:t>
      </w:r>
      <w:r w:rsidRPr="00C3071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2127"/>
        <w:gridCol w:w="1984"/>
      </w:tblGrid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 «Развитие культуры в Логиновском сельском поселении Павлоградского муниципального района»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мероприятие1. Развитие культуры.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657E80" w:rsidRPr="00C3071C" w:rsidRDefault="00657E80" w:rsidP="009351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93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 Мероприятие: содержание муниципальных учреждений культуры</w:t>
            </w:r>
          </w:p>
          <w:p w:rsidR="00657E80" w:rsidRPr="00C3071C" w:rsidRDefault="00657E80" w:rsidP="00A57EE5">
            <w:pPr>
              <w:spacing w:after="0"/>
              <w:ind w:left="3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7E80" w:rsidRPr="00C3071C" w:rsidRDefault="00ED6963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ED6963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 Мероприятие: текущий, капитальный ремонт и материальное техническое оснащение учреждений культуры</w:t>
            </w:r>
          </w:p>
        </w:tc>
        <w:tc>
          <w:tcPr>
            <w:tcW w:w="2127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1.3 Мероприятие: организация и проведение культурно-массовых мероприятий</w:t>
            </w:r>
          </w:p>
        </w:tc>
        <w:tc>
          <w:tcPr>
            <w:tcW w:w="2127" w:type="dxa"/>
          </w:tcPr>
          <w:p w:rsidR="00657E80" w:rsidRPr="00C3071C" w:rsidRDefault="00ED6963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ED6963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48,7</w:t>
            </w:r>
          </w:p>
        </w:tc>
      </w:tr>
      <w:tr w:rsidR="00657E80" w:rsidRPr="00C3071C" w:rsidTr="00657E80">
        <w:trPr>
          <w:trHeight w:val="633"/>
        </w:trPr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 Мероприятие: выплата заработной платы работникам учреждений культуры</w:t>
            </w:r>
          </w:p>
        </w:tc>
        <w:tc>
          <w:tcPr>
            <w:tcW w:w="2127" w:type="dxa"/>
          </w:tcPr>
          <w:p w:rsidR="00657E80" w:rsidRPr="00C3071C" w:rsidRDefault="00ED6963" w:rsidP="0044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2256,7</w:t>
            </w:r>
          </w:p>
          <w:p w:rsidR="00657E80" w:rsidRPr="00C3071C" w:rsidRDefault="00657E80" w:rsidP="00445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ED6963" w:rsidP="00564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2256,7</w:t>
            </w:r>
          </w:p>
        </w:tc>
      </w:tr>
      <w:tr w:rsidR="00FC5053" w:rsidRPr="00C3071C" w:rsidTr="00657E80">
        <w:tc>
          <w:tcPr>
            <w:tcW w:w="10881" w:type="dxa"/>
          </w:tcPr>
          <w:p w:rsidR="00FC5053" w:rsidRPr="00C3071C" w:rsidRDefault="00FC5053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Основное мероприятие: </w:t>
            </w:r>
            <w:r w:rsidR="008D5742">
              <w:rPr>
                <w:rFonts w:ascii="Times New Roman" w:hAnsi="Times New Roman" w:cs="Times New Roman"/>
                <w:sz w:val="24"/>
              </w:rPr>
              <w:t>Реализация инициативных проектов</w:t>
            </w:r>
            <w:r>
              <w:rPr>
                <w:rFonts w:ascii="Times New Roman" w:hAnsi="Times New Roman" w:cs="Times New Roman"/>
                <w:sz w:val="24"/>
              </w:rPr>
              <w:t xml:space="preserve"> в сфере культуры на территории муниципальных образований Омской области</w:t>
            </w:r>
          </w:p>
        </w:tc>
        <w:tc>
          <w:tcPr>
            <w:tcW w:w="2127" w:type="dxa"/>
          </w:tcPr>
          <w:p w:rsidR="00FC5053" w:rsidRPr="00CF5DF3" w:rsidRDefault="00236850" w:rsidP="0044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F3">
              <w:rPr>
                <w:rFonts w:ascii="Times New Roman" w:hAnsi="Times New Roman" w:cs="Times New Roman"/>
                <w:sz w:val="24"/>
                <w:szCs w:val="24"/>
              </w:rPr>
              <w:t>3455,8</w:t>
            </w:r>
          </w:p>
        </w:tc>
        <w:tc>
          <w:tcPr>
            <w:tcW w:w="1984" w:type="dxa"/>
          </w:tcPr>
          <w:p w:rsidR="00FC5053" w:rsidRPr="00CF5DF3" w:rsidRDefault="00236850" w:rsidP="008D5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F3">
              <w:rPr>
                <w:rFonts w:ascii="Times New Roman" w:hAnsi="Times New Roman" w:cs="Times New Roman"/>
                <w:sz w:val="24"/>
                <w:szCs w:val="24"/>
              </w:rPr>
              <w:t>3455,8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1</w:t>
            </w:r>
          </w:p>
        </w:tc>
        <w:tc>
          <w:tcPr>
            <w:tcW w:w="2127" w:type="dxa"/>
          </w:tcPr>
          <w:p w:rsidR="00657E80" w:rsidRPr="00C3071C" w:rsidRDefault="00CF5DF3" w:rsidP="00445A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6287,4</w:t>
            </w:r>
          </w:p>
        </w:tc>
        <w:tc>
          <w:tcPr>
            <w:tcW w:w="1984" w:type="dxa"/>
          </w:tcPr>
          <w:p w:rsidR="00657E80" w:rsidRPr="00C3071C" w:rsidRDefault="00CF5DF3" w:rsidP="00445A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6287,4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2.Подпрограмма 2 «</w:t>
            </w:r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устойчивого функционирования жилищно-коммунального хозяйства в Логиновском сельском поселении Павлоградского муниципального района</w:t>
            </w: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2.1.Основное мероприятие:1.Благоустройство территории поселения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1.1. Уличное освещение</w:t>
            </w:r>
          </w:p>
        </w:tc>
        <w:tc>
          <w:tcPr>
            <w:tcW w:w="2127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  <w:tc>
          <w:tcPr>
            <w:tcW w:w="1984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1.2.Прочие мероприятия по благоустройству сельских поселений</w:t>
            </w:r>
          </w:p>
        </w:tc>
        <w:tc>
          <w:tcPr>
            <w:tcW w:w="2127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984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содержание мест захоронения 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2</w:t>
            </w:r>
          </w:p>
        </w:tc>
        <w:tc>
          <w:tcPr>
            <w:tcW w:w="2127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76,60</w:t>
            </w:r>
          </w:p>
        </w:tc>
        <w:tc>
          <w:tcPr>
            <w:tcW w:w="1984" w:type="dxa"/>
          </w:tcPr>
          <w:p w:rsidR="00657E80" w:rsidRPr="00C3071C" w:rsidRDefault="008D5742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 3 «</w:t>
            </w:r>
            <w:r w:rsidRPr="00C3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Логиновского сельского поселения Павлоградского муниципального района</w:t>
            </w: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3.1 Основное мероприятие:1. Обеспечение пожарной безопасности на территории поселения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 xml:space="preserve">1.1.Обеспечение первичных мер пожарной безопасности </w:t>
            </w:r>
          </w:p>
        </w:tc>
        <w:tc>
          <w:tcPr>
            <w:tcW w:w="2127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167,10</w:t>
            </w:r>
          </w:p>
        </w:tc>
        <w:tc>
          <w:tcPr>
            <w:tcW w:w="1984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167,10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1.2. Денежное поощрение деятельности добровольных народных дружин</w:t>
            </w:r>
          </w:p>
        </w:tc>
        <w:tc>
          <w:tcPr>
            <w:tcW w:w="2127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3</w:t>
            </w:r>
          </w:p>
        </w:tc>
        <w:tc>
          <w:tcPr>
            <w:tcW w:w="2127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187,10</w:t>
            </w:r>
          </w:p>
        </w:tc>
        <w:tc>
          <w:tcPr>
            <w:tcW w:w="1984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187,10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4.Подпрограмма 4  «Развитие физической культуры и спорта в Логиновском сельском поселении Павлоградского муниципального района</w:t>
            </w:r>
          </w:p>
        </w:tc>
      </w:tr>
      <w:tr w:rsidR="00657E80" w:rsidRPr="00C3071C" w:rsidTr="00657E80">
        <w:tc>
          <w:tcPr>
            <w:tcW w:w="10881" w:type="dxa"/>
            <w:vAlign w:val="center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4.1.Основное мероприятие 1. Развитие физической культуры и спорта.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57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1.1. Мероприятие: организация и проведение мероприятий и спортивных соревнований</w:t>
            </w:r>
          </w:p>
        </w:tc>
        <w:tc>
          <w:tcPr>
            <w:tcW w:w="2127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984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4</w:t>
            </w:r>
          </w:p>
        </w:tc>
        <w:tc>
          <w:tcPr>
            <w:tcW w:w="2127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11,10</w:t>
            </w:r>
          </w:p>
        </w:tc>
        <w:tc>
          <w:tcPr>
            <w:tcW w:w="1984" w:type="dxa"/>
          </w:tcPr>
          <w:p w:rsidR="00657E80" w:rsidRPr="00C3071C" w:rsidRDefault="007570CA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57EE5">
            <w:pPr>
              <w:tabs>
                <w:tab w:val="left" w:pos="3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5. Подпрограмма 5 «Стимулирование экономической активности на территории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5.1. Основное мероприятие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 Организация общественных работ для временного трудоустройства безработных и не занятых граждан</w:t>
            </w:r>
          </w:p>
        </w:tc>
        <w:tc>
          <w:tcPr>
            <w:tcW w:w="2127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1.1.Мероприятие: организация и финансирование оплачиваемых общественных работ в поселении</w:t>
            </w:r>
          </w:p>
        </w:tc>
        <w:tc>
          <w:tcPr>
            <w:tcW w:w="2127" w:type="dxa"/>
          </w:tcPr>
          <w:p w:rsidR="00657E80" w:rsidRPr="00C3071C" w:rsidRDefault="00093DDA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984" w:type="dxa"/>
          </w:tcPr>
          <w:p w:rsidR="00657E80" w:rsidRPr="00C3071C" w:rsidRDefault="00093DDA" w:rsidP="0085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54E39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5</w:t>
            </w:r>
          </w:p>
        </w:tc>
        <w:tc>
          <w:tcPr>
            <w:tcW w:w="2127" w:type="dxa"/>
          </w:tcPr>
          <w:p w:rsidR="00657E80" w:rsidRPr="00C3071C" w:rsidRDefault="00093DDA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192,9</w:t>
            </w:r>
          </w:p>
        </w:tc>
        <w:tc>
          <w:tcPr>
            <w:tcW w:w="1984" w:type="dxa"/>
          </w:tcPr>
          <w:p w:rsidR="00657E80" w:rsidRPr="00C3071C" w:rsidRDefault="00093DDA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192,9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D33EA8">
            <w:pPr>
              <w:tabs>
                <w:tab w:val="left" w:pos="3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«Энергосбережение и повышение энергетической эффективности на территории Логиновского сельского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6.1. Основное мероприятие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 Внедрение энергоэффективных технологий на территории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127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</w:t>
            </w:r>
            <w:r w:rsidRPr="00C3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</w:tc>
        <w:tc>
          <w:tcPr>
            <w:tcW w:w="2127" w:type="dxa"/>
          </w:tcPr>
          <w:p w:rsidR="00657E80" w:rsidRPr="00C3071C" w:rsidRDefault="00843883" w:rsidP="004C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657E80" w:rsidRPr="00C3071C" w:rsidRDefault="00843883" w:rsidP="004C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C40C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6</w:t>
            </w:r>
          </w:p>
        </w:tc>
        <w:tc>
          <w:tcPr>
            <w:tcW w:w="2127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4C40CE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Подпрограмма 7</w:t>
            </w:r>
            <w:r w:rsidRPr="00C307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71C">
              <w:rPr>
                <w:rFonts w:ascii="Times New Roman" w:hAnsi="Times New Roman" w:cs="Times New Roman"/>
                <w:b/>
                <w:sz w:val="24"/>
              </w:rPr>
              <w:t>Управление муниципальной собственностью Логиновского сельского поселения»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7.1 Основное мероприятие 1.   Формирование и развитие собственности Логиновского сельского поселения Павлоградского муниципального района Омской области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1.1.Мероприятие:   подготовка проектов межевания земельных участков и проведение кадастровых работ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F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AF7131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Итого по подпрограмме 7</w:t>
            </w:r>
          </w:p>
        </w:tc>
        <w:tc>
          <w:tcPr>
            <w:tcW w:w="2127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AF7131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 xml:space="preserve">Подпрограмма 8 «Формирование комфортной городской среды </w:t>
            </w:r>
          </w:p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Логиновского сельского поселения Павлоградского муниципального района Омской области»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1. Благоустройство наиболее посещаемых общественных территорий  Логиновского  сельского поселения.</w:t>
            </w:r>
          </w:p>
        </w:tc>
        <w:tc>
          <w:tcPr>
            <w:tcW w:w="2127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 Мероприятие: Капитальный ремонт, ремонт и содержание автомобильных дорог общего пользования местного значения наиболее посещаемых общественных территорий.</w:t>
            </w:r>
          </w:p>
        </w:tc>
        <w:tc>
          <w:tcPr>
            <w:tcW w:w="2127" w:type="dxa"/>
          </w:tcPr>
          <w:p w:rsidR="00657E80" w:rsidRPr="00C3071C" w:rsidRDefault="00843883" w:rsidP="008A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8A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2. Реализация регионального проекта "Формирование комфортной городской среды на территории  Омской области», направленного на достижение целей федерального проекта «Формирование комфортной городской среды».</w:t>
            </w:r>
          </w:p>
        </w:tc>
        <w:tc>
          <w:tcPr>
            <w:tcW w:w="2127" w:type="dxa"/>
          </w:tcPr>
          <w:p w:rsidR="00657E80" w:rsidRPr="00C3071C" w:rsidRDefault="00843883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657E80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2.1. Реализация инициативных проектов в сфере формирования комфортной городской среды</w:t>
            </w:r>
          </w:p>
        </w:tc>
        <w:tc>
          <w:tcPr>
            <w:tcW w:w="2127" w:type="dxa"/>
          </w:tcPr>
          <w:p w:rsidR="00657E80" w:rsidRPr="00C3071C" w:rsidRDefault="00843883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843883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8A21A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подпрограмме 8</w:t>
            </w:r>
          </w:p>
        </w:tc>
        <w:tc>
          <w:tcPr>
            <w:tcW w:w="2127" w:type="dxa"/>
          </w:tcPr>
          <w:p w:rsidR="00657E80" w:rsidRPr="00C3071C" w:rsidRDefault="00843883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843883" w:rsidP="008A21A6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Подпрограмма 9 «Профилактика правонарушений в Логиновском сельском поселении»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1. Общие организационные меры по профилактике правонарушений, обеспечению общественной безопасности в Логиновском сельском поселении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71C">
              <w:rPr>
                <w:rFonts w:ascii="Times New Roman" w:hAnsi="Times New Roman" w:cs="Times New Roman"/>
                <w:color w:val="000000"/>
                <w:sz w:val="24"/>
              </w:rPr>
              <w:t>1.1. Организация круглых столов по вопросам профилактики правонарушений и наркомании</w:t>
            </w:r>
          </w:p>
        </w:tc>
        <w:tc>
          <w:tcPr>
            <w:tcW w:w="2127" w:type="dxa"/>
          </w:tcPr>
          <w:p w:rsidR="00657E80" w:rsidRPr="00C3071C" w:rsidRDefault="000F349B" w:rsidP="0067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 xml:space="preserve">Основное мероприятие 2. Реализация регионального проекта "Формирование комфортной городской </w:t>
            </w: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среды на территории  Омской области», направленного на достижение целей федерального проекта «Формирование комфортной городской среды».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lastRenderedPageBreak/>
              <w:t>1.2. Уничтожение дикорастущей конопли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2. Информационно-разъяснительная работа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2.1. Издание, распространение информационных просветительских материалов, буклетов, листовок по проблемам наркомании и пропаганде здорового образа жизни среди населения</w:t>
            </w:r>
          </w:p>
        </w:tc>
        <w:tc>
          <w:tcPr>
            <w:tcW w:w="2127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2.2. Разработка и изготовление информационных стендов по разъяснению гражданам основ законодательства в сфере профилактики правонарушений в кабинете участкового уполномоченного</w:t>
            </w:r>
          </w:p>
        </w:tc>
        <w:tc>
          <w:tcPr>
            <w:tcW w:w="2127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787A5B">
            <w:pPr>
              <w:pStyle w:val="a6"/>
              <w:tabs>
                <w:tab w:val="left" w:pos="1589"/>
              </w:tabs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2.3. Проведение разъяснительной работы с жителями поселения о мерах ответственности за незаконное культивирование дикорастущей конопли</w:t>
            </w:r>
          </w:p>
        </w:tc>
        <w:tc>
          <w:tcPr>
            <w:tcW w:w="2127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2.4. Издание, распространение информационных просветительских материалов, буклетов, листовок по профилактике дистанционных преступлений, по повышению финансовой грамотности населения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2.5. Проведение разъяснительной по  ресоциализации лиц, освободившихся из мест лишения свободы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3.1. Организация и проведение антинаркотических мероприятий под девизом «Мир без наркотиков»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3.2. Мероприятия по пропаганде здорового образа жизни и профилактике алкоголизма, наркомании, табакокурения, правонарушений и преступлений в молодежной среде: «Познай себя</w:t>
            </w:r>
            <w:proofErr w:type="gramStart"/>
            <w:r w:rsidRPr="00C3071C">
              <w:rPr>
                <w:rFonts w:ascii="Times New Roman" w:hAnsi="Times New Roman" w:cs="Times New Roman"/>
                <w:sz w:val="24"/>
              </w:rPr>
              <w:t>» ,</w:t>
            </w:r>
            <w:proofErr w:type="gramEnd"/>
            <w:r w:rsidRPr="00C3071C">
              <w:rPr>
                <w:rFonts w:ascii="Times New Roman" w:hAnsi="Times New Roman" w:cs="Times New Roman"/>
                <w:sz w:val="24"/>
              </w:rPr>
              <w:t xml:space="preserve"> «Я управляю собой»</w:t>
            </w:r>
          </w:p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-Подготовка и проведение ежегодных акций: «Спорт- против наркотиков», «Школа против курения»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3.3. Книжные выставки- проблемы «Знак беды», «Вредным привычкам- книжный заслон»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3.4. Участие в муниципальном конкурсе стенных газет «Наш выбор - здоровье»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450F7B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3.5. Участие в муниципальном конкурсе рисунков «Мир без наркотиков» 3.5. Участие в муниципальном конкурсе рисунков «Мир без наркотиков» 3.5. Участие в муниципальном конкурсе рисунков «Мир без наркотиков»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подпрограмме 9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  <w:tc>
          <w:tcPr>
            <w:tcW w:w="1984" w:type="dxa"/>
          </w:tcPr>
          <w:p w:rsidR="00657E80" w:rsidRPr="00C3071C" w:rsidRDefault="00CF5DF3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57E80" w:rsidRPr="00C3071C">
              <w:rPr>
                <w:rFonts w:ascii="Times New Roman" w:hAnsi="Times New Roman" w:cs="Times New Roman"/>
                <w:b/>
                <w:sz w:val="24"/>
              </w:rPr>
              <w:t>,0</w:t>
            </w:r>
          </w:p>
        </w:tc>
      </w:tr>
      <w:tr w:rsidR="00657E80" w:rsidRPr="00C3071C" w:rsidTr="00657E80">
        <w:tc>
          <w:tcPr>
            <w:tcW w:w="14992" w:type="dxa"/>
            <w:gridSpan w:val="3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Подпрограмма 10 «Патриотическое воспитание  молодежи  в Логиновском  сельском поселении Павлоградского муниципального района Омской области»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Основное мероприятие 1. Патриотическое воспитание молодежи в Логиновском сельском поселении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6776B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1.1.Участие в торжественных церемониях, посвященных памятным дням</w:t>
            </w:r>
          </w:p>
        </w:tc>
        <w:tc>
          <w:tcPr>
            <w:tcW w:w="2127" w:type="dxa"/>
          </w:tcPr>
          <w:p w:rsidR="00657E80" w:rsidRPr="00C3071C" w:rsidRDefault="00657E80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0F349B" w:rsidP="006776BA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1.2. Организация  пропаганды по военно-патриотической тематике (изготовление памяток, листовок, плакатов)</w:t>
            </w:r>
          </w:p>
        </w:tc>
        <w:tc>
          <w:tcPr>
            <w:tcW w:w="2127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 w:rsidRPr="00C3071C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984" w:type="dxa"/>
          </w:tcPr>
          <w:p w:rsidR="00657E80" w:rsidRPr="00C3071C" w:rsidRDefault="000F349B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Всего по подпрограмме 10</w:t>
            </w:r>
          </w:p>
        </w:tc>
        <w:tc>
          <w:tcPr>
            <w:tcW w:w="2127" w:type="dxa"/>
          </w:tcPr>
          <w:p w:rsidR="00657E80" w:rsidRPr="00C3071C" w:rsidRDefault="00657E80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657E80" w:rsidRPr="00C3071C" w:rsidRDefault="000F349B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57E80" w:rsidRPr="00C3071C" w:rsidTr="00657E80">
        <w:tc>
          <w:tcPr>
            <w:tcW w:w="10881" w:type="dxa"/>
          </w:tcPr>
          <w:p w:rsidR="00657E80" w:rsidRPr="00C3071C" w:rsidRDefault="00657E80" w:rsidP="00D672D0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3071C">
              <w:rPr>
                <w:rFonts w:ascii="Times New Roman" w:hAnsi="Times New Roman" w:cs="Times New Roman"/>
                <w:b/>
                <w:sz w:val="24"/>
              </w:rPr>
              <w:t>Итого по программе:</w:t>
            </w:r>
          </w:p>
        </w:tc>
        <w:tc>
          <w:tcPr>
            <w:tcW w:w="2127" w:type="dxa"/>
          </w:tcPr>
          <w:p w:rsidR="00657E80" w:rsidRPr="00C3071C" w:rsidRDefault="00377C4A" w:rsidP="00CF5DF3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6760,1</w:t>
            </w:r>
          </w:p>
        </w:tc>
        <w:tc>
          <w:tcPr>
            <w:tcW w:w="1984" w:type="dxa"/>
          </w:tcPr>
          <w:p w:rsidR="00657E80" w:rsidRPr="00C3071C" w:rsidRDefault="00CF5DF3" w:rsidP="00D672D0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6758,1</w:t>
            </w:r>
          </w:p>
        </w:tc>
      </w:tr>
    </w:tbl>
    <w:p w:rsidR="00D374D3" w:rsidRPr="00C3071C" w:rsidRDefault="00D374D3">
      <w:pPr>
        <w:rPr>
          <w:rFonts w:ascii="Times New Roman" w:hAnsi="Times New Roman" w:cs="Times New Roman"/>
          <w:sz w:val="24"/>
          <w:szCs w:val="24"/>
        </w:rPr>
      </w:pPr>
    </w:p>
    <w:sectPr w:rsidR="00D374D3" w:rsidRPr="00C3071C" w:rsidSect="00824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4F9D"/>
    <w:rsid w:val="000268C5"/>
    <w:rsid w:val="00061056"/>
    <w:rsid w:val="0006154B"/>
    <w:rsid w:val="000668EE"/>
    <w:rsid w:val="00093DDA"/>
    <w:rsid w:val="000A70F7"/>
    <w:rsid w:val="000A7952"/>
    <w:rsid w:val="000F349B"/>
    <w:rsid w:val="00236850"/>
    <w:rsid w:val="002D1217"/>
    <w:rsid w:val="00313F0B"/>
    <w:rsid w:val="00353519"/>
    <w:rsid w:val="00377C4A"/>
    <w:rsid w:val="003F74A9"/>
    <w:rsid w:val="00422886"/>
    <w:rsid w:val="00427FD3"/>
    <w:rsid w:val="00445A49"/>
    <w:rsid w:val="00450F7B"/>
    <w:rsid w:val="00517C72"/>
    <w:rsid w:val="00564FA7"/>
    <w:rsid w:val="00593F34"/>
    <w:rsid w:val="005971F0"/>
    <w:rsid w:val="00597B50"/>
    <w:rsid w:val="005C708F"/>
    <w:rsid w:val="005E69A7"/>
    <w:rsid w:val="00657E80"/>
    <w:rsid w:val="006776BA"/>
    <w:rsid w:val="006C6E87"/>
    <w:rsid w:val="0072067C"/>
    <w:rsid w:val="00724913"/>
    <w:rsid w:val="007325B8"/>
    <w:rsid w:val="00737A05"/>
    <w:rsid w:val="007570CA"/>
    <w:rsid w:val="00766D95"/>
    <w:rsid w:val="00787A5B"/>
    <w:rsid w:val="007B00F0"/>
    <w:rsid w:val="007B67A5"/>
    <w:rsid w:val="00824F9D"/>
    <w:rsid w:val="00843883"/>
    <w:rsid w:val="008A21A6"/>
    <w:rsid w:val="008D5742"/>
    <w:rsid w:val="00927B69"/>
    <w:rsid w:val="009351F5"/>
    <w:rsid w:val="0095571D"/>
    <w:rsid w:val="00962F25"/>
    <w:rsid w:val="00A12DE6"/>
    <w:rsid w:val="00A13C68"/>
    <w:rsid w:val="00A57EE5"/>
    <w:rsid w:val="00A7300B"/>
    <w:rsid w:val="00A917AC"/>
    <w:rsid w:val="00AE051F"/>
    <w:rsid w:val="00AE36E4"/>
    <w:rsid w:val="00AE6FEA"/>
    <w:rsid w:val="00AF7131"/>
    <w:rsid w:val="00B11FF0"/>
    <w:rsid w:val="00B219AA"/>
    <w:rsid w:val="00B372E3"/>
    <w:rsid w:val="00B56029"/>
    <w:rsid w:val="00BB57B1"/>
    <w:rsid w:val="00BC4598"/>
    <w:rsid w:val="00C14C4F"/>
    <w:rsid w:val="00C3071C"/>
    <w:rsid w:val="00C30ED2"/>
    <w:rsid w:val="00C4105D"/>
    <w:rsid w:val="00C91149"/>
    <w:rsid w:val="00CF5DF3"/>
    <w:rsid w:val="00CF793F"/>
    <w:rsid w:val="00D20360"/>
    <w:rsid w:val="00D27353"/>
    <w:rsid w:val="00D33EA8"/>
    <w:rsid w:val="00D374D3"/>
    <w:rsid w:val="00D86280"/>
    <w:rsid w:val="00E03D3C"/>
    <w:rsid w:val="00E66832"/>
    <w:rsid w:val="00ED6963"/>
    <w:rsid w:val="00F35027"/>
    <w:rsid w:val="00F4726B"/>
    <w:rsid w:val="00F720E8"/>
    <w:rsid w:val="00F832CB"/>
    <w:rsid w:val="00FC5053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3BB1"/>
  <w15:docId w15:val="{85A65976-F2B8-4569-9745-DC33724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72E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B37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B372E3"/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AE6FE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"/>
    <w:rsid w:val="00597B5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uiPriority w:val="99"/>
    <w:semiHidden/>
    <w:rsid w:val="00597B50"/>
  </w:style>
  <w:style w:type="character" w:customStyle="1" w:styleId="1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4"/>
    <w:rsid w:val="00597B5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a6">
    <w:name w:val="Нормальный (таблица)"/>
    <w:basedOn w:val="a"/>
    <w:next w:val="a"/>
    <w:rsid w:val="00D374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hes_buh</cp:lastModifiedBy>
  <cp:revision>43</cp:revision>
  <dcterms:created xsi:type="dcterms:W3CDTF">2019-06-14T05:31:00Z</dcterms:created>
  <dcterms:modified xsi:type="dcterms:W3CDTF">2025-05-13T09:31:00Z</dcterms:modified>
</cp:coreProperties>
</file>