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spell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CD5E55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 w:rsidR="00426A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0951EB"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CF352F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proofErr w:type="spellStart"/>
      <w:r w:rsidRPr="00831A8F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0951EB">
        <w:rPr>
          <w:rFonts w:ascii="Times New Roman" w:hAnsi="Times New Roman" w:cs="Times New Roman"/>
          <w:sz w:val="24"/>
          <w:szCs w:val="24"/>
          <w:u w:val="single"/>
        </w:rPr>
        <w:t>23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CD5E55">
        <w:rPr>
          <w:rFonts w:ascii="Times New Roman" w:hAnsi="Times New Roman" w:cs="Times New Roman"/>
          <w:sz w:val="24"/>
          <w:szCs w:val="24"/>
          <w:u w:val="single"/>
        </w:rPr>
        <w:t xml:space="preserve"> 18.03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0951EB" w:rsidRPr="00004921">
        <w:rPr>
          <w:rFonts w:ascii="Times New Roman" w:hAnsi="Times New Roman" w:cs="Times New Roman"/>
          <w:sz w:val="24"/>
          <w:szCs w:val="24"/>
        </w:rPr>
        <w:t xml:space="preserve">Об утверждении Положения "О муниципальных правовых актах </w:t>
      </w:r>
      <w:proofErr w:type="spellStart"/>
      <w:r w:rsidR="000951EB" w:rsidRPr="00004921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0951EB" w:rsidRPr="0000492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0951EB" w:rsidRPr="00004921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0951EB" w:rsidRPr="00004921">
        <w:rPr>
          <w:rFonts w:ascii="Times New Roman" w:hAnsi="Times New Roman" w:cs="Times New Roman"/>
          <w:sz w:val="24"/>
          <w:szCs w:val="24"/>
        </w:rPr>
        <w:t xml:space="preserve"> муниципального района"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831A8F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831A8F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683B" w:rsidRPr="00831A8F">
        <w:rPr>
          <w:rFonts w:ascii="Times New Roman" w:hAnsi="Times New Roman" w:cs="Times New Roman"/>
          <w:sz w:val="24"/>
          <w:szCs w:val="24"/>
        </w:rPr>
        <w:t>Логин</w:t>
      </w:r>
      <w:r w:rsidR="007C4608" w:rsidRPr="00831A8F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831A8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831A8F">
        <w:rPr>
          <w:rFonts w:ascii="Times New Roman" w:hAnsi="Times New Roman" w:cs="Times New Roman"/>
          <w:sz w:val="24"/>
          <w:szCs w:val="24"/>
        </w:rPr>
        <w:t>«</w:t>
      </w:r>
      <w:r w:rsidR="000951EB" w:rsidRPr="00004921">
        <w:rPr>
          <w:rFonts w:ascii="Times New Roman" w:hAnsi="Times New Roman" w:cs="Times New Roman"/>
          <w:sz w:val="24"/>
          <w:szCs w:val="24"/>
        </w:rPr>
        <w:t xml:space="preserve">Об утверждении Положения "О муниципальных правовых актах </w:t>
      </w:r>
      <w:proofErr w:type="spellStart"/>
      <w:r w:rsidR="000951EB" w:rsidRPr="00004921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0951EB" w:rsidRPr="0000492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0951EB" w:rsidRPr="00004921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0951EB" w:rsidRPr="00004921">
        <w:rPr>
          <w:rFonts w:ascii="Times New Roman" w:hAnsi="Times New Roman" w:cs="Times New Roman"/>
          <w:sz w:val="24"/>
          <w:szCs w:val="24"/>
        </w:rPr>
        <w:t xml:space="preserve"> муниципального района"</w:t>
      </w:r>
      <w:bookmarkStart w:id="0" w:name="_GoBack"/>
      <w:bookmarkEnd w:id="0"/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proofErr w:type="spellStart"/>
      <w:r w:rsidRPr="009D7E3D">
        <w:rPr>
          <w:sz w:val="24"/>
          <w:szCs w:val="24"/>
        </w:rPr>
        <w:t>Логиновского</w:t>
      </w:r>
      <w:proofErr w:type="spellEnd"/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>сельского поселения                                                                                   П.П.Артамонов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75210"/>
    <w:rsid w:val="00181196"/>
    <w:rsid w:val="00186190"/>
    <w:rsid w:val="00186628"/>
    <w:rsid w:val="00186673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C1E98"/>
    <w:rsid w:val="003D23F9"/>
    <w:rsid w:val="003D4DA8"/>
    <w:rsid w:val="003D6A68"/>
    <w:rsid w:val="003D6FAE"/>
    <w:rsid w:val="00403088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146AC"/>
    <w:rsid w:val="00621748"/>
    <w:rsid w:val="006254F6"/>
    <w:rsid w:val="00635F83"/>
    <w:rsid w:val="0065141F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5201"/>
    <w:rsid w:val="00D237C4"/>
    <w:rsid w:val="00D24406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E108C5"/>
    <w:rsid w:val="00E3667B"/>
    <w:rsid w:val="00E4272E"/>
    <w:rsid w:val="00E4694C"/>
    <w:rsid w:val="00E50831"/>
    <w:rsid w:val="00E5189F"/>
    <w:rsid w:val="00E53988"/>
    <w:rsid w:val="00E60B0B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6AD78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7CF7C-AFB3-4668-ABCC-0C88666E7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205</cp:revision>
  <cp:lastPrinted>2019-06-24T08:32:00Z</cp:lastPrinted>
  <dcterms:created xsi:type="dcterms:W3CDTF">2018-04-18T05:05:00Z</dcterms:created>
  <dcterms:modified xsi:type="dcterms:W3CDTF">2024-03-19T09:53:00Z</dcterms:modified>
</cp:coreProperties>
</file>