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 xml:space="preserve">ИНФОРМАЦИЯ О ВЫПОЛНЕНИИ </w:t>
      </w:r>
      <w:r>
        <w:rPr>
          <w:b/>
        </w:rPr>
        <w:t>ПЛАНА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противодействия коррупции в органах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местного самоуправления</w:t>
      </w:r>
    </w:p>
    <w:p w:rsidR="00524830" w:rsidRPr="001C2ED8" w:rsidRDefault="00524830" w:rsidP="00524830">
      <w:pPr>
        <w:jc w:val="center"/>
        <w:rPr>
          <w:b/>
        </w:rPr>
      </w:pPr>
      <w:proofErr w:type="spellStart"/>
      <w:r>
        <w:rPr>
          <w:b/>
        </w:rPr>
        <w:t>Логиновского</w:t>
      </w:r>
      <w:proofErr w:type="spellEnd"/>
      <w:r>
        <w:rPr>
          <w:b/>
        </w:rPr>
        <w:t xml:space="preserve"> </w:t>
      </w:r>
      <w:r w:rsidRPr="001C2ED8">
        <w:rPr>
          <w:b/>
        </w:rPr>
        <w:t>сельского поселения</w:t>
      </w:r>
    </w:p>
    <w:p w:rsidR="00524830" w:rsidRPr="001C2ED8" w:rsidRDefault="00524830" w:rsidP="00524830">
      <w:pPr>
        <w:jc w:val="center"/>
        <w:rPr>
          <w:b/>
        </w:rPr>
      </w:pPr>
      <w:proofErr w:type="spellStart"/>
      <w:r>
        <w:rPr>
          <w:b/>
        </w:rPr>
        <w:t>Павлоградского</w:t>
      </w:r>
      <w:proofErr w:type="spellEnd"/>
      <w:r>
        <w:rPr>
          <w:b/>
        </w:rPr>
        <w:t xml:space="preserve"> </w:t>
      </w:r>
      <w:r w:rsidRPr="001C2ED8">
        <w:rPr>
          <w:b/>
        </w:rPr>
        <w:t>муниципального района Омской области</w:t>
      </w:r>
    </w:p>
    <w:p w:rsidR="0011324A" w:rsidRPr="00A862DD" w:rsidRDefault="00B06625" w:rsidP="006721E5">
      <w:pPr>
        <w:jc w:val="center"/>
      </w:pPr>
      <w:r>
        <w:rPr>
          <w:b/>
        </w:rPr>
        <w:t>за 2023</w:t>
      </w:r>
      <w:r w:rsidR="00524830" w:rsidRPr="001C2ED8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7"/>
        <w:gridCol w:w="4101"/>
        <w:gridCol w:w="131"/>
        <w:gridCol w:w="2252"/>
        <w:gridCol w:w="2390"/>
      </w:tblGrid>
      <w:tr w:rsidR="0011324A" w:rsidRPr="00A862DD" w:rsidTr="00C619F9">
        <w:tc>
          <w:tcPr>
            <w:tcW w:w="696" w:type="dxa"/>
            <w:gridSpan w:val="2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№</w:t>
            </w:r>
          </w:p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п/п</w:t>
            </w:r>
          </w:p>
        </w:tc>
        <w:tc>
          <w:tcPr>
            <w:tcW w:w="4101" w:type="dxa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Мероприятия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Ответственные исполнители</w:t>
            </w:r>
          </w:p>
        </w:tc>
        <w:tc>
          <w:tcPr>
            <w:tcW w:w="2390" w:type="dxa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Срок исполнения</w:t>
            </w:r>
          </w:p>
        </w:tc>
      </w:tr>
      <w:tr w:rsidR="0011324A" w:rsidRPr="00A862DD" w:rsidTr="00C619F9">
        <w:tc>
          <w:tcPr>
            <w:tcW w:w="9570" w:type="dxa"/>
            <w:gridSpan w:val="6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1. Организационные меры</w:t>
            </w:r>
          </w:p>
        </w:tc>
      </w:tr>
      <w:tr w:rsidR="0011324A" w:rsidRPr="00A862DD" w:rsidTr="00C619F9">
        <w:tc>
          <w:tcPr>
            <w:tcW w:w="696" w:type="dxa"/>
            <w:gridSpan w:val="2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1.1.</w:t>
            </w:r>
          </w:p>
        </w:tc>
        <w:tc>
          <w:tcPr>
            <w:tcW w:w="4101" w:type="dxa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</w:pPr>
            <w:r w:rsidRPr="00A862DD">
              <w:t>Проведение заседаний совета по противодействию коррупции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Ежеквартально</w:t>
            </w:r>
          </w:p>
        </w:tc>
      </w:tr>
      <w:tr w:rsidR="0011324A" w:rsidRPr="00A862DD" w:rsidTr="00C619F9">
        <w:trPr>
          <w:trHeight w:val="391"/>
        </w:trPr>
        <w:tc>
          <w:tcPr>
            <w:tcW w:w="9570" w:type="dxa"/>
            <w:gridSpan w:val="6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2. Правовое обеспечение</w:t>
            </w:r>
          </w:p>
        </w:tc>
      </w:tr>
      <w:tr w:rsidR="0011324A" w:rsidRPr="00A862DD" w:rsidTr="00C619F9">
        <w:tc>
          <w:tcPr>
            <w:tcW w:w="696" w:type="dxa"/>
            <w:gridSpan w:val="2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2.1.</w:t>
            </w:r>
          </w:p>
        </w:tc>
        <w:tc>
          <w:tcPr>
            <w:tcW w:w="4101" w:type="dxa"/>
            <w:shd w:val="clear" w:color="auto" w:fill="auto"/>
          </w:tcPr>
          <w:p w:rsidR="0011324A" w:rsidRPr="00A862DD" w:rsidRDefault="0011324A" w:rsidP="00C619F9">
            <w:pPr>
              <w:autoSpaceDE w:val="0"/>
              <w:autoSpaceDN w:val="0"/>
              <w:adjustRightInd w:val="0"/>
            </w:pPr>
            <w:r w:rsidRPr="00A862DD">
              <w:t>Организация работы по разработке и</w:t>
            </w:r>
          </w:p>
          <w:p w:rsidR="0011324A" w:rsidRPr="00A862DD" w:rsidRDefault="0011324A" w:rsidP="00C619F9">
            <w:pPr>
              <w:autoSpaceDE w:val="0"/>
              <w:autoSpaceDN w:val="0"/>
              <w:adjustRightInd w:val="0"/>
            </w:pPr>
            <w:r w:rsidRPr="00A862DD">
              <w:t>принятию муниципальных правовых</w:t>
            </w:r>
          </w:p>
          <w:p w:rsidR="0011324A" w:rsidRPr="00A862DD" w:rsidRDefault="0011324A" w:rsidP="00C619F9">
            <w:pPr>
              <w:autoSpaceDE w:val="0"/>
              <w:autoSpaceDN w:val="0"/>
              <w:adjustRightInd w:val="0"/>
            </w:pPr>
            <w:r w:rsidRPr="00A862DD">
              <w:t xml:space="preserve">актов, направленных на противодействие коррупции в администрации </w:t>
            </w:r>
            <w:proofErr w:type="spellStart"/>
            <w:r w:rsidRPr="00A862DD">
              <w:t>Логиновского</w:t>
            </w:r>
            <w:proofErr w:type="spellEnd"/>
            <w:r w:rsidRPr="00A862DD">
              <w:t xml:space="preserve"> сельского поселения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Постоянно</w:t>
            </w:r>
          </w:p>
        </w:tc>
      </w:tr>
      <w:tr w:rsidR="0011324A" w:rsidRPr="00A862DD" w:rsidTr="00C619F9">
        <w:tc>
          <w:tcPr>
            <w:tcW w:w="696" w:type="dxa"/>
            <w:gridSpan w:val="2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2.2.</w:t>
            </w:r>
          </w:p>
        </w:tc>
        <w:tc>
          <w:tcPr>
            <w:tcW w:w="4101" w:type="dxa"/>
            <w:shd w:val="clear" w:color="auto" w:fill="auto"/>
          </w:tcPr>
          <w:p w:rsidR="0011324A" w:rsidRPr="00A862DD" w:rsidRDefault="0011324A" w:rsidP="00C619F9">
            <w:pPr>
              <w:autoSpaceDE w:val="0"/>
              <w:autoSpaceDN w:val="0"/>
              <w:adjustRightInd w:val="0"/>
            </w:pPr>
            <w:r w:rsidRPr="00A862DD">
              <w:t xml:space="preserve">Подготовка изменений в действующие муниципальные правовые акты администрации </w:t>
            </w:r>
            <w:proofErr w:type="spellStart"/>
            <w:r w:rsidRPr="00A862DD">
              <w:t>Логиновского</w:t>
            </w:r>
            <w:proofErr w:type="spellEnd"/>
            <w:r w:rsidRPr="00A862DD">
              <w:t xml:space="preserve"> сельского поселения по совершенствованию правового регулирования противодействия коррупции в соответствии с изменениями, вносимыми в федеральное и областное законодательство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A862DD" w:rsidRDefault="0011324A" w:rsidP="00C619F9">
            <w:pPr>
              <w:jc w:val="center"/>
            </w:pPr>
            <w:r w:rsidRPr="00A862DD"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A862DD" w:rsidRDefault="0011324A" w:rsidP="00C619F9">
            <w:pPr>
              <w:widowControl w:val="0"/>
              <w:adjustRightInd w:val="0"/>
              <w:spacing w:after="160" w:line="240" w:lineRule="exact"/>
              <w:jc w:val="center"/>
            </w:pPr>
            <w:r>
              <w:t>Постоянно, в течение 2023-2024</w:t>
            </w:r>
            <w:r w:rsidRPr="00A862DD">
              <w:t xml:space="preserve"> годов</w:t>
            </w:r>
          </w:p>
        </w:tc>
      </w:tr>
      <w:tr w:rsidR="00F87397" w:rsidRPr="00F87397" w:rsidTr="00C619F9">
        <w:tc>
          <w:tcPr>
            <w:tcW w:w="689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2.3.   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Проведение антикоррупционной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экспертизы муниципальных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нормативных правовых актов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администрации </w:t>
            </w: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 сельского поселения и их проектов.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Постоянно, 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2.4.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Размещение проектов муниципальных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нормативных правовых актов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администрации на официальном сайте </w:t>
            </w: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Постоянно, 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2.5.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Создание и поддержание в актуальном состоянии реестра действующих нормативных правовых актов органов </w:t>
            </w:r>
            <w:proofErr w:type="gramStart"/>
            <w:r w:rsidRPr="00F87397">
              <w:rPr>
                <w:color w:val="000000" w:themeColor="text1"/>
              </w:rPr>
              <w:t>местного  самоуправления</w:t>
            </w:r>
            <w:proofErr w:type="gramEnd"/>
            <w:r w:rsidRPr="00F87397">
              <w:rPr>
                <w:color w:val="000000" w:themeColor="text1"/>
              </w:rPr>
              <w:t xml:space="preserve"> размещение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указанного реестра на официальных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сайтах органов местного самоуправления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в информационно-</w:t>
            </w:r>
            <w:r w:rsidRPr="00F87397">
              <w:rPr>
                <w:color w:val="000000" w:themeColor="text1"/>
              </w:rPr>
              <w:lastRenderedPageBreak/>
              <w:t>телекоммуникационной сети «Интернет»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Постоянно, в течение 2023-2024 годов</w:t>
            </w:r>
          </w:p>
        </w:tc>
      </w:tr>
      <w:tr w:rsidR="00F87397" w:rsidRPr="00F87397" w:rsidTr="00C619F9">
        <w:trPr>
          <w:trHeight w:val="455"/>
        </w:trPr>
        <w:tc>
          <w:tcPr>
            <w:tcW w:w="696" w:type="dxa"/>
            <w:gridSpan w:val="2"/>
            <w:tcBorders>
              <w:right w:val="nil"/>
            </w:tcBorders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874" w:type="dxa"/>
            <w:gridSpan w:val="4"/>
            <w:tcBorders>
              <w:left w:val="nil"/>
            </w:tcBorders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b/>
                <w:color w:val="000000" w:themeColor="text1"/>
              </w:rPr>
            </w:pPr>
            <w:r w:rsidRPr="00F87397">
              <w:rPr>
                <w:b/>
                <w:color w:val="000000" w:themeColor="text1"/>
              </w:rPr>
              <w:t>3. Противодействие коррупции при прохождении муниципальной службы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3.1.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Контроль за своевременным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представлением должностными лицами администрации </w:t>
            </w: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сельского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поселения, замещающими должности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муниципальной службы, руководителями муниципальных учреждений сведений о своих доходах, расходах, об имуществе и обязательствах имущественного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Ответственное лицо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за ведение кадровой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работы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Ежегодно до 30 апреля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3.2.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Осуществление в соответствии с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действующим законодательством проверок достоверности и полноты сведений, представляемых гражданами, претендующими на замещение должностей муниципальной службы 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муниципальными служащими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администрации </w:t>
            </w: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сельского поселения и, руководителями муниципальных учреждений, в установленном законодательством порядке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Ответственное лицо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за ведение кадровой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работы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 мере поступления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письменной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информации и по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мере необходимости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в соответствии с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действующим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законодательством</w:t>
            </w:r>
          </w:p>
        </w:tc>
      </w:tr>
      <w:tr w:rsidR="00F87397" w:rsidRPr="00F87397" w:rsidTr="00C619F9">
        <w:trPr>
          <w:trHeight w:val="2887"/>
        </w:trPr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3.3.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размещения сведений 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доходах, расходах, имуществе 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обязательствах имущественного характера муниципальных служащих и членов их семей, руководителей муниципальных учреждений актами на официальном сайте </w:t>
            </w: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сельского поселения в соответствии с действующим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законодательством и муниципальными правовыми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Ответственное лицо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за ведение кадровой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работы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В течение 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14 рабочих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дней со дня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истечения срока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установленного для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представления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сведений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3.4.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и проведение выборочных проверок соблюдения муниципальными служащими обязанностей, запретов и ограничений, установленных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действующим законодательством.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Ответственное лицо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за ведение кадровой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работы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постоянно, в течение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3.5.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Размещение на официальном сайте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сельского поселения сообщений о проведении конкурсов на </w:t>
            </w:r>
            <w:r w:rsidRPr="00F87397">
              <w:rPr>
                <w:color w:val="000000" w:themeColor="text1"/>
              </w:rPr>
              <w:lastRenderedPageBreak/>
              <w:t>замещение вакантных должностей муниципальной службы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 мере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необходимости 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в соответствии 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с законодательством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3.6.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работы по уведомлению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муниципальными служащими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постоянно, в течение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3.7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работы по доведению до муниципальных служащих положений действующего законодательства Российской Федерации о противодействии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коррупции, в том числе: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- об уголовной ответственности за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коррупционные правонарушения;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- об увольнении в связи с утратой доверия;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- о порядке проверки достоверности и полноты сведений, представляемых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муниципальными служащими в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соответствии с действующим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законодательством;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- о негативном отношении к дарению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подарков муниципальным служащим в связи с их должностным положением или в связи с исполнением ими должностных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обязанностей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3.8.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Осуществление комплекса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организационных, разъяснительных и иных мер по недопущению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3.9.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Проведение заседаний комиссии по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соблюдению требований к служебному поведению муниципальных служащих 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урегулированию конфликта интересов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 мере поступления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информации 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для основания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проведения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заседаний комиссии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3.10.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ознакомления граждан,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поступающих на должности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муниципальной службы, с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законодательством в сфере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противодействия коррупции, в том числе об информирование </w:t>
            </w:r>
            <w:r w:rsidRPr="00F87397">
              <w:rPr>
                <w:color w:val="000000" w:themeColor="text1"/>
              </w:rPr>
              <w:lastRenderedPageBreak/>
              <w:t>ответственности за совершение правонарушений, о недопустимости возникновения конфликта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интересов и о его урегулировании, 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 мере необходимости, 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3.11.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контроля за обеспечением сообщения муниципальными служащими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 получении ими подарка в связи с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протокольными мероприятиями,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Ежеквартально, 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3.12.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B56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контроля за исполнением муниципальными служащими обязанности</w:t>
            </w:r>
          </w:p>
          <w:p w:rsidR="0011324A" w:rsidRPr="00F87397" w:rsidRDefault="0011324A" w:rsidP="00CB56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уведомлять в письменной форме</w:t>
            </w:r>
          </w:p>
          <w:p w:rsidR="0011324A" w:rsidRPr="00F87397" w:rsidRDefault="0011324A" w:rsidP="00CB56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представителя нанимателя (работодателя) о личной заинтересованности при</w:t>
            </w:r>
          </w:p>
          <w:p w:rsidR="0011324A" w:rsidRPr="00F87397" w:rsidRDefault="0011324A" w:rsidP="00CB56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исполнении должностных обязанностей, которая может привести к конфликту интересов, и принимать меры по</w:t>
            </w:r>
          </w:p>
          <w:p w:rsidR="0011324A" w:rsidRPr="00F87397" w:rsidRDefault="0011324A" w:rsidP="00CB56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предотвращению подобного конфликта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Ежеквартально, 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3.13.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работы по выявлению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случаев возникновения конфликта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интересов, одной из сторон которого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является муниципальный служащий,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принятие мер, предусмотренных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законодательством по предотвращению 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Ежеквартально, 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3.14.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Мониторинг (установление) наличия у муниципальных служащих близкого родства или свойства с главой муниципального образования,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возглавляющим местную администрацию, если замещение должности муниципальной службы связано с непосредственной подчиненностью или </w:t>
            </w:r>
            <w:r w:rsidRPr="00F87397">
              <w:rPr>
                <w:color w:val="000000" w:themeColor="text1"/>
              </w:rPr>
              <w:lastRenderedPageBreak/>
              <w:t>подконтрольностью этому должностному лицу, или с муниципальным служащим, если замещение должности связано с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непосредственной подчиненностью или подконтрольностью одного из них другому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В течение </w:t>
            </w:r>
          </w:p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3.15.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работы по соблюдению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после увольнения с муниципальной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службы, обязанности получения согласия комиссии по соблюдению требований к служебному поведению муниципальных служащих и урегулированию конфликта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 мере необходимости, в течение</w:t>
            </w:r>
          </w:p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3.16.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Осуществление кадровой работы с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личными делами муниципальных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служащих, лиц, замещающих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муниципальные должности ,в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52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Доклад о результатах предоставить ежегодно, до 1 февраля, в течение 2023-2024 годов</w:t>
            </w:r>
          </w:p>
        </w:tc>
      </w:tr>
      <w:tr w:rsidR="00F87397" w:rsidRPr="00F87397" w:rsidTr="00C619F9">
        <w:tc>
          <w:tcPr>
            <w:tcW w:w="9570" w:type="dxa"/>
            <w:gridSpan w:val="6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b/>
                <w:color w:val="000000" w:themeColor="text1"/>
              </w:rPr>
            </w:pPr>
            <w:r w:rsidRPr="00F87397">
              <w:rPr>
                <w:b/>
                <w:color w:val="000000" w:themeColor="text1"/>
              </w:rPr>
              <w:t>4. 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righ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4.1.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Обеспечение контроля по соблюдению </w:t>
            </w:r>
            <w:proofErr w:type="gramStart"/>
            <w:r w:rsidRPr="00F87397">
              <w:rPr>
                <w:color w:val="000000" w:themeColor="text1"/>
              </w:rPr>
              <w:t>требований  Федерального</w:t>
            </w:r>
            <w:proofErr w:type="gramEnd"/>
            <w:r w:rsidRPr="00F87397">
              <w:rPr>
                <w:color w:val="000000" w:themeColor="text1"/>
              </w:rPr>
              <w:t xml:space="preserve"> закона от 05.04.2013г. № 44-ФЗ «О контрактной системе в сфере закупок товаров, работ, услуг для обеспечения государственных и</w:t>
            </w:r>
          </w:p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муниципальных нужд»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Постоянно, 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righ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4.2.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Обеспечение контроля расходования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бюджетных средств главными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распорядителями бюджета </w:t>
            </w: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Постоянно, в течение 2023-2024 годов</w:t>
            </w:r>
          </w:p>
        </w:tc>
      </w:tr>
      <w:tr w:rsidR="00F87397" w:rsidRPr="00F87397" w:rsidTr="00C619F9">
        <w:trPr>
          <w:trHeight w:val="419"/>
        </w:trPr>
        <w:tc>
          <w:tcPr>
            <w:tcW w:w="9570" w:type="dxa"/>
            <w:gridSpan w:val="6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F87397">
              <w:rPr>
                <w:b/>
                <w:color w:val="000000" w:themeColor="text1"/>
              </w:rPr>
              <w:t>5.</w:t>
            </w:r>
            <w:r w:rsidRPr="00F87397">
              <w:rPr>
                <w:b/>
                <w:bCs/>
                <w:color w:val="000000" w:themeColor="text1"/>
              </w:rPr>
              <w:t>Информирование населения о проводимых мероприятиях, направленных</w:t>
            </w:r>
          </w:p>
          <w:p w:rsidR="0011324A" w:rsidRPr="00F87397" w:rsidRDefault="0011324A" w:rsidP="00C619F9">
            <w:pPr>
              <w:widowControl w:val="0"/>
              <w:adjustRightInd w:val="0"/>
              <w:jc w:val="center"/>
              <w:rPr>
                <w:b/>
                <w:color w:val="000000" w:themeColor="text1"/>
              </w:rPr>
            </w:pPr>
            <w:r w:rsidRPr="00F87397">
              <w:rPr>
                <w:b/>
                <w:bCs/>
                <w:color w:val="000000" w:themeColor="text1"/>
              </w:rPr>
              <w:t>на предупреждение и противодействие коррупции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righ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5.1.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Информирование жителей </w:t>
            </w: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сельского поселения через средства массовой информации и официальный сайт о реализации антикоррупционной политики в органах местного самоуправления </w:t>
            </w: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сельского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поселения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Ответственное должностное лицо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Постоянно, 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righ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5.2.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Размещение информации на едином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портале государственных 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муниципальных услуг об оказываемых в электронном виде муниципальных услугах, регламентах муниципальных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функций и предоставления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муниципальных услуг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Ответственное должностное лицо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В соответствии с законодательством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righ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5.3.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Ежегодный отчет перед населением главы </w:t>
            </w: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сельского поселения по итогам социально-экономического развития поселения и опубликование в СМИ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 xml:space="preserve">Глава </w:t>
            </w:r>
            <w:proofErr w:type="spellStart"/>
            <w:r w:rsidRPr="00F87397">
              <w:rPr>
                <w:color w:val="000000" w:themeColor="text1"/>
              </w:rPr>
              <w:t>Логиновского</w:t>
            </w:r>
            <w:proofErr w:type="spellEnd"/>
            <w:r w:rsidRPr="00F87397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Постоянно, 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righ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5.4.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работы по контролю за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выполнением плана мероприятий по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противодействию коррупции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Ответственное должностное лицо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Постоянно, в течение 2023-2024 годов</w:t>
            </w:r>
          </w:p>
        </w:tc>
      </w:tr>
      <w:tr w:rsidR="00F87397" w:rsidRPr="00F87397" w:rsidTr="00C619F9">
        <w:trPr>
          <w:trHeight w:val="367"/>
        </w:trPr>
        <w:tc>
          <w:tcPr>
            <w:tcW w:w="9570" w:type="dxa"/>
            <w:gridSpan w:val="6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b/>
                <w:color w:val="000000" w:themeColor="text1"/>
              </w:rPr>
            </w:pPr>
            <w:r w:rsidRPr="00F87397">
              <w:rPr>
                <w:b/>
                <w:color w:val="000000" w:themeColor="text1"/>
              </w:rPr>
              <w:t>6. Антикоррупционное образование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righ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6.1.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Обеспечение повышения квалификации муниципальных служащих, ответственных за реализацию антикоррупционной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политики в администрации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муниципального образования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 мере необходимости, в течение 2023-2024 годов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righ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6.2.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Обеспечение повышения квалификации муниципальных служащих администрации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муниципального образования по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антикоррупционной тематике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 мере необходимости</w:t>
            </w:r>
          </w:p>
        </w:tc>
      </w:tr>
      <w:tr w:rsidR="00F87397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righ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6.3.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Организация и проведение практических семинаров по антикоррупционной тематике для муниципальных служащих, в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том числе: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- по формированию негативного отношения к получению подарков;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- о порядке уведомления о получении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подарка и его передачи;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- об установлении наказания за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- об увольнении в связи с утратой доверия;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- по формированию отрицательного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отношения к коррупции и т.д.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 мере необходимости, в течение 2023-2024 годов</w:t>
            </w:r>
          </w:p>
        </w:tc>
      </w:tr>
      <w:tr w:rsidR="0011324A" w:rsidRPr="00F87397" w:rsidTr="00C619F9">
        <w:tc>
          <w:tcPr>
            <w:tcW w:w="696" w:type="dxa"/>
            <w:gridSpan w:val="2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right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lastRenderedPageBreak/>
              <w:t>6.4.</w:t>
            </w:r>
          </w:p>
        </w:tc>
        <w:tc>
          <w:tcPr>
            <w:tcW w:w="4101" w:type="dxa"/>
            <w:shd w:val="clear" w:color="auto" w:fill="auto"/>
          </w:tcPr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Проведение разъяснительных мероприятий (вводных тренингов) для поступающих на муниципальную службу. Ознакомление муници</w:t>
            </w:r>
            <w:bookmarkStart w:id="0" w:name="_GoBack"/>
            <w:bookmarkEnd w:id="0"/>
            <w:r w:rsidRPr="00F87397">
              <w:rPr>
                <w:color w:val="000000" w:themeColor="text1"/>
              </w:rPr>
              <w:t>пальных служащих с изменениями в законодательстве, разъяснение ограничений, налагаемых на граждан после</w:t>
            </w:r>
          </w:p>
          <w:p w:rsidR="0011324A" w:rsidRPr="00F87397" w:rsidRDefault="0011324A" w:rsidP="00C61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увольнения с муниципальной службы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1324A" w:rsidRPr="00F87397" w:rsidRDefault="0011324A" w:rsidP="00C619F9">
            <w:pPr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390" w:type="dxa"/>
            <w:shd w:val="clear" w:color="auto" w:fill="auto"/>
          </w:tcPr>
          <w:p w:rsidR="0011324A" w:rsidRPr="00F87397" w:rsidRDefault="0011324A" w:rsidP="00C619F9">
            <w:pPr>
              <w:widowControl w:val="0"/>
              <w:adjustRightInd w:val="0"/>
              <w:spacing w:after="160" w:line="240" w:lineRule="exact"/>
              <w:jc w:val="center"/>
              <w:rPr>
                <w:color w:val="000000" w:themeColor="text1"/>
              </w:rPr>
            </w:pPr>
            <w:r w:rsidRPr="00F87397">
              <w:rPr>
                <w:color w:val="000000" w:themeColor="text1"/>
              </w:rPr>
              <w:t>По мере необходимости, в течение 2023-2024 годов</w:t>
            </w:r>
          </w:p>
        </w:tc>
      </w:tr>
    </w:tbl>
    <w:p w:rsidR="0011324A" w:rsidRPr="00F87397" w:rsidRDefault="0011324A" w:rsidP="0011324A">
      <w:pPr>
        <w:jc w:val="center"/>
        <w:rPr>
          <w:color w:val="000000" w:themeColor="text1"/>
        </w:rPr>
      </w:pPr>
    </w:p>
    <w:p w:rsidR="0011324A" w:rsidRPr="00F87397" w:rsidRDefault="0011324A" w:rsidP="0011324A">
      <w:pPr>
        <w:rPr>
          <w:color w:val="000000" w:themeColor="text1"/>
        </w:rPr>
      </w:pPr>
    </w:p>
    <w:p w:rsidR="003E1C8B" w:rsidRPr="00F87397" w:rsidRDefault="003E1C8B">
      <w:pPr>
        <w:rPr>
          <w:color w:val="000000" w:themeColor="text1"/>
        </w:rPr>
      </w:pPr>
    </w:p>
    <w:sectPr w:rsidR="003E1C8B" w:rsidRPr="00F87397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8AE"/>
    <w:rsid w:val="000628EC"/>
    <w:rsid w:val="00080E15"/>
    <w:rsid w:val="000D1B5B"/>
    <w:rsid w:val="0010562D"/>
    <w:rsid w:val="0011324A"/>
    <w:rsid w:val="0025654F"/>
    <w:rsid w:val="002F13AA"/>
    <w:rsid w:val="00313B96"/>
    <w:rsid w:val="00323EF3"/>
    <w:rsid w:val="003265D7"/>
    <w:rsid w:val="003B32B0"/>
    <w:rsid w:val="003E1C8B"/>
    <w:rsid w:val="003E4B34"/>
    <w:rsid w:val="003F4235"/>
    <w:rsid w:val="004534B9"/>
    <w:rsid w:val="00524830"/>
    <w:rsid w:val="00576CA0"/>
    <w:rsid w:val="005A219A"/>
    <w:rsid w:val="005D456A"/>
    <w:rsid w:val="006317B3"/>
    <w:rsid w:val="00636A9D"/>
    <w:rsid w:val="00663A45"/>
    <w:rsid w:val="006721E5"/>
    <w:rsid w:val="006C3B72"/>
    <w:rsid w:val="006C7CFD"/>
    <w:rsid w:val="0070568D"/>
    <w:rsid w:val="00744058"/>
    <w:rsid w:val="007810E3"/>
    <w:rsid w:val="00785C04"/>
    <w:rsid w:val="007E7249"/>
    <w:rsid w:val="0085038A"/>
    <w:rsid w:val="00860922"/>
    <w:rsid w:val="00884528"/>
    <w:rsid w:val="00891E4D"/>
    <w:rsid w:val="008C23C5"/>
    <w:rsid w:val="00931EA7"/>
    <w:rsid w:val="00955A6C"/>
    <w:rsid w:val="009E046B"/>
    <w:rsid w:val="009F1000"/>
    <w:rsid w:val="00A02425"/>
    <w:rsid w:val="00A11029"/>
    <w:rsid w:val="00A1780F"/>
    <w:rsid w:val="00A376AF"/>
    <w:rsid w:val="00A862DD"/>
    <w:rsid w:val="00AD5446"/>
    <w:rsid w:val="00B06625"/>
    <w:rsid w:val="00B233B0"/>
    <w:rsid w:val="00BD0942"/>
    <w:rsid w:val="00BD3803"/>
    <w:rsid w:val="00C7510A"/>
    <w:rsid w:val="00CB561D"/>
    <w:rsid w:val="00DD637F"/>
    <w:rsid w:val="00E028AE"/>
    <w:rsid w:val="00E0537C"/>
    <w:rsid w:val="00E63948"/>
    <w:rsid w:val="00E7418A"/>
    <w:rsid w:val="00F50F71"/>
    <w:rsid w:val="00F6544F"/>
    <w:rsid w:val="00F87397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1966A-A5A7-4544-A57C-2284B5E4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Зам.Главы</cp:lastModifiedBy>
  <cp:revision>29</cp:revision>
  <cp:lastPrinted>2018-09-12T09:15:00Z</cp:lastPrinted>
  <dcterms:created xsi:type="dcterms:W3CDTF">2018-08-28T08:30:00Z</dcterms:created>
  <dcterms:modified xsi:type="dcterms:W3CDTF">2024-03-04T11:48:00Z</dcterms:modified>
</cp:coreProperties>
</file>