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9E" w:rsidRDefault="00400356" w:rsidP="00400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Правоприме</w:t>
      </w:r>
      <w:r w:rsidR="00E43453" w:rsidRPr="00E43453">
        <w:rPr>
          <w:rFonts w:ascii="Times New Roman" w:hAnsi="Times New Roman" w:cs="Times New Roman"/>
          <w:sz w:val="28"/>
          <w:szCs w:val="28"/>
        </w:rPr>
        <w:t>нительная судебная практика</w:t>
      </w:r>
    </w:p>
    <w:p w:rsidR="00730404" w:rsidRDefault="00C7239E" w:rsidP="00400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по состоя</w:t>
      </w:r>
      <w:r w:rsidR="00CE009A">
        <w:rPr>
          <w:rFonts w:ascii="Times New Roman" w:hAnsi="Times New Roman" w:cs="Times New Roman"/>
          <w:sz w:val="28"/>
          <w:szCs w:val="28"/>
        </w:rPr>
        <w:t>нию</w:t>
      </w:r>
      <w:r w:rsidR="00050164">
        <w:rPr>
          <w:rFonts w:ascii="Times New Roman" w:hAnsi="Times New Roman" w:cs="Times New Roman"/>
          <w:sz w:val="28"/>
          <w:szCs w:val="28"/>
        </w:rPr>
        <w:t xml:space="preserve"> на  01.01.2023</w:t>
      </w:r>
      <w:r w:rsidR="00E43453">
        <w:rPr>
          <w:rFonts w:ascii="Times New Roman" w:hAnsi="Times New Roman" w:cs="Times New Roman"/>
          <w:sz w:val="28"/>
          <w:szCs w:val="28"/>
        </w:rPr>
        <w:t>год)</w:t>
      </w:r>
    </w:p>
    <w:p w:rsidR="00E43453" w:rsidRDefault="00400356" w:rsidP="00C72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454F" w:rsidRDefault="00C7239E" w:rsidP="0039454F">
      <w:pPr>
        <w:pStyle w:val="1"/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7239E">
        <w:rPr>
          <w:rFonts w:ascii="Times New Roman" w:hAnsi="Times New Roman"/>
          <w:b w:val="0"/>
          <w:sz w:val="28"/>
          <w:szCs w:val="28"/>
        </w:rPr>
        <w:t>В соответствии с Фе</w:t>
      </w:r>
      <w:r>
        <w:rPr>
          <w:rFonts w:ascii="Times New Roman" w:hAnsi="Times New Roman"/>
          <w:b w:val="0"/>
          <w:sz w:val="28"/>
          <w:szCs w:val="28"/>
        </w:rPr>
        <w:t>деральным законом от 25.12.2008г. №273-ФЗ «О противодействии коррупции» (дале</w:t>
      </w:r>
      <w:proofErr w:type="gramStart"/>
      <w:r>
        <w:rPr>
          <w:rFonts w:ascii="Times New Roman" w:hAnsi="Times New Roman"/>
          <w:b w:val="0"/>
          <w:sz w:val="28"/>
          <w:szCs w:val="28"/>
        </w:rPr>
        <w:t>е-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Федеральный закон) одной из основных мер профилактики коррупции является рассмотрение в органах государственной власти, органах местного самоуправления не реже одного раза в квартал вопросов правоприменительной практики, по результатам вступивших в </w:t>
      </w:r>
      <w:r w:rsidR="00CE009A">
        <w:rPr>
          <w:rFonts w:ascii="Times New Roman" w:hAnsi="Times New Roman"/>
          <w:b w:val="0"/>
          <w:sz w:val="28"/>
          <w:szCs w:val="28"/>
        </w:rPr>
        <w:t>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указанных органов и их должностных лиц в целях выработки и принятия мер по предупреждению и устранению причин выявления нарушений.</w:t>
      </w:r>
    </w:p>
    <w:p w:rsidR="00CE009A" w:rsidRPr="00CE009A" w:rsidRDefault="00CE009A" w:rsidP="00CE009A">
      <w:pPr>
        <w:jc w:val="both"/>
        <w:rPr>
          <w:rFonts w:ascii="Times New Roman" w:hAnsi="Times New Roman" w:cs="Times New Roman"/>
          <w:sz w:val="28"/>
          <w:szCs w:val="28"/>
        </w:rPr>
      </w:pPr>
      <w:r w:rsidRPr="00CE009A">
        <w:rPr>
          <w:rFonts w:ascii="Times New Roman" w:hAnsi="Times New Roman" w:cs="Times New Roman"/>
          <w:sz w:val="28"/>
          <w:szCs w:val="28"/>
        </w:rPr>
        <w:tab/>
        <w:t xml:space="preserve">За период с января по </w:t>
      </w:r>
      <w:r w:rsidR="00050164">
        <w:rPr>
          <w:rFonts w:ascii="Times New Roman" w:hAnsi="Times New Roman" w:cs="Times New Roman"/>
          <w:sz w:val="28"/>
          <w:szCs w:val="28"/>
        </w:rPr>
        <w:t>декабрь</w:t>
      </w:r>
      <w:r w:rsidRPr="00CE009A">
        <w:rPr>
          <w:rFonts w:ascii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E009A">
        <w:rPr>
          <w:rFonts w:ascii="Times New Roman" w:hAnsi="Times New Roman" w:cs="Times New Roman"/>
          <w:sz w:val="28"/>
          <w:szCs w:val="28"/>
        </w:rPr>
        <w:t xml:space="preserve">ода, решения судов, арбитражных судов о признании </w:t>
      </w:r>
      <w:proofErr w:type="gramStart"/>
      <w:r w:rsidRPr="00CE009A">
        <w:rPr>
          <w:rFonts w:ascii="Times New Roman" w:hAnsi="Times New Roman" w:cs="Times New Roman"/>
          <w:sz w:val="28"/>
          <w:szCs w:val="28"/>
        </w:rPr>
        <w:t>недейст</w:t>
      </w:r>
      <w:r w:rsidR="00EB7F5B">
        <w:rPr>
          <w:rFonts w:ascii="Times New Roman" w:hAnsi="Times New Roman" w:cs="Times New Roman"/>
          <w:sz w:val="28"/>
          <w:szCs w:val="28"/>
        </w:rPr>
        <w:t>вительными</w:t>
      </w:r>
      <w:proofErr w:type="gramEnd"/>
      <w:r w:rsidR="00EB7F5B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</w:t>
      </w:r>
      <w:proofErr w:type="spellStart"/>
      <w:r w:rsidR="00EB7F5B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EB7F5B">
        <w:rPr>
          <w:rFonts w:ascii="Times New Roman" w:hAnsi="Times New Roman" w:cs="Times New Roman"/>
          <w:sz w:val="28"/>
          <w:szCs w:val="28"/>
        </w:rPr>
        <w:t xml:space="preserve"> сельского поселения и ее должностных лиц не выносились (исковые заявления в отношении администрации в суд не подавались).</w:t>
      </w:r>
    </w:p>
    <w:p w:rsidR="0039454F" w:rsidRPr="00C50B4D" w:rsidRDefault="0039454F" w:rsidP="0039454F">
      <w:pPr>
        <w:ind w:firstLine="709"/>
        <w:jc w:val="center"/>
        <w:rPr>
          <w:b/>
          <w:color w:val="000000"/>
          <w:sz w:val="28"/>
          <w:szCs w:val="28"/>
        </w:rPr>
      </w:pPr>
    </w:p>
    <w:p w:rsidR="0039454F" w:rsidRPr="00E43453" w:rsidRDefault="0039454F">
      <w:pPr>
        <w:rPr>
          <w:rFonts w:ascii="Times New Roman" w:hAnsi="Times New Roman" w:cs="Times New Roman"/>
          <w:sz w:val="28"/>
          <w:szCs w:val="28"/>
        </w:rPr>
      </w:pPr>
    </w:p>
    <w:sectPr w:rsidR="0039454F" w:rsidRPr="00E43453" w:rsidSect="0073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453"/>
    <w:rsid w:val="00050164"/>
    <w:rsid w:val="0039454F"/>
    <w:rsid w:val="00400356"/>
    <w:rsid w:val="00600CF5"/>
    <w:rsid w:val="006C2A0E"/>
    <w:rsid w:val="006F17E7"/>
    <w:rsid w:val="00730404"/>
    <w:rsid w:val="00C7239E"/>
    <w:rsid w:val="00CE009A"/>
    <w:rsid w:val="00DE7688"/>
    <w:rsid w:val="00E43453"/>
    <w:rsid w:val="00EB7F5B"/>
    <w:rsid w:val="00F3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04"/>
  </w:style>
  <w:style w:type="paragraph" w:styleId="1">
    <w:name w:val="heading 1"/>
    <w:basedOn w:val="a"/>
    <w:next w:val="a"/>
    <w:link w:val="10"/>
    <w:uiPriority w:val="99"/>
    <w:qFormat/>
    <w:rsid w:val="0039454F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9454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9454F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4">
    <w:name w:val="Normal (Web)"/>
    <w:basedOn w:val="a"/>
    <w:uiPriority w:val="99"/>
    <w:rsid w:val="00F3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2022-02-25T04:13:00Z</dcterms:created>
  <dcterms:modified xsi:type="dcterms:W3CDTF">2023-06-22T03:37:00Z</dcterms:modified>
</cp:coreProperties>
</file>