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B3" w:rsidRPr="00792D92" w:rsidRDefault="001457B3" w:rsidP="00CB5CDA">
      <w:pPr>
        <w:ind w:left="6372" w:firstLine="708"/>
        <w:jc w:val="right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1457B3" w:rsidRPr="00792D92" w:rsidRDefault="001457B3" w:rsidP="00062072">
      <w:pPr>
        <w:spacing w:line="276" w:lineRule="auto"/>
        <w:jc w:val="center"/>
        <w:rPr>
          <w:sz w:val="36"/>
        </w:rPr>
      </w:pPr>
      <w:r w:rsidRPr="00792D92">
        <w:rPr>
          <w:sz w:val="36"/>
        </w:rPr>
        <w:t>СОВЕТ</w:t>
      </w:r>
    </w:p>
    <w:p w:rsidR="00062072" w:rsidRDefault="00287879" w:rsidP="00062072">
      <w:pPr>
        <w:spacing w:line="276" w:lineRule="auto"/>
        <w:jc w:val="center"/>
        <w:rPr>
          <w:sz w:val="32"/>
        </w:rPr>
      </w:pPr>
      <w:proofErr w:type="spellStart"/>
      <w:r>
        <w:rPr>
          <w:sz w:val="32"/>
        </w:rPr>
        <w:t>Логиновского</w:t>
      </w:r>
      <w:proofErr w:type="spellEnd"/>
      <w:r w:rsidR="001457B3" w:rsidRPr="00792D92">
        <w:rPr>
          <w:sz w:val="32"/>
        </w:rPr>
        <w:t xml:space="preserve"> сельского поселения</w:t>
      </w:r>
    </w:p>
    <w:p w:rsidR="001457B3" w:rsidRPr="00792D92" w:rsidRDefault="001457B3" w:rsidP="00062072">
      <w:pPr>
        <w:spacing w:line="276" w:lineRule="auto"/>
        <w:jc w:val="center"/>
        <w:rPr>
          <w:sz w:val="32"/>
        </w:rPr>
      </w:pPr>
      <w:proofErr w:type="spellStart"/>
      <w:r w:rsidRPr="00792D92">
        <w:rPr>
          <w:sz w:val="32"/>
        </w:rPr>
        <w:t>Павлоградского</w:t>
      </w:r>
      <w:proofErr w:type="spellEnd"/>
      <w:r w:rsidR="00062072">
        <w:rPr>
          <w:sz w:val="32"/>
        </w:rPr>
        <w:t xml:space="preserve"> </w:t>
      </w:r>
      <w:r w:rsidRPr="00792D92">
        <w:rPr>
          <w:sz w:val="32"/>
        </w:rPr>
        <w:t>муниципального района Омской области</w:t>
      </w:r>
    </w:p>
    <w:p w:rsidR="001457B3" w:rsidRPr="00792D92" w:rsidRDefault="001457B3" w:rsidP="001457B3">
      <w:pPr>
        <w:ind w:left="360"/>
        <w:jc w:val="both"/>
      </w:pPr>
    </w:p>
    <w:p w:rsidR="001457B3" w:rsidRPr="00792D92" w:rsidRDefault="001457B3" w:rsidP="001457B3">
      <w:pPr>
        <w:ind w:left="360"/>
        <w:jc w:val="both"/>
      </w:pPr>
    </w:p>
    <w:p w:rsidR="001457B3" w:rsidRPr="00792D92" w:rsidRDefault="001457B3" w:rsidP="001457B3">
      <w:pPr>
        <w:ind w:left="360"/>
        <w:jc w:val="both"/>
      </w:pPr>
    </w:p>
    <w:p w:rsidR="001457B3" w:rsidRPr="00792D92" w:rsidRDefault="001457B3" w:rsidP="001457B3">
      <w:pPr>
        <w:spacing w:line="360" w:lineRule="auto"/>
        <w:ind w:right="7"/>
        <w:jc w:val="center"/>
        <w:rPr>
          <w:b/>
          <w:sz w:val="32"/>
        </w:rPr>
      </w:pPr>
      <w:r w:rsidRPr="00792D92">
        <w:rPr>
          <w:b/>
          <w:sz w:val="32"/>
        </w:rPr>
        <w:t>Р Е Ш Е Н И Е</w:t>
      </w:r>
    </w:p>
    <w:p w:rsidR="001457B3" w:rsidRPr="00792D92" w:rsidRDefault="001457B3" w:rsidP="001457B3">
      <w:pPr>
        <w:rPr>
          <w:sz w:val="28"/>
          <w:szCs w:val="28"/>
          <w:u w:val="single"/>
        </w:rPr>
      </w:pPr>
    </w:p>
    <w:p w:rsidR="001457B3" w:rsidRPr="00CB5CDA" w:rsidRDefault="00B44998" w:rsidP="001457B3">
      <w:pPr>
        <w:rPr>
          <w:sz w:val="28"/>
          <w:szCs w:val="28"/>
        </w:rPr>
      </w:pPr>
      <w:r>
        <w:rPr>
          <w:sz w:val="28"/>
          <w:szCs w:val="28"/>
        </w:rPr>
        <w:t xml:space="preserve"> 23</w:t>
      </w:r>
      <w:r w:rsidR="001457B3" w:rsidRPr="00CB5CDA">
        <w:rPr>
          <w:sz w:val="28"/>
          <w:szCs w:val="28"/>
        </w:rPr>
        <w:t>.0</w:t>
      </w:r>
      <w:r w:rsidR="00062072">
        <w:rPr>
          <w:sz w:val="28"/>
          <w:szCs w:val="28"/>
        </w:rPr>
        <w:t>4</w:t>
      </w:r>
      <w:r w:rsidR="00CB5CDA" w:rsidRPr="00CB5CDA">
        <w:rPr>
          <w:sz w:val="28"/>
          <w:szCs w:val="28"/>
        </w:rPr>
        <w:t>. 2021</w:t>
      </w:r>
      <w:r w:rsidR="001457B3" w:rsidRPr="00CB5CDA">
        <w:rPr>
          <w:sz w:val="28"/>
          <w:szCs w:val="28"/>
        </w:rPr>
        <w:t xml:space="preserve"> </w:t>
      </w:r>
      <w:r w:rsidR="00CB5CDA">
        <w:rPr>
          <w:sz w:val="28"/>
          <w:szCs w:val="28"/>
        </w:rPr>
        <w:t xml:space="preserve">                                                                                                       </w:t>
      </w:r>
      <w:r w:rsidR="001457B3" w:rsidRPr="00CB5CDA">
        <w:rPr>
          <w:sz w:val="28"/>
          <w:szCs w:val="28"/>
        </w:rPr>
        <w:t xml:space="preserve"> №</w:t>
      </w:r>
      <w:r w:rsidR="00062072">
        <w:rPr>
          <w:sz w:val="28"/>
          <w:szCs w:val="28"/>
        </w:rPr>
        <w:t>59</w:t>
      </w:r>
    </w:p>
    <w:p w:rsidR="001457B3" w:rsidRPr="00792D92" w:rsidRDefault="001457B3" w:rsidP="001457B3">
      <w:pPr>
        <w:rPr>
          <w:sz w:val="28"/>
          <w:szCs w:val="28"/>
        </w:rPr>
      </w:pPr>
      <w:r w:rsidRPr="00792D92">
        <w:rPr>
          <w:sz w:val="28"/>
          <w:szCs w:val="28"/>
        </w:rPr>
        <w:t xml:space="preserve">  с</w:t>
      </w:r>
      <w:proofErr w:type="gramStart"/>
      <w:r w:rsidRPr="00792D92">
        <w:rPr>
          <w:sz w:val="28"/>
          <w:szCs w:val="28"/>
        </w:rPr>
        <w:t>.</w:t>
      </w:r>
      <w:r w:rsidR="00A34F64">
        <w:rPr>
          <w:sz w:val="28"/>
          <w:szCs w:val="28"/>
        </w:rPr>
        <w:t>Л</w:t>
      </w:r>
      <w:proofErr w:type="gramEnd"/>
      <w:r w:rsidR="00A34F64">
        <w:rPr>
          <w:sz w:val="28"/>
          <w:szCs w:val="28"/>
        </w:rPr>
        <w:t>огиновка</w:t>
      </w:r>
    </w:p>
    <w:p w:rsidR="001457B3" w:rsidRPr="00792D92" w:rsidRDefault="001457B3" w:rsidP="001457B3">
      <w:pPr>
        <w:jc w:val="center"/>
      </w:pPr>
    </w:p>
    <w:p w:rsidR="001457B3" w:rsidRPr="0068334B" w:rsidRDefault="001457B3" w:rsidP="001457B3">
      <w:pPr>
        <w:ind w:left="709"/>
        <w:jc w:val="both"/>
        <w:rPr>
          <w:sz w:val="28"/>
          <w:szCs w:val="28"/>
        </w:rPr>
      </w:pPr>
    </w:p>
    <w:p w:rsidR="00474C32" w:rsidRDefault="00474C32" w:rsidP="00474C3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74C32" w:rsidRPr="006B1DBD" w:rsidRDefault="00474C32" w:rsidP="00474C3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>Об  утверждении  Правил прогона</w:t>
      </w:r>
    </w:p>
    <w:p w:rsidR="00474C32" w:rsidRPr="006B1DBD" w:rsidRDefault="00474C32" w:rsidP="00474C3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>и  выпаса  сельскохозяйственных животных</w:t>
      </w:r>
    </w:p>
    <w:p w:rsidR="00474C32" w:rsidRPr="006B1DBD" w:rsidRDefault="00474C32" w:rsidP="00474C3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и птиц 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6B1DB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474C32" w:rsidRPr="006B1DBD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74C32" w:rsidRPr="006B1DBD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         На основании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соответствии с Законом Омской области от 24.07.2006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DBD">
        <w:rPr>
          <w:rFonts w:ascii="Times New Roman" w:hAnsi="Times New Roman" w:cs="Times New Roman"/>
          <w:sz w:val="28"/>
          <w:szCs w:val="28"/>
        </w:rPr>
        <w:t xml:space="preserve"> 770-ОЗ "Кодекс Омской области об административных правонарушениях" и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6B1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47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6B1DBD">
        <w:rPr>
          <w:rFonts w:ascii="Times New Roman" w:hAnsi="Times New Roman" w:cs="Times New Roman"/>
          <w:sz w:val="28"/>
          <w:szCs w:val="28"/>
        </w:rPr>
        <w:t>РЕШИЛ:</w:t>
      </w:r>
    </w:p>
    <w:p w:rsidR="00474C32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74C32" w:rsidRPr="00E85930" w:rsidRDefault="00474C32" w:rsidP="00474C3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930">
        <w:rPr>
          <w:rFonts w:ascii="Times New Roman" w:hAnsi="Times New Roman" w:cs="Times New Roman"/>
          <w:sz w:val="28"/>
          <w:szCs w:val="28"/>
        </w:rPr>
        <w:t xml:space="preserve">1. Утвердить Правила прогона и выпаса сельскохозяйственных животных и птиц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85930"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930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474C32" w:rsidRPr="00E85930" w:rsidRDefault="00474C32" w:rsidP="00474C3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9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930">
        <w:rPr>
          <w:rFonts w:ascii="Times New Roman" w:hAnsi="Times New Roman" w:cs="Times New Roman"/>
          <w:bCs/>
          <w:sz w:val="28"/>
          <w:szCs w:val="28"/>
        </w:rPr>
        <w:t>Утвердить маршрут</w:t>
      </w:r>
      <w:r>
        <w:rPr>
          <w:rFonts w:ascii="Times New Roman" w:hAnsi="Times New Roman" w:cs="Times New Roman"/>
          <w:bCs/>
          <w:sz w:val="28"/>
          <w:szCs w:val="28"/>
        </w:rPr>
        <w:t xml:space="preserve">ы прогона и границы мест выпаса </w:t>
      </w:r>
      <w:r w:rsidRPr="00E85930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сельскохозяйственных животных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930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 w:rsidRPr="00E85930">
        <w:rPr>
          <w:rFonts w:ascii="Times New Roman" w:hAnsi="Times New Roman" w:cs="Times New Roman"/>
          <w:bCs/>
          <w:sz w:val="28"/>
          <w:szCs w:val="28"/>
        </w:rPr>
        <w:t xml:space="preserve"> района согласно приложению № 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4C32" w:rsidRPr="00E85930" w:rsidRDefault="00474C32" w:rsidP="00474C3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930"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в информационной 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 опубликовать (обнародовать) 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</w:p>
    <w:p w:rsidR="00474C32" w:rsidRPr="00E85930" w:rsidRDefault="00474C32" w:rsidP="00474C3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930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обнародования.</w:t>
      </w: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74C32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74C32" w:rsidRPr="00C71D7B" w:rsidRDefault="00C71D7B" w:rsidP="00474C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C71D7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1D7B">
        <w:rPr>
          <w:rFonts w:ascii="Times New Roman" w:hAnsi="Times New Roman" w:cs="Times New Roman"/>
          <w:sz w:val="28"/>
          <w:szCs w:val="28"/>
        </w:rPr>
        <w:t>П.П. Артамонов</w:t>
      </w:r>
      <w:r w:rsidRPr="00C71D7B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74C32" w:rsidRPr="00C71D7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74C32" w:rsidRPr="006B1DBD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74C32" w:rsidRPr="006B1DBD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Pr="006B1DBD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Pr="006B1DBD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Pr="006B1DBD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74C32" w:rsidRPr="00B10FD0" w:rsidRDefault="00474C32" w:rsidP="00B10FD0">
      <w:pPr>
        <w:pStyle w:val="af0"/>
        <w:rPr>
          <w:rFonts w:ascii="Times New Roman" w:hAnsi="Times New Roman" w:cs="Times New Roman"/>
          <w:sz w:val="28"/>
          <w:szCs w:val="28"/>
        </w:rPr>
      </w:pPr>
      <w:r w:rsidRPr="00B10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№ 1 </w:t>
      </w:r>
      <w:r w:rsidRPr="00766E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B10FD0" w:rsidRDefault="00474C32" w:rsidP="00474C3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766E2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E20">
        <w:rPr>
          <w:rFonts w:ascii="Times New Roman" w:hAnsi="Times New Roman" w:cs="Times New Roman"/>
          <w:sz w:val="28"/>
          <w:szCs w:val="28"/>
        </w:rPr>
        <w:t>поселения</w:t>
      </w:r>
    </w:p>
    <w:p w:rsidR="00474C32" w:rsidRPr="00766E20" w:rsidRDefault="00474C32" w:rsidP="00474C32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6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66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FD0" w:rsidRDefault="00474C32" w:rsidP="00474C3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766E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74C32" w:rsidRPr="00766E20" w:rsidRDefault="00474C32" w:rsidP="00474C3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766E20">
        <w:rPr>
          <w:rFonts w:ascii="Times New Roman" w:hAnsi="Times New Roman" w:cs="Times New Roman"/>
          <w:sz w:val="28"/>
          <w:szCs w:val="28"/>
        </w:rPr>
        <w:t xml:space="preserve">от </w:t>
      </w:r>
      <w:r w:rsidR="00B10FD0">
        <w:rPr>
          <w:rFonts w:ascii="Times New Roman" w:hAnsi="Times New Roman" w:cs="Times New Roman"/>
          <w:sz w:val="28"/>
          <w:szCs w:val="28"/>
        </w:rPr>
        <w:t>23.04.2021</w:t>
      </w:r>
      <w:r w:rsidRPr="00766E20">
        <w:rPr>
          <w:rFonts w:ascii="Times New Roman" w:hAnsi="Times New Roman" w:cs="Times New Roman"/>
          <w:sz w:val="28"/>
          <w:szCs w:val="28"/>
        </w:rPr>
        <w:t>№</w:t>
      </w:r>
      <w:r w:rsidR="00B10FD0">
        <w:rPr>
          <w:rFonts w:ascii="Times New Roman" w:hAnsi="Times New Roman" w:cs="Times New Roman"/>
          <w:sz w:val="28"/>
          <w:szCs w:val="28"/>
        </w:rPr>
        <w:t>59</w:t>
      </w:r>
    </w:p>
    <w:p w:rsidR="00474C32" w:rsidRPr="00766E20" w:rsidRDefault="00474C32" w:rsidP="00474C3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74C32" w:rsidRPr="00B10FD0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62072" w:rsidRPr="00B10FD0" w:rsidRDefault="00474C32" w:rsidP="00474C3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10FD0">
        <w:rPr>
          <w:rFonts w:ascii="Times New Roman" w:hAnsi="Times New Roman" w:cs="Times New Roman"/>
          <w:sz w:val="28"/>
          <w:szCs w:val="28"/>
        </w:rPr>
        <w:t xml:space="preserve">Правила прогона и выпаса сельскохозяйственных животных и птиц </w:t>
      </w:r>
    </w:p>
    <w:p w:rsidR="00474C32" w:rsidRPr="00B10FD0" w:rsidRDefault="00474C32" w:rsidP="00474C3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10FD0">
        <w:rPr>
          <w:rFonts w:ascii="Times New Roman" w:hAnsi="Times New Roman" w:cs="Times New Roman"/>
          <w:sz w:val="28"/>
          <w:szCs w:val="28"/>
        </w:rPr>
        <w:t xml:space="preserve">на  территории </w:t>
      </w:r>
      <w:proofErr w:type="spellStart"/>
      <w:r w:rsidRPr="00B10FD0">
        <w:rPr>
          <w:rFonts w:ascii="Times New Roman" w:hAnsi="Times New Roman" w:cs="Times New Roman"/>
          <w:sz w:val="28"/>
          <w:szCs w:val="28"/>
        </w:rPr>
        <w:t>Л</w:t>
      </w:r>
      <w:r w:rsidR="00C50B85">
        <w:rPr>
          <w:rFonts w:ascii="Times New Roman" w:hAnsi="Times New Roman" w:cs="Times New Roman"/>
          <w:sz w:val="28"/>
          <w:szCs w:val="28"/>
        </w:rPr>
        <w:t>о</w:t>
      </w:r>
      <w:r w:rsidRPr="00B10FD0">
        <w:rPr>
          <w:rFonts w:ascii="Times New Roman" w:hAnsi="Times New Roman" w:cs="Times New Roman"/>
          <w:sz w:val="28"/>
          <w:szCs w:val="28"/>
        </w:rPr>
        <w:t>гиновского</w:t>
      </w:r>
      <w:proofErr w:type="spellEnd"/>
      <w:r w:rsidRPr="00B10FD0">
        <w:rPr>
          <w:rFonts w:ascii="Times New Roman" w:hAnsi="Times New Roman" w:cs="Times New Roman"/>
          <w:sz w:val="28"/>
          <w:szCs w:val="28"/>
        </w:rPr>
        <w:t xml:space="preserve"> </w:t>
      </w:r>
      <w:r w:rsidR="00062072" w:rsidRPr="00B10FD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10FD0">
        <w:rPr>
          <w:rFonts w:ascii="Times New Roman" w:hAnsi="Times New Roman" w:cs="Times New Roman"/>
          <w:sz w:val="28"/>
          <w:szCs w:val="28"/>
        </w:rPr>
        <w:t>поселения</w:t>
      </w:r>
    </w:p>
    <w:p w:rsidR="00474C32" w:rsidRPr="00B10FD0" w:rsidRDefault="00474C32" w:rsidP="00474C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B10FD0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74C32" w:rsidRPr="00935BBA" w:rsidRDefault="00474C32" w:rsidP="00935BB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66E2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66E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6E20">
        <w:rPr>
          <w:rFonts w:ascii="Times New Roman" w:hAnsi="Times New Roman" w:cs="Times New Roman"/>
          <w:sz w:val="28"/>
          <w:szCs w:val="28"/>
        </w:rPr>
        <w:t xml:space="preserve"> прогона и выпаса  сельскохозяйственных животных и птиц 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062072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Pr="00766E20">
        <w:rPr>
          <w:rFonts w:ascii="Times New Roman" w:hAnsi="Times New Roman" w:cs="Times New Roman"/>
          <w:sz w:val="28"/>
          <w:szCs w:val="28"/>
        </w:rPr>
        <w:t>далее – Правила прогона и выпаса), разработаны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30.03.99 № 52-ФЗ «О санитарно-эпидемиологическом благополучии населения», Федерального закона от 07.07.2003 №112-ФЗ «О личном подсобном хозяйстве», Закона Российской Федерации от 14.05.93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E20">
        <w:rPr>
          <w:rFonts w:ascii="Times New Roman" w:hAnsi="Times New Roman" w:cs="Times New Roman"/>
          <w:sz w:val="28"/>
          <w:szCs w:val="28"/>
        </w:rPr>
        <w:t>4979-1 «О</w:t>
      </w:r>
      <w:proofErr w:type="gramEnd"/>
      <w:r w:rsidRPr="00766E20">
        <w:rPr>
          <w:rFonts w:ascii="Times New Roman" w:hAnsi="Times New Roman" w:cs="Times New Roman"/>
          <w:sz w:val="28"/>
          <w:szCs w:val="28"/>
        </w:rPr>
        <w:t xml:space="preserve"> ветеринарии»,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6E20">
        <w:rPr>
          <w:rFonts w:ascii="Times New Roman" w:hAnsi="Times New Roman" w:cs="Times New Roman"/>
          <w:sz w:val="28"/>
          <w:szCs w:val="28"/>
        </w:rPr>
        <w:t xml:space="preserve">акона Омской области от 24.07.2006 </w:t>
      </w:r>
      <w:r>
        <w:rPr>
          <w:rFonts w:ascii="Times New Roman" w:hAnsi="Times New Roman" w:cs="Times New Roman"/>
          <w:sz w:val="28"/>
          <w:szCs w:val="28"/>
        </w:rPr>
        <w:t>№ 770-ОЗ «</w:t>
      </w:r>
      <w:r w:rsidRPr="00766E20">
        <w:rPr>
          <w:rFonts w:ascii="Times New Roman" w:hAnsi="Times New Roman" w:cs="Times New Roman"/>
          <w:sz w:val="28"/>
          <w:szCs w:val="28"/>
        </w:rPr>
        <w:t>Кодекс Омской области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Pr="00766E20">
        <w:rPr>
          <w:rFonts w:ascii="Times New Roman" w:hAnsi="Times New Roman" w:cs="Times New Roman"/>
          <w:sz w:val="28"/>
          <w:szCs w:val="28"/>
        </w:rPr>
        <w:t xml:space="preserve">, </w:t>
      </w:r>
      <w:r w:rsidRPr="00D45375">
        <w:rPr>
          <w:rFonts w:ascii="Times New Roman" w:hAnsi="Times New Roman" w:cs="Times New Roman"/>
          <w:sz w:val="28"/>
          <w:szCs w:val="28"/>
        </w:rPr>
        <w:t>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75">
        <w:rPr>
          <w:rFonts w:ascii="Times New Roman" w:hAnsi="Times New Roman" w:cs="Times New Roman"/>
          <w:sz w:val="28"/>
          <w:szCs w:val="28"/>
        </w:rPr>
        <w:t>13-7-2/469.</w:t>
      </w:r>
    </w:p>
    <w:p w:rsidR="00474C32" w:rsidRPr="00766E20" w:rsidRDefault="00474C32" w:rsidP="00474C32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766E20">
        <w:rPr>
          <w:bCs/>
          <w:sz w:val="28"/>
          <w:szCs w:val="28"/>
        </w:rPr>
        <w:t>1.</w:t>
      </w:r>
      <w:r w:rsidRPr="00766E20">
        <w:rPr>
          <w:b/>
          <w:bCs/>
          <w:sz w:val="28"/>
          <w:szCs w:val="28"/>
        </w:rPr>
        <w:t xml:space="preserve"> </w:t>
      </w:r>
      <w:r w:rsidRPr="00766E20">
        <w:rPr>
          <w:sz w:val="28"/>
          <w:szCs w:val="28"/>
        </w:rPr>
        <w:t xml:space="preserve">Настоящие правила регламентируют правоотношения в </w:t>
      </w:r>
      <w:r>
        <w:rPr>
          <w:sz w:val="28"/>
          <w:szCs w:val="28"/>
        </w:rPr>
        <w:t>области</w:t>
      </w:r>
      <w:r w:rsidRPr="00766E20">
        <w:rPr>
          <w:sz w:val="28"/>
          <w:szCs w:val="28"/>
        </w:rPr>
        <w:t xml:space="preserve"> прогона и  выпаса сельскохозяйственных животных в целях </w:t>
      </w:r>
      <w:proofErr w:type="gramStart"/>
      <w:r w:rsidRPr="00766E20">
        <w:rPr>
          <w:sz w:val="28"/>
          <w:szCs w:val="28"/>
        </w:rPr>
        <w:t xml:space="preserve">обеспечения сохранности </w:t>
      </w:r>
      <w:r>
        <w:rPr>
          <w:sz w:val="28"/>
          <w:szCs w:val="28"/>
        </w:rPr>
        <w:t>объектов благоустройства</w:t>
      </w:r>
      <w:r w:rsidRPr="00766E2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населенных пунктов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Логиновского</w:t>
      </w:r>
      <w:proofErr w:type="spellEnd"/>
      <w:r w:rsidRPr="00B40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района Омской области</w:t>
      </w:r>
      <w:r w:rsidRPr="00766E20">
        <w:rPr>
          <w:sz w:val="28"/>
          <w:szCs w:val="28"/>
        </w:rPr>
        <w:t>.</w:t>
      </w:r>
    </w:p>
    <w:p w:rsidR="00474C32" w:rsidRPr="00766E20" w:rsidRDefault="00474C32" w:rsidP="00474C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766E20">
        <w:rPr>
          <w:sz w:val="28"/>
          <w:szCs w:val="28"/>
        </w:rPr>
        <w:t xml:space="preserve"> Настоящие правила действуют на территории </w:t>
      </w:r>
      <w:proofErr w:type="spellStart"/>
      <w:r>
        <w:rPr>
          <w:sz w:val="28"/>
          <w:szCs w:val="28"/>
        </w:rPr>
        <w:t>Логиновского</w:t>
      </w:r>
      <w:proofErr w:type="spellEnd"/>
      <w:r w:rsidRPr="00766E20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 w:rsidRPr="00766E2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Омской области </w:t>
      </w:r>
      <w:r w:rsidRPr="00766E20">
        <w:rPr>
          <w:sz w:val="28"/>
          <w:szCs w:val="28"/>
        </w:rPr>
        <w:t>и обязательны для исполнения всеми юридическими лицами и гражданами, имеющими сельскохозяйственных животных на правах собственности, аренды и других</w:t>
      </w:r>
      <w:r>
        <w:rPr>
          <w:sz w:val="28"/>
          <w:szCs w:val="28"/>
        </w:rPr>
        <w:t xml:space="preserve"> законных</w:t>
      </w:r>
      <w:r w:rsidRPr="00766E20">
        <w:rPr>
          <w:sz w:val="28"/>
          <w:szCs w:val="28"/>
        </w:rPr>
        <w:t xml:space="preserve"> прав</w:t>
      </w:r>
      <w:r>
        <w:rPr>
          <w:sz w:val="28"/>
          <w:szCs w:val="28"/>
        </w:rPr>
        <w:t>ах</w:t>
      </w:r>
      <w:r w:rsidRPr="00766E20">
        <w:rPr>
          <w:sz w:val="28"/>
          <w:szCs w:val="28"/>
        </w:rPr>
        <w:t>.</w:t>
      </w:r>
    </w:p>
    <w:p w:rsidR="00474C32" w:rsidRPr="00766E20" w:rsidRDefault="00474C32" w:rsidP="00474C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766E20">
        <w:rPr>
          <w:sz w:val="28"/>
          <w:szCs w:val="28"/>
        </w:rPr>
        <w:t xml:space="preserve"> Прогон и выпас сельскохозяйственных животных юридических лиц осуществляется по маршруту прогона и в определенных местах выпаса (пастбищах) </w:t>
      </w:r>
      <w:r>
        <w:rPr>
          <w:sz w:val="28"/>
          <w:szCs w:val="28"/>
        </w:rPr>
        <w:t xml:space="preserve">согласно приложению № 2 </w:t>
      </w:r>
      <w:r w:rsidRPr="00766E20">
        <w:rPr>
          <w:sz w:val="28"/>
          <w:szCs w:val="28"/>
        </w:rPr>
        <w:t>под обязательным надзором лиц, ими уполномоченных</w:t>
      </w:r>
      <w:r>
        <w:rPr>
          <w:sz w:val="28"/>
          <w:szCs w:val="28"/>
        </w:rPr>
        <w:t xml:space="preserve"> (пастухов).</w:t>
      </w:r>
    </w:p>
    <w:p w:rsidR="00474C32" w:rsidRPr="00766E20" w:rsidRDefault="00474C32" w:rsidP="00474C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6E20">
        <w:rPr>
          <w:sz w:val="28"/>
          <w:szCs w:val="28"/>
        </w:rPr>
        <w:t>4.  Прогон сельскохозяйственных животных граждан осуществляется по маршруту прогона и в определенных местах выпаса (пастбищах)</w:t>
      </w:r>
      <w:r>
        <w:rPr>
          <w:sz w:val="28"/>
          <w:szCs w:val="28"/>
        </w:rPr>
        <w:t xml:space="preserve"> согласно приложению № 2</w:t>
      </w:r>
      <w:r w:rsidRPr="00766E20">
        <w:rPr>
          <w:sz w:val="28"/>
          <w:szCs w:val="28"/>
        </w:rPr>
        <w:t xml:space="preserve"> под обязательным надзором владельцев сельскохозяйственных животных</w:t>
      </w:r>
      <w:r>
        <w:rPr>
          <w:sz w:val="28"/>
          <w:szCs w:val="28"/>
        </w:rPr>
        <w:t>, в том числе путем передачи</w:t>
      </w:r>
      <w:r w:rsidRPr="00766E2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766E20">
        <w:rPr>
          <w:sz w:val="28"/>
          <w:szCs w:val="28"/>
        </w:rPr>
        <w:t xml:space="preserve"> уполномоченному лицу (пастуху) для организованного выпаса.</w:t>
      </w:r>
    </w:p>
    <w:p w:rsidR="00474C32" w:rsidRDefault="00474C32" w:rsidP="00474C32">
      <w:pPr>
        <w:shd w:val="clear" w:color="auto" w:fill="FFFFFF"/>
        <w:jc w:val="both"/>
        <w:rPr>
          <w:sz w:val="28"/>
          <w:szCs w:val="28"/>
        </w:rPr>
      </w:pPr>
      <w:r w:rsidRPr="006B6274">
        <w:rPr>
          <w:sz w:val="28"/>
          <w:szCs w:val="28"/>
        </w:rPr>
        <w:t xml:space="preserve">         5.  Выпас сельскохозяйственных животных граждан осуществляется </w:t>
      </w:r>
      <w:r w:rsidRPr="006B6274">
        <w:rPr>
          <w:color w:val="000000"/>
          <w:sz w:val="30"/>
          <w:szCs w:val="30"/>
          <w:shd w:val="clear" w:color="auto" w:fill="FFFFFF"/>
        </w:rPr>
        <w:t xml:space="preserve">на огороженных пастбищах либо не огороженных пастбищах, расположенных на территории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поселения, в соответствии с требованиями действующего законодательства,</w:t>
      </w:r>
      <w:r w:rsidRPr="006B6274">
        <w:rPr>
          <w:color w:val="000000"/>
          <w:sz w:val="30"/>
          <w:szCs w:val="30"/>
          <w:shd w:val="clear" w:color="auto" w:fill="FFFFFF"/>
        </w:rPr>
        <w:t xml:space="preserve"> под надзором собственников сельскохозяйственных животных, либо лиц, ими уполномоченных</w:t>
      </w:r>
      <w:r>
        <w:rPr>
          <w:color w:val="000000"/>
          <w:sz w:val="30"/>
          <w:szCs w:val="30"/>
          <w:shd w:val="clear" w:color="auto" w:fill="FFFFFF"/>
        </w:rPr>
        <w:t xml:space="preserve"> (пастухов)</w:t>
      </w:r>
      <w:r w:rsidRPr="006B6274">
        <w:rPr>
          <w:sz w:val="28"/>
          <w:szCs w:val="28"/>
        </w:rPr>
        <w:t>.</w:t>
      </w:r>
    </w:p>
    <w:p w:rsidR="00474C32" w:rsidRPr="006B6274" w:rsidRDefault="00474C32" w:rsidP="00474C3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6. </w:t>
      </w:r>
      <w:r w:rsidRPr="006B6274">
        <w:rPr>
          <w:color w:val="000000"/>
          <w:sz w:val="28"/>
          <w:szCs w:val="28"/>
        </w:rPr>
        <w:t>Свободное перемещение скота и домашней птицы допускается в пределах:</w:t>
      </w:r>
    </w:p>
    <w:p w:rsidR="00474C32" w:rsidRPr="006B6274" w:rsidRDefault="00474C32" w:rsidP="00474C32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627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B6274">
        <w:rPr>
          <w:color w:val="000000"/>
          <w:sz w:val="28"/>
          <w:szCs w:val="28"/>
        </w:rPr>
        <w:t>помещения, в котором содержится скот и домашняя птица;</w:t>
      </w:r>
    </w:p>
    <w:p w:rsidR="00474C32" w:rsidRPr="006B6274" w:rsidRDefault="00474C32" w:rsidP="00474C32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627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B6274">
        <w:rPr>
          <w:color w:val="000000"/>
          <w:sz w:val="28"/>
          <w:szCs w:val="28"/>
        </w:rPr>
        <w:t xml:space="preserve">огороженной территории земельного участка, </w:t>
      </w:r>
      <w:r>
        <w:rPr>
          <w:color w:val="000000"/>
          <w:sz w:val="28"/>
          <w:szCs w:val="28"/>
        </w:rPr>
        <w:t>используемом</w:t>
      </w:r>
      <w:r w:rsidRPr="006B6274">
        <w:rPr>
          <w:color w:val="000000"/>
          <w:sz w:val="28"/>
          <w:szCs w:val="28"/>
        </w:rPr>
        <w:t xml:space="preserve"> владельц</w:t>
      </w:r>
      <w:r>
        <w:rPr>
          <w:color w:val="000000"/>
          <w:sz w:val="28"/>
          <w:szCs w:val="28"/>
        </w:rPr>
        <w:t>ем</w:t>
      </w:r>
      <w:r w:rsidRPr="006B6274">
        <w:rPr>
          <w:color w:val="000000"/>
          <w:sz w:val="28"/>
          <w:szCs w:val="28"/>
        </w:rPr>
        <w:t xml:space="preserve"> скота и домашней птицы</w:t>
      </w:r>
      <w:r>
        <w:rPr>
          <w:color w:val="000000"/>
          <w:sz w:val="28"/>
          <w:szCs w:val="28"/>
        </w:rPr>
        <w:t xml:space="preserve"> на праве собственности или ином законном праве</w:t>
      </w:r>
      <w:r w:rsidRPr="006B6274">
        <w:rPr>
          <w:color w:val="000000"/>
          <w:sz w:val="28"/>
          <w:szCs w:val="28"/>
        </w:rPr>
        <w:t>, с применением мер, исключающих случаи выхода животного за пределы участка.</w:t>
      </w:r>
    </w:p>
    <w:p w:rsidR="00474C32" w:rsidRPr="00766E20" w:rsidRDefault="00474C32" w:rsidP="00474C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766E20">
        <w:rPr>
          <w:sz w:val="28"/>
          <w:szCs w:val="28"/>
        </w:rPr>
        <w:t>. Запрещается выпас сельскохозяйственных животных на газонах, в скверах, уничтожение (потрава) животными зеленных насаждений, сельскохозяйственных угодий и насаждений</w:t>
      </w:r>
      <w:r>
        <w:rPr>
          <w:sz w:val="28"/>
          <w:szCs w:val="28"/>
        </w:rPr>
        <w:t xml:space="preserve"> на территории населенных пунктов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района Омской области.</w:t>
      </w:r>
    </w:p>
    <w:p w:rsidR="00474C32" w:rsidRPr="00766E20" w:rsidRDefault="00474C32" w:rsidP="00474C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766E20">
        <w:rPr>
          <w:sz w:val="28"/>
          <w:szCs w:val="28"/>
        </w:rPr>
        <w:t xml:space="preserve">. За нарушение настоящих правил граждане, и юридические лица несут ответственность в соответствии с Законом Омской области от 24.07.2006 </w:t>
      </w:r>
      <w:r>
        <w:rPr>
          <w:sz w:val="28"/>
          <w:szCs w:val="28"/>
        </w:rPr>
        <w:t>№ 770-ОЗ «</w:t>
      </w:r>
      <w:r w:rsidRPr="00766E20">
        <w:rPr>
          <w:sz w:val="28"/>
          <w:szCs w:val="28"/>
        </w:rPr>
        <w:t>Кодекс Омской области об а</w:t>
      </w:r>
      <w:r>
        <w:rPr>
          <w:sz w:val="28"/>
          <w:szCs w:val="28"/>
        </w:rPr>
        <w:t>дминистративных правонарушениях»</w:t>
      </w:r>
      <w:r w:rsidRPr="00766E20">
        <w:rPr>
          <w:sz w:val="28"/>
          <w:szCs w:val="28"/>
        </w:rPr>
        <w:t>.</w:t>
      </w:r>
    </w:p>
    <w:p w:rsidR="00474C32" w:rsidRPr="00766E20" w:rsidRDefault="00474C32" w:rsidP="00474C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Pr="00766E20">
        <w:rPr>
          <w:sz w:val="28"/>
          <w:szCs w:val="28"/>
        </w:rPr>
        <w:t>.  Настоящие правила вступают в силу с момента обнародования</w:t>
      </w:r>
      <w:r>
        <w:rPr>
          <w:sz w:val="28"/>
          <w:szCs w:val="28"/>
        </w:rPr>
        <w:t xml:space="preserve"> (опубликования)</w:t>
      </w:r>
      <w:r w:rsidRPr="00766E20">
        <w:rPr>
          <w:sz w:val="28"/>
          <w:szCs w:val="28"/>
        </w:rPr>
        <w:t>.</w:t>
      </w:r>
    </w:p>
    <w:p w:rsidR="00650A5D" w:rsidRDefault="00474C32" w:rsidP="00935BBA">
      <w:pPr>
        <w:shd w:val="clear" w:color="auto" w:fill="FFFFFF"/>
        <w:rPr>
          <w:b/>
          <w:bCs/>
          <w:sz w:val="28"/>
          <w:szCs w:val="28"/>
        </w:rPr>
      </w:pPr>
      <w:r w:rsidRPr="002F410B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650A5D" w:rsidRDefault="00650A5D" w:rsidP="00935BBA">
      <w:pPr>
        <w:shd w:val="clear" w:color="auto" w:fill="FFFFFF"/>
        <w:rPr>
          <w:b/>
          <w:bCs/>
          <w:sz w:val="28"/>
          <w:szCs w:val="28"/>
        </w:rPr>
      </w:pPr>
    </w:p>
    <w:p w:rsidR="00474C32" w:rsidRDefault="00474C32" w:rsidP="00935BBA">
      <w:pPr>
        <w:shd w:val="clear" w:color="auto" w:fill="FFFFFF"/>
        <w:rPr>
          <w:b/>
          <w:bCs/>
          <w:sz w:val="28"/>
          <w:szCs w:val="28"/>
        </w:rPr>
      </w:pPr>
      <w:r w:rsidRPr="002F410B">
        <w:rPr>
          <w:b/>
          <w:bCs/>
          <w:sz w:val="28"/>
          <w:szCs w:val="28"/>
        </w:rPr>
        <w:t xml:space="preserve">        </w:t>
      </w:r>
    </w:p>
    <w:p w:rsidR="00474C32" w:rsidRDefault="00474C32" w:rsidP="00474C3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74C32" w:rsidRPr="00B10FD0" w:rsidRDefault="00474C32" w:rsidP="00B10FD0">
      <w:pPr>
        <w:shd w:val="clear" w:color="auto" w:fill="FFFFFF"/>
        <w:ind w:left="5664" w:firstLine="708"/>
        <w:jc w:val="center"/>
        <w:rPr>
          <w:bCs/>
          <w:sz w:val="28"/>
          <w:szCs w:val="28"/>
        </w:rPr>
      </w:pPr>
      <w:r w:rsidRPr="00B10FD0">
        <w:rPr>
          <w:bCs/>
          <w:sz w:val="28"/>
          <w:szCs w:val="28"/>
        </w:rPr>
        <w:lastRenderedPageBreak/>
        <w:t>Приложение № 2</w:t>
      </w:r>
    </w:p>
    <w:p w:rsidR="00B10FD0" w:rsidRDefault="00474C32" w:rsidP="00474C3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2F4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Pr="002F410B" w:rsidRDefault="00474C32" w:rsidP="00474C32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2F4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FD0" w:rsidRDefault="00474C32" w:rsidP="00474C3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74C32" w:rsidRPr="002F410B" w:rsidRDefault="00474C32" w:rsidP="00474C3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 xml:space="preserve">от </w:t>
      </w:r>
      <w:r w:rsidR="00B44998">
        <w:rPr>
          <w:rFonts w:ascii="Times New Roman" w:hAnsi="Times New Roman" w:cs="Times New Roman"/>
          <w:sz w:val="28"/>
          <w:szCs w:val="28"/>
        </w:rPr>
        <w:t>23.04.2021</w:t>
      </w:r>
      <w:r w:rsidRPr="002F410B">
        <w:rPr>
          <w:rFonts w:ascii="Times New Roman" w:hAnsi="Times New Roman" w:cs="Times New Roman"/>
          <w:sz w:val="28"/>
          <w:szCs w:val="28"/>
        </w:rPr>
        <w:t>№</w:t>
      </w:r>
      <w:r w:rsidR="00B44998">
        <w:rPr>
          <w:rFonts w:ascii="Times New Roman" w:hAnsi="Times New Roman" w:cs="Times New Roman"/>
          <w:sz w:val="28"/>
          <w:szCs w:val="28"/>
        </w:rPr>
        <w:t>59</w:t>
      </w:r>
    </w:p>
    <w:p w:rsidR="00474C32" w:rsidRPr="002F410B" w:rsidRDefault="00474C32" w:rsidP="00474C3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> </w:t>
      </w:r>
    </w:p>
    <w:p w:rsidR="00474C32" w:rsidRPr="002F410B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74C32" w:rsidRPr="002F410B" w:rsidRDefault="00474C32" w:rsidP="00474C3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>Об определении мест выпаса и маршрутах</w:t>
      </w:r>
    </w:p>
    <w:p w:rsidR="00474C32" w:rsidRPr="002F410B" w:rsidRDefault="00474C32" w:rsidP="00474C3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>прогона сельскохозяйственных животных</w:t>
      </w:r>
    </w:p>
    <w:p w:rsidR="00474C32" w:rsidRPr="002F410B" w:rsidRDefault="00474C32" w:rsidP="00474C3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>на территории</w:t>
      </w:r>
      <w:r w:rsidRPr="0047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2F410B">
        <w:rPr>
          <w:rFonts w:ascii="Times New Roman" w:hAnsi="Times New Roman" w:cs="Times New Roman"/>
          <w:sz w:val="28"/>
          <w:szCs w:val="28"/>
        </w:rPr>
        <w:t xml:space="preserve"> </w:t>
      </w:r>
      <w:r w:rsidR="0006207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F410B">
        <w:rPr>
          <w:rFonts w:ascii="Times New Roman" w:hAnsi="Times New Roman" w:cs="Times New Roman"/>
          <w:sz w:val="28"/>
          <w:szCs w:val="28"/>
        </w:rPr>
        <w:t>поселения</w:t>
      </w:r>
    </w:p>
    <w:p w:rsidR="00474C32" w:rsidRPr="002F410B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B44998" w:rsidRDefault="00B44998" w:rsidP="00B44998">
      <w:pPr>
        <w:pStyle w:val="af0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>1.Установить маршрут прогона сельскохозяйственных животных в черте населенного пункта:</w:t>
      </w:r>
    </w:p>
    <w:p w:rsidR="00650A5D" w:rsidRDefault="00650A5D" w:rsidP="00B44998">
      <w:pPr>
        <w:pStyle w:val="af0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675"/>
        <w:gridCol w:w="2835"/>
        <w:gridCol w:w="6204"/>
      </w:tblGrid>
      <w:tr w:rsidR="0039655E" w:rsidTr="0039655E">
        <w:tc>
          <w:tcPr>
            <w:tcW w:w="675" w:type="dxa"/>
          </w:tcPr>
          <w:p w:rsidR="0039655E" w:rsidRDefault="0039655E" w:rsidP="00650A5D">
            <w:pPr>
              <w:pStyle w:val="af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39655E" w:rsidRDefault="0039655E" w:rsidP="00650A5D">
            <w:pPr>
              <w:pStyle w:val="af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204" w:type="dxa"/>
          </w:tcPr>
          <w:p w:rsidR="0039655E" w:rsidRDefault="0039655E" w:rsidP="00650A5D">
            <w:pPr>
              <w:pStyle w:val="af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39655E" w:rsidTr="0039655E">
        <w:tc>
          <w:tcPr>
            <w:tcW w:w="675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огиновка</w:t>
            </w:r>
            <w:proofErr w:type="spellEnd"/>
          </w:p>
        </w:tc>
        <w:tc>
          <w:tcPr>
            <w:tcW w:w="6204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епутатская, ул.Зеленая, ул.Новая, ул.Коммунальная, ул.Центральная</w:t>
            </w:r>
          </w:p>
        </w:tc>
      </w:tr>
      <w:tr w:rsidR="0039655E" w:rsidTr="0039655E">
        <w:tc>
          <w:tcPr>
            <w:tcW w:w="675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емяновка</w:t>
            </w:r>
            <w:proofErr w:type="spellEnd"/>
          </w:p>
        </w:tc>
        <w:tc>
          <w:tcPr>
            <w:tcW w:w="6204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обеды, ул.Энтузиастов, ул.Молодежная</w:t>
            </w:r>
          </w:p>
        </w:tc>
      </w:tr>
      <w:tr w:rsidR="0039655E" w:rsidTr="0039655E">
        <w:tc>
          <w:tcPr>
            <w:tcW w:w="675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ожедаровка</w:t>
            </w:r>
            <w:proofErr w:type="spellEnd"/>
          </w:p>
        </w:tc>
        <w:tc>
          <w:tcPr>
            <w:tcW w:w="6204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агистральная, ул.Мира, ул.Интернациональная</w:t>
            </w:r>
          </w:p>
        </w:tc>
      </w:tr>
      <w:tr w:rsidR="0039655E" w:rsidTr="0039655E">
        <w:tc>
          <w:tcPr>
            <w:tcW w:w="675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рмоклеевка</w:t>
            </w:r>
            <w:proofErr w:type="spellEnd"/>
          </w:p>
        </w:tc>
        <w:tc>
          <w:tcPr>
            <w:tcW w:w="6204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</w:tr>
      <w:tr w:rsidR="0039655E" w:rsidTr="0039655E">
        <w:tc>
          <w:tcPr>
            <w:tcW w:w="675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онстантиноградка</w:t>
            </w:r>
            <w:proofErr w:type="spellEnd"/>
          </w:p>
        </w:tc>
        <w:tc>
          <w:tcPr>
            <w:tcW w:w="6204" w:type="dxa"/>
          </w:tcPr>
          <w:p w:rsidR="0039655E" w:rsidRDefault="0039655E" w:rsidP="00B44998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агистральная</w:t>
            </w:r>
          </w:p>
        </w:tc>
      </w:tr>
    </w:tbl>
    <w:p w:rsidR="0039655E" w:rsidRPr="002F410B" w:rsidRDefault="0039655E" w:rsidP="00B44998">
      <w:pPr>
        <w:pStyle w:val="af0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998" w:rsidRDefault="00B44998" w:rsidP="00B4499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0B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границы места выпаса</w:t>
      </w:r>
      <w:r w:rsidRPr="00B40284">
        <w:rPr>
          <w:rFonts w:ascii="Times New Roman" w:hAnsi="Times New Roman" w:cs="Times New Roman"/>
          <w:sz w:val="28"/>
          <w:szCs w:val="28"/>
        </w:rPr>
        <w:t xml:space="preserve"> </w:t>
      </w:r>
      <w:r w:rsidRPr="002F410B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650A5D">
        <w:rPr>
          <w:rFonts w:ascii="Times New Roman" w:hAnsi="Times New Roman" w:cs="Times New Roman"/>
          <w:sz w:val="28"/>
          <w:szCs w:val="28"/>
        </w:rPr>
        <w:t xml:space="preserve"> на землях </w:t>
      </w:r>
      <w:proofErr w:type="spellStart"/>
      <w:r w:rsidR="00650A5D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2F410B">
        <w:rPr>
          <w:rFonts w:ascii="Times New Roman" w:hAnsi="Times New Roman" w:cs="Times New Roman"/>
          <w:sz w:val="28"/>
          <w:szCs w:val="28"/>
        </w:rPr>
        <w:t>:</w:t>
      </w:r>
    </w:p>
    <w:p w:rsidR="00650A5D" w:rsidRDefault="00650A5D" w:rsidP="00B4499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675"/>
        <w:gridCol w:w="2835"/>
        <w:gridCol w:w="6204"/>
      </w:tblGrid>
      <w:tr w:rsidR="00650A5D" w:rsidTr="000353A5">
        <w:tc>
          <w:tcPr>
            <w:tcW w:w="675" w:type="dxa"/>
          </w:tcPr>
          <w:p w:rsidR="00650A5D" w:rsidRDefault="00650A5D" w:rsidP="00650A5D">
            <w:pPr>
              <w:pStyle w:val="af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650A5D" w:rsidRDefault="00650A5D" w:rsidP="00650A5D">
            <w:pPr>
              <w:pStyle w:val="af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204" w:type="dxa"/>
          </w:tcPr>
          <w:p w:rsidR="00650A5D" w:rsidRDefault="00650A5D" w:rsidP="00650A5D">
            <w:pPr>
              <w:pStyle w:val="af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650A5D" w:rsidTr="000353A5">
        <w:tc>
          <w:tcPr>
            <w:tcW w:w="675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огиновка</w:t>
            </w:r>
            <w:proofErr w:type="spellEnd"/>
          </w:p>
        </w:tc>
        <w:tc>
          <w:tcPr>
            <w:tcW w:w="6204" w:type="dxa"/>
          </w:tcPr>
          <w:p w:rsidR="00650A5D" w:rsidRDefault="00650A5D" w:rsidP="00650A5D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5A">
              <w:rPr>
                <w:rFonts w:ascii="Times New Roman" w:hAnsi="Times New Roman" w:cs="Times New Roman"/>
                <w:sz w:val="28"/>
                <w:szCs w:val="28"/>
              </w:rPr>
              <w:t xml:space="preserve">севернее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села по направлению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рмоклеевка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западнее села и южнее села за кладбищем</w:t>
            </w:r>
            <w:r w:rsidRPr="00E9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0A5D" w:rsidTr="000353A5">
        <w:tc>
          <w:tcPr>
            <w:tcW w:w="675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емяновка</w:t>
            </w:r>
            <w:proofErr w:type="spellEnd"/>
          </w:p>
        </w:tc>
        <w:tc>
          <w:tcPr>
            <w:tcW w:w="6204" w:type="dxa"/>
          </w:tcPr>
          <w:p w:rsidR="00650A5D" w:rsidRDefault="00650A5D" w:rsidP="00650A5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деревней севернее и южнее (летняя бывшая ферма)</w:t>
            </w:r>
          </w:p>
        </w:tc>
      </w:tr>
      <w:tr w:rsidR="00650A5D" w:rsidTr="000353A5">
        <w:tc>
          <w:tcPr>
            <w:tcW w:w="675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ожедаровка</w:t>
            </w:r>
            <w:proofErr w:type="spellEnd"/>
          </w:p>
        </w:tc>
        <w:tc>
          <w:tcPr>
            <w:tcW w:w="6204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северо-восточнее деревни</w:t>
            </w:r>
          </w:p>
        </w:tc>
      </w:tr>
      <w:tr w:rsidR="00650A5D" w:rsidTr="000353A5">
        <w:tc>
          <w:tcPr>
            <w:tcW w:w="675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рмоклеевка</w:t>
            </w:r>
            <w:proofErr w:type="spellEnd"/>
          </w:p>
        </w:tc>
        <w:tc>
          <w:tcPr>
            <w:tcW w:w="6204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южнее, западнее деревни</w:t>
            </w:r>
          </w:p>
        </w:tc>
      </w:tr>
      <w:tr w:rsidR="00650A5D" w:rsidTr="000353A5">
        <w:tc>
          <w:tcPr>
            <w:tcW w:w="675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онстантиноградка</w:t>
            </w:r>
            <w:proofErr w:type="spellEnd"/>
          </w:p>
        </w:tc>
        <w:tc>
          <w:tcPr>
            <w:tcW w:w="6204" w:type="dxa"/>
          </w:tcPr>
          <w:p w:rsidR="00650A5D" w:rsidRDefault="00650A5D" w:rsidP="000353A5">
            <w:pPr>
              <w:pStyle w:val="af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северо-восточнее деревни</w:t>
            </w:r>
          </w:p>
        </w:tc>
      </w:tr>
    </w:tbl>
    <w:p w:rsidR="00650A5D" w:rsidRPr="002F410B" w:rsidRDefault="00650A5D" w:rsidP="00B4499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Pr="002F410B" w:rsidRDefault="00B44998" w:rsidP="00650A5D">
      <w:pPr>
        <w:pStyle w:val="af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74C32" w:rsidRPr="002F4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Pr="002F410B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Pr="002F410B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Pr="006B1DBD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Pr="006B1DBD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Pr="006B1DBD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Pr="006B1DBD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74C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left="4248" w:firstLine="708"/>
        <w:contextualSpacing/>
        <w:jc w:val="both"/>
        <w:rPr>
          <w:sz w:val="28"/>
          <w:szCs w:val="28"/>
        </w:rPr>
      </w:pPr>
    </w:p>
    <w:sectPr w:rsidR="007E60A9" w:rsidRPr="0079599F" w:rsidSect="00FC0D03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B4EA3"/>
    <w:multiLevelType w:val="hybridMultilevel"/>
    <w:tmpl w:val="C06A4436"/>
    <w:lvl w:ilvl="0" w:tplc="369EDD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3F526AE"/>
    <w:multiLevelType w:val="hybridMultilevel"/>
    <w:tmpl w:val="569AD476"/>
    <w:lvl w:ilvl="0" w:tplc="0EAAD414">
      <w:start w:val="9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D220B9"/>
    <w:multiLevelType w:val="multilevel"/>
    <w:tmpl w:val="FCDAC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03EE6"/>
    <w:multiLevelType w:val="hybridMultilevel"/>
    <w:tmpl w:val="313C3972"/>
    <w:lvl w:ilvl="0" w:tplc="C9C2A270">
      <w:start w:val="11"/>
      <w:numFmt w:val="decimal"/>
      <w:lvlText w:val="%1)"/>
      <w:lvlJc w:val="left"/>
      <w:pPr>
        <w:ind w:left="12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68665A39"/>
    <w:multiLevelType w:val="multilevel"/>
    <w:tmpl w:val="A87AF40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8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80"/>
    <w:rsid w:val="00002E89"/>
    <w:rsid w:val="000059B7"/>
    <w:rsid w:val="000115EC"/>
    <w:rsid w:val="000229C1"/>
    <w:rsid w:val="0003332A"/>
    <w:rsid w:val="00033E2D"/>
    <w:rsid w:val="000350CE"/>
    <w:rsid w:val="00037F40"/>
    <w:rsid w:val="00046366"/>
    <w:rsid w:val="00062072"/>
    <w:rsid w:val="00075618"/>
    <w:rsid w:val="00077578"/>
    <w:rsid w:val="00084279"/>
    <w:rsid w:val="000B0D6C"/>
    <w:rsid w:val="000C51CB"/>
    <w:rsid w:val="000C55CB"/>
    <w:rsid w:val="000E5620"/>
    <w:rsid w:val="000E74AC"/>
    <w:rsid w:val="000F1472"/>
    <w:rsid w:val="001003C4"/>
    <w:rsid w:val="001102D2"/>
    <w:rsid w:val="00113161"/>
    <w:rsid w:val="001457B3"/>
    <w:rsid w:val="001552BD"/>
    <w:rsid w:val="001573EB"/>
    <w:rsid w:val="00176BA8"/>
    <w:rsid w:val="00184AAE"/>
    <w:rsid w:val="00185CE1"/>
    <w:rsid w:val="001861DB"/>
    <w:rsid w:val="00190AE7"/>
    <w:rsid w:val="0019374A"/>
    <w:rsid w:val="001B4221"/>
    <w:rsid w:val="001C3496"/>
    <w:rsid w:val="001C4319"/>
    <w:rsid w:val="001D1183"/>
    <w:rsid w:val="001D1BD5"/>
    <w:rsid w:val="001E54C5"/>
    <w:rsid w:val="0021066C"/>
    <w:rsid w:val="0023444E"/>
    <w:rsid w:val="00240E24"/>
    <w:rsid w:val="002465AA"/>
    <w:rsid w:val="002741C9"/>
    <w:rsid w:val="00284639"/>
    <w:rsid w:val="0028635B"/>
    <w:rsid w:val="00287879"/>
    <w:rsid w:val="002925AC"/>
    <w:rsid w:val="002A3849"/>
    <w:rsid w:val="00343C7C"/>
    <w:rsid w:val="0037468A"/>
    <w:rsid w:val="00377355"/>
    <w:rsid w:val="0039655E"/>
    <w:rsid w:val="003A13A9"/>
    <w:rsid w:val="003D1861"/>
    <w:rsid w:val="00400279"/>
    <w:rsid w:val="00405770"/>
    <w:rsid w:val="00431AA4"/>
    <w:rsid w:val="004648CD"/>
    <w:rsid w:val="00465ABA"/>
    <w:rsid w:val="00466BF7"/>
    <w:rsid w:val="00474C32"/>
    <w:rsid w:val="004866D3"/>
    <w:rsid w:val="0049432C"/>
    <w:rsid w:val="004C3A9C"/>
    <w:rsid w:val="004D2421"/>
    <w:rsid w:val="004E1592"/>
    <w:rsid w:val="004E32E9"/>
    <w:rsid w:val="005100B2"/>
    <w:rsid w:val="0051230F"/>
    <w:rsid w:val="00541C22"/>
    <w:rsid w:val="00565C02"/>
    <w:rsid w:val="00574EA6"/>
    <w:rsid w:val="00583C77"/>
    <w:rsid w:val="00590A09"/>
    <w:rsid w:val="005A6A29"/>
    <w:rsid w:val="005A76AC"/>
    <w:rsid w:val="005B136B"/>
    <w:rsid w:val="005D07E7"/>
    <w:rsid w:val="005E0EB9"/>
    <w:rsid w:val="00611D84"/>
    <w:rsid w:val="00612632"/>
    <w:rsid w:val="00650A5D"/>
    <w:rsid w:val="00653833"/>
    <w:rsid w:val="00655CBB"/>
    <w:rsid w:val="00656680"/>
    <w:rsid w:val="006636C4"/>
    <w:rsid w:val="00695921"/>
    <w:rsid w:val="006C62BF"/>
    <w:rsid w:val="006F690D"/>
    <w:rsid w:val="00713B86"/>
    <w:rsid w:val="0072044D"/>
    <w:rsid w:val="00757AB7"/>
    <w:rsid w:val="00760C56"/>
    <w:rsid w:val="00785EA7"/>
    <w:rsid w:val="00792D92"/>
    <w:rsid w:val="0079688B"/>
    <w:rsid w:val="007A5195"/>
    <w:rsid w:val="007B468E"/>
    <w:rsid w:val="007C06A3"/>
    <w:rsid w:val="007E34F5"/>
    <w:rsid w:val="007E60A9"/>
    <w:rsid w:val="00812E57"/>
    <w:rsid w:val="0082282B"/>
    <w:rsid w:val="008311D5"/>
    <w:rsid w:val="00834BF8"/>
    <w:rsid w:val="008357F1"/>
    <w:rsid w:val="00850D44"/>
    <w:rsid w:val="00854150"/>
    <w:rsid w:val="00870DA3"/>
    <w:rsid w:val="0087573E"/>
    <w:rsid w:val="00883FBC"/>
    <w:rsid w:val="008C1394"/>
    <w:rsid w:val="008D18E8"/>
    <w:rsid w:val="008F4A9E"/>
    <w:rsid w:val="0090493B"/>
    <w:rsid w:val="00905849"/>
    <w:rsid w:val="009105D8"/>
    <w:rsid w:val="00921E0B"/>
    <w:rsid w:val="00935BBA"/>
    <w:rsid w:val="0097007E"/>
    <w:rsid w:val="0097485D"/>
    <w:rsid w:val="009907A9"/>
    <w:rsid w:val="009A6C79"/>
    <w:rsid w:val="009B31B8"/>
    <w:rsid w:val="009C04C7"/>
    <w:rsid w:val="009C55E5"/>
    <w:rsid w:val="009D3A4B"/>
    <w:rsid w:val="00A10B8E"/>
    <w:rsid w:val="00A20B2F"/>
    <w:rsid w:val="00A30E40"/>
    <w:rsid w:val="00A34F64"/>
    <w:rsid w:val="00A52932"/>
    <w:rsid w:val="00A63CC3"/>
    <w:rsid w:val="00A64447"/>
    <w:rsid w:val="00AA329E"/>
    <w:rsid w:val="00AC0A1D"/>
    <w:rsid w:val="00AF4140"/>
    <w:rsid w:val="00B01C77"/>
    <w:rsid w:val="00B03568"/>
    <w:rsid w:val="00B10FD0"/>
    <w:rsid w:val="00B42690"/>
    <w:rsid w:val="00B435C2"/>
    <w:rsid w:val="00B44998"/>
    <w:rsid w:val="00B74FDD"/>
    <w:rsid w:val="00B82455"/>
    <w:rsid w:val="00B87F5D"/>
    <w:rsid w:val="00B92B85"/>
    <w:rsid w:val="00B9408A"/>
    <w:rsid w:val="00BA6888"/>
    <w:rsid w:val="00BA78A9"/>
    <w:rsid w:val="00BB24E8"/>
    <w:rsid w:val="00BC54B4"/>
    <w:rsid w:val="00C12B66"/>
    <w:rsid w:val="00C13B40"/>
    <w:rsid w:val="00C4496D"/>
    <w:rsid w:val="00C50B85"/>
    <w:rsid w:val="00C50FBB"/>
    <w:rsid w:val="00C67DD5"/>
    <w:rsid w:val="00C718C8"/>
    <w:rsid w:val="00C71ABA"/>
    <w:rsid w:val="00C71D7B"/>
    <w:rsid w:val="00C748E7"/>
    <w:rsid w:val="00C7647E"/>
    <w:rsid w:val="00C82334"/>
    <w:rsid w:val="00C85E06"/>
    <w:rsid w:val="00C96DDC"/>
    <w:rsid w:val="00CB5CDA"/>
    <w:rsid w:val="00CC13BD"/>
    <w:rsid w:val="00CD0491"/>
    <w:rsid w:val="00CD1981"/>
    <w:rsid w:val="00CD750F"/>
    <w:rsid w:val="00D04A63"/>
    <w:rsid w:val="00D05522"/>
    <w:rsid w:val="00D071B4"/>
    <w:rsid w:val="00D32CDD"/>
    <w:rsid w:val="00D46DAB"/>
    <w:rsid w:val="00D5347C"/>
    <w:rsid w:val="00D73996"/>
    <w:rsid w:val="00DC10DA"/>
    <w:rsid w:val="00DE74BA"/>
    <w:rsid w:val="00DF2F91"/>
    <w:rsid w:val="00E033C9"/>
    <w:rsid w:val="00E20272"/>
    <w:rsid w:val="00E42E8D"/>
    <w:rsid w:val="00E7346B"/>
    <w:rsid w:val="00E755C7"/>
    <w:rsid w:val="00E8097D"/>
    <w:rsid w:val="00E93210"/>
    <w:rsid w:val="00EC18E9"/>
    <w:rsid w:val="00EC5DF1"/>
    <w:rsid w:val="00ED1D54"/>
    <w:rsid w:val="00ED4996"/>
    <w:rsid w:val="00EE15F1"/>
    <w:rsid w:val="00EE2DF8"/>
    <w:rsid w:val="00EF2B14"/>
    <w:rsid w:val="00EF524F"/>
    <w:rsid w:val="00F21690"/>
    <w:rsid w:val="00F25ECF"/>
    <w:rsid w:val="00F374B7"/>
    <w:rsid w:val="00F40299"/>
    <w:rsid w:val="00F41C34"/>
    <w:rsid w:val="00F57012"/>
    <w:rsid w:val="00F648CA"/>
    <w:rsid w:val="00F734A3"/>
    <w:rsid w:val="00F91EFA"/>
    <w:rsid w:val="00F97CE9"/>
    <w:rsid w:val="00FC0D03"/>
    <w:rsid w:val="00FC48AE"/>
    <w:rsid w:val="00FD52B1"/>
    <w:rsid w:val="00FE15F8"/>
    <w:rsid w:val="00FF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204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E6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Plain Text"/>
    <w:basedOn w:val="a"/>
    <w:link w:val="af1"/>
    <w:rsid w:val="00474C3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474C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474C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1"/>
    <w:uiPriority w:val="59"/>
    <w:rsid w:val="00396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D409-F87C-40A9-AAC1-5329CB4F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ГромовЮИ</dc:creator>
  <cp:lastModifiedBy>Пользователь Windows</cp:lastModifiedBy>
  <cp:revision>24</cp:revision>
  <cp:lastPrinted>2018-08-30T06:07:00Z</cp:lastPrinted>
  <dcterms:created xsi:type="dcterms:W3CDTF">2018-08-30T04:22:00Z</dcterms:created>
  <dcterms:modified xsi:type="dcterms:W3CDTF">2021-04-22T05:51:00Z</dcterms:modified>
</cp:coreProperties>
</file>